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三明市“爱要让你看见”慈善助老项目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申请表</w:t>
      </w:r>
    </w:p>
    <w:bookmarkEnd w:id="0"/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申请人</w:t>
      </w:r>
      <w:r>
        <w:rPr>
          <w:rFonts w:hint="eastAsia" w:ascii="仿宋_GB2312" w:hAnsi="仿宋_GB2312" w:eastAsia="仿宋_GB2312" w:cs="仿宋_GB2312"/>
          <w:sz w:val="32"/>
          <w:szCs w:val="32"/>
        </w:rPr>
        <w:t>姓名: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</w:t>
      </w:r>
    </w:p>
    <w:p>
      <w:pPr>
        <w:ind w:firstLine="732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23"/>
          <w:sz w:val="32"/>
          <w:szCs w:val="32"/>
        </w:rPr>
        <w:t>联系电话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</w:t>
      </w:r>
    </w:p>
    <w:p>
      <w:pPr>
        <w:ind w:firstLine="732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23"/>
          <w:sz w:val="32"/>
          <w:szCs w:val="32"/>
        </w:rPr>
        <w:t>联系地址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号: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</w:t>
      </w:r>
    </w:p>
    <w:p>
      <w:pPr>
        <w:ind w:firstLine="800" w:firstLineChars="25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800" w:firstLineChars="25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填表日期: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申请须知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三明市</w:t>
      </w: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爱要让你看见</w:t>
      </w:r>
      <w:r>
        <w:rPr>
          <w:rFonts w:hint="eastAsia" w:ascii="仿宋_GB2312" w:hAnsi="仿宋_GB2312" w:eastAsia="仿宋_GB2312" w:cs="仿宋_GB2312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慈善助老项目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是社会医疗保障制度和慈善公益力量互相补充实施的一个公益项目，目的是为我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贫困白内障患者提供医疗援助，减轻患者医疗支出负担，帮助他们尽早解除疾患。申请项目资助，请认真仔细阅读以下内容。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三明市</w:t>
      </w: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爱要让你看见</w:t>
      </w:r>
      <w:r>
        <w:rPr>
          <w:rFonts w:hint="eastAsia" w:ascii="仿宋_GB2312" w:hAnsi="仿宋_GB2312" w:eastAsia="仿宋_GB2312" w:cs="仿宋_GB2312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仅承担医疗资金资助责任，如果发生医疗纠纷或医疗事故，受助对象与医疗承办单位依照相关法律处理，与本项目无关。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二、本项目资助贫困白内障患者手术医疗费用。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三、本表免费发放，由患者本人作为申请人，如实填写一份，由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市公益慈善联合会</w:t>
      </w:r>
      <w:r>
        <w:rPr>
          <w:rFonts w:hint="eastAsia" w:ascii="仿宋_GB2312" w:hAnsi="仿宋_GB2312" w:eastAsia="仿宋_GB2312" w:cs="仿宋_GB2312"/>
          <w:sz w:val="32"/>
          <w:szCs w:val="32"/>
        </w:rPr>
        <w:t>留存。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四、受助对象有责任和义务配合本项目的宣传和采访活动，同意在报刊、杂志、书籍和电视等各类媒体上无偿使用患者的照片、影像等资料，让更多的人了解本医疗救助项目。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五、提交申请时，需同时提交以下补充材料:患者的身份证或户口本复印件及相关证明。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9"/>
        <w:tblpPr w:leftFromText="180" w:rightFromText="180" w:vertAnchor="page" w:horzAnchor="page" w:tblpXSpec="center" w:tblpY="1718"/>
        <w:tblOverlap w:val="never"/>
        <w:tblW w:w="100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4"/>
        <w:gridCol w:w="1802"/>
        <w:gridCol w:w="1121"/>
        <w:gridCol w:w="1743"/>
        <w:gridCol w:w="1603"/>
        <w:gridCol w:w="1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申请人姓名</w:t>
            </w:r>
          </w:p>
        </w:tc>
        <w:tc>
          <w:tcPr>
            <w:tcW w:w="18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6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46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6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户籍地址</w:t>
            </w:r>
          </w:p>
        </w:tc>
        <w:tc>
          <w:tcPr>
            <w:tcW w:w="794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常住地址</w:t>
            </w:r>
          </w:p>
        </w:tc>
        <w:tc>
          <w:tcPr>
            <w:tcW w:w="794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监护人姓名</w:t>
            </w:r>
          </w:p>
        </w:tc>
        <w:tc>
          <w:tcPr>
            <w:tcW w:w="29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关系</w:t>
            </w:r>
          </w:p>
        </w:tc>
        <w:tc>
          <w:tcPr>
            <w:tcW w:w="32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9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电话</w:t>
            </w:r>
          </w:p>
        </w:tc>
        <w:tc>
          <w:tcPr>
            <w:tcW w:w="32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眼病情况</w:t>
            </w:r>
          </w:p>
        </w:tc>
        <w:tc>
          <w:tcPr>
            <w:tcW w:w="794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白内障         其他：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贫困类型</w:t>
            </w:r>
          </w:p>
        </w:tc>
        <w:tc>
          <w:tcPr>
            <w:tcW w:w="794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低保户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特困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临时救助 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残疾人 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无此类情况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医保情况</w:t>
            </w:r>
          </w:p>
        </w:tc>
        <w:tc>
          <w:tcPr>
            <w:tcW w:w="29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补助金额</w:t>
            </w:r>
          </w:p>
        </w:tc>
        <w:tc>
          <w:tcPr>
            <w:tcW w:w="32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atLeast"/>
          <w:jc w:val="center"/>
        </w:trPr>
        <w:tc>
          <w:tcPr>
            <w:tcW w:w="20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本人或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监护人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794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本人申明，我已详细知晓申请须知，经慎重考虑决定接受项目资助，并保证以上内容填写内容真实、完整。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            申请人：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  <w:jc w:val="center"/>
        </w:trPr>
        <w:tc>
          <w:tcPr>
            <w:tcW w:w="20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项目定点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医院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794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（盖   章）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  <w:jc w:val="center"/>
        </w:trPr>
        <w:tc>
          <w:tcPr>
            <w:tcW w:w="20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三明市公益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慈善联合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794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（盖   章）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8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814" w:right="1531" w:bottom="170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FBB5C470-FE70-402F-9AFF-58D523A50E72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8355DD0A-D98C-4D3D-9138-E41045EEAB8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472AC7AB-318C-44C9-A3B8-A86A9AD1866E}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4" w:fontKey="{759E8E13-AAE4-4533-B9B7-B7C08B66CCA5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mZjBiMTQ4ZjYxNTg3ZjdiMTM2NDM3NGIwMmI5YzcifQ=="/>
  </w:docVars>
  <w:rsids>
    <w:rsidRoot w:val="00000000"/>
    <w:rsid w:val="05A87B1B"/>
    <w:rsid w:val="15A64FE4"/>
    <w:rsid w:val="21843C8D"/>
    <w:rsid w:val="287773BD"/>
    <w:rsid w:val="2FAC4ADB"/>
    <w:rsid w:val="3255145A"/>
    <w:rsid w:val="3EF6FC67"/>
    <w:rsid w:val="481D7ECC"/>
    <w:rsid w:val="4B7B575B"/>
    <w:rsid w:val="4DEB1D5D"/>
    <w:rsid w:val="586236D9"/>
    <w:rsid w:val="5A7B58A2"/>
    <w:rsid w:val="5F57EDC3"/>
    <w:rsid w:val="642B5CC8"/>
    <w:rsid w:val="692F13B6"/>
    <w:rsid w:val="786F9058"/>
    <w:rsid w:val="7BF7D3B6"/>
    <w:rsid w:val="7CAF7552"/>
    <w:rsid w:val="7FFF9F57"/>
    <w:rsid w:val="DFCBCB7E"/>
    <w:rsid w:val="E3FB0CDF"/>
    <w:rsid w:val="FC6B4E6C"/>
    <w:rsid w:val="FFDDC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adjustRightInd/>
      <w:ind w:left="200" w:leftChars="200"/>
    </w:pPr>
    <w:rPr>
      <w:rFonts w:ascii="Times New Roman" w:hAnsi="Times New Roman" w:eastAsia="宋体" w:cs="Times New Roman"/>
      <w:sz w:val="21"/>
      <w:szCs w:val="20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Body Text First Indent 2"/>
    <w:basedOn w:val="3"/>
    <w:unhideWhenUsed/>
    <w:qFormat/>
    <w:uiPriority w:val="99"/>
    <w:pPr>
      <w:widowControl/>
      <w:kinsoku w:val="0"/>
      <w:autoSpaceDE w:val="0"/>
      <w:autoSpaceDN w:val="0"/>
      <w:adjustRightInd w:val="0"/>
      <w:snapToGrid w:val="0"/>
      <w:spacing w:after="0"/>
      <w:ind w:left="0" w:leftChars="0" w:firstLine="420" w:firstLineChars="200"/>
      <w:jc w:val="left"/>
      <w:textAlignment w:val="baseline"/>
    </w:pPr>
    <w:rPr>
      <w:rFonts w:ascii="仿宋_GB2312" w:hAnsi="Arial" w:eastAsia="仿宋_GB2312" w:cs="Arial"/>
      <w:snapToGrid w:val="0"/>
      <w:color w:val="000000"/>
      <w:kern w:val="0"/>
      <w:sz w:val="32"/>
      <w:szCs w:val="21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1347</Words>
  <Characters>1366</Characters>
  <Lines>0</Lines>
  <Paragraphs>0</Paragraphs>
  <TotalTime>18</TotalTime>
  <ScaleCrop>false</ScaleCrop>
  <LinksUpToDate>false</LinksUpToDate>
  <CharactersWithSpaces>1609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2014-11-01T04:08:00Z</dcterms:created>
  <dc:creator>Administrator</dc:creator>
  <cp:lastModifiedBy>Administrator</cp:lastModifiedBy>
  <cp:lastPrinted>2023-10-19T16:00:00Z</cp:lastPrinted>
  <dcterms:modified xsi:type="dcterms:W3CDTF">2023-11-10T08:14:23Z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944AF4B1093E4FABAE130DC875EA7B02_13</vt:lpwstr>
  </property>
</Properties>
</file>