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安全生产关键责任人在岗情况确认表</w:t>
      </w:r>
      <w:bookmarkEnd w:id="0"/>
    </w:p>
    <w:tbl>
      <w:tblPr>
        <w:tblStyle w:val="2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4"/>
        <w:gridCol w:w="995"/>
        <w:gridCol w:w="570"/>
        <w:gridCol w:w="1700"/>
        <w:gridCol w:w="1701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工程项目</w:t>
            </w:r>
          </w:p>
        </w:tc>
        <w:tc>
          <w:tcPr>
            <w:tcW w:w="73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施工单位</w:t>
            </w:r>
          </w:p>
        </w:tc>
        <w:tc>
          <w:tcPr>
            <w:tcW w:w="73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监理单位</w:t>
            </w:r>
          </w:p>
        </w:tc>
        <w:tc>
          <w:tcPr>
            <w:tcW w:w="73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建设单位</w:t>
            </w:r>
          </w:p>
        </w:tc>
        <w:tc>
          <w:tcPr>
            <w:tcW w:w="737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安全生产关键责任人名单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项目经理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项目总监</w:t>
            </w:r>
          </w:p>
        </w:tc>
        <w:tc>
          <w:tcPr>
            <w:tcW w:w="24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125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项目技术负责人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项目安全员</w:t>
            </w:r>
          </w:p>
        </w:tc>
        <w:tc>
          <w:tcPr>
            <w:tcW w:w="24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关键负责人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ind w:left="2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在岗情况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项目经理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是否长期不在岗。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项目技术负责人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是否长期不在岗。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项目总监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是否长期不在岗。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51" w:type="dxa"/>
            <w:vAlign w:val="center"/>
          </w:tcPr>
          <w:p>
            <w:pPr>
              <w:ind w:firstLine="280" w:firstLineChars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项目安全员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_________安全员</w:t>
            </w:r>
            <w:r>
              <w:rPr>
                <w:rFonts w:ascii="Times New Roman" w:cs="Times New Roman"/>
                <w:sz w:val="28"/>
                <w:szCs w:val="28"/>
              </w:rPr>
              <w:t>是否长期不在岗。是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     否□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_________安全员</w:t>
            </w:r>
            <w:r>
              <w:rPr>
                <w:rFonts w:ascii="Times New Roman" w:cs="Times New Roman"/>
                <w:sz w:val="28"/>
                <w:szCs w:val="28"/>
              </w:rPr>
              <w:t>是否长期不在岗。是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     否□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_________安全员</w:t>
            </w:r>
            <w:r>
              <w:rPr>
                <w:rFonts w:ascii="Times New Roman" w:cs="Times New Roman"/>
                <w:sz w:val="28"/>
                <w:szCs w:val="28"/>
              </w:rPr>
              <w:t>是否长期不在岗。是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     否□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_________安全员</w:t>
            </w:r>
            <w:r>
              <w:rPr>
                <w:rFonts w:ascii="Times New Roman" w:cs="Times New Roman"/>
                <w:sz w:val="28"/>
                <w:szCs w:val="28"/>
              </w:rPr>
              <w:t>是否长期不在岗。是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12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建设单位项目负责人或现场负责人（签字）</w:t>
            </w:r>
          </w:p>
        </w:tc>
        <w:tc>
          <w:tcPr>
            <w:tcW w:w="6378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cs="Times New Roman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9422E"/>
    <w:rsid w:val="339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2021-07-13T08:53:00Z</dcterms:created>
  <dc:creator>芳</dc:creator>
  <cp:lastModifiedBy>芳</cp:lastModifiedBy>
  <dcterms:modified xsi:type="dcterms:W3CDTF">2021-07-13T08:53:41Z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4481E97CBB8745D8B71D1CD020820C3D</vt:lpwstr>
  </property>
</Properties>
</file>