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8" w:type="dxa"/>
        <w:tblInd w:w="-106" w:type="dxa"/>
        <w:tblLayout w:type="fixed"/>
        <w:tblLook w:val="00A0"/>
      </w:tblPr>
      <w:tblGrid>
        <w:gridCol w:w="369"/>
        <w:gridCol w:w="960"/>
        <w:gridCol w:w="1007"/>
        <w:gridCol w:w="1035"/>
        <w:gridCol w:w="1215"/>
        <w:gridCol w:w="1530"/>
        <w:gridCol w:w="960"/>
        <w:gridCol w:w="1245"/>
        <w:gridCol w:w="2175"/>
        <w:gridCol w:w="1060"/>
        <w:gridCol w:w="1060"/>
        <w:gridCol w:w="1060"/>
        <w:gridCol w:w="462"/>
      </w:tblGrid>
      <w:tr w:rsidR="00C602FD">
        <w:trPr>
          <w:trHeight w:val="519"/>
        </w:trPr>
        <w:tc>
          <w:tcPr>
            <w:tcW w:w="14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2FD" w:rsidRDefault="00C602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2019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年明溪食用农产品监督抽检情况表</w:t>
            </w:r>
          </w:p>
        </w:tc>
      </w:tr>
      <w:tr w:rsidR="00C602FD">
        <w:trPr>
          <w:gridAfter w:val="1"/>
          <w:wAfter w:w="462" w:type="dxa"/>
          <w:trHeight w:val="46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食品亚类（二级）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食品品种（三级）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食品细类</w:t>
            </w:r>
            <w:r>
              <w:br/>
            </w:r>
            <w:r>
              <w:rPr>
                <w:rFonts w:cs="宋体" w:hint="eastAsia"/>
              </w:rPr>
              <w:t>（四级）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抽样单编号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抽检报告编号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样品名称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进货批次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被抽样单位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抽检结果</w:t>
            </w:r>
          </w:p>
        </w:tc>
      </w:tr>
      <w:tr w:rsidR="00C602FD">
        <w:trPr>
          <w:gridAfter w:val="1"/>
          <w:wAfter w:w="462" w:type="dxa"/>
          <w:trHeight w:val="46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pPr>
              <w:jc w:val="center"/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pPr>
              <w:jc w:val="center"/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监督抽检结论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不合格项目名称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FD" w:rsidRDefault="00C602FD">
            <w:pPr>
              <w:jc w:val="center"/>
            </w:pPr>
            <w:r>
              <w:rPr>
                <w:rFonts w:cs="宋体" w:hint="eastAsia"/>
              </w:rPr>
              <w:t>实测值</w:t>
            </w:r>
          </w:p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畜禽肉及副产品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畜肉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猪肉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t>NCP35042119071001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五花肉（猪肉）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未检出</w:t>
            </w:r>
          </w:p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t>NCP35042119071002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排骨（猪肉）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未检出</w:t>
            </w:r>
          </w:p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牛肉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羊肉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其他畜肉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60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禽肉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鸡肉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br/>
            </w:r>
            <w:r>
              <w:rPr>
                <w:rFonts w:cs="宋体" w:hint="eastAsia"/>
              </w:rPr>
              <w:t>鸭肉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其他禽肉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畜副产品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猪肝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牛肝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br/>
            </w:r>
            <w:r>
              <w:rPr>
                <w:rFonts w:cs="宋体" w:hint="eastAsia"/>
              </w:rPr>
              <w:t>羊肝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br/>
            </w:r>
            <w:r>
              <w:rPr>
                <w:rFonts w:cs="宋体" w:hint="eastAsia"/>
              </w:rPr>
              <w:t>猪肾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br/>
            </w:r>
            <w:r>
              <w:rPr>
                <w:rFonts w:cs="宋体" w:hint="eastAsia"/>
              </w:rPr>
              <w:t>牛肾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其他畜副产品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禽副产品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鸡肝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其他禽副产品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61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蔬菜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豆芽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豆芽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鳞茎类蔬菜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韭菜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菠菜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茄果类蔬菜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辣椒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叶菜类蔬菜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芹菜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普通白菜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油麦菜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豆类蔬菜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豇豆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1909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水产品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淡水鱼（重点：黄颡鱼、鲫鱼、黑鱼、草鱼、鲤鱼、鲢鱼、鳙鱼、鳊鱼、鲈鱼、鲑鱼等）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t>NCP35042119061007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黑鲢鱼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未检出</w:t>
            </w:r>
          </w:p>
        </w:tc>
      </w:tr>
      <w:tr w:rsidR="00C602FD">
        <w:trPr>
          <w:gridAfter w:val="1"/>
          <w:wAfter w:w="462" w:type="dxa"/>
          <w:trHeight w:val="190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t>NCP35042119061008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SJHSO-204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多宝鱼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t>2019.6.4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福建省福万佳超市有限公司状元楼店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未检出</w:t>
            </w:r>
          </w:p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淡水虾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淡水产品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淡水蟹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12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海水产品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海水鱼（重点品种：多宝鱼、黄鱼、海鲈鱼等）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1059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海水虾（重点品种：虾姑、基围虾等）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海水蟹（重点品种：梭子蟹等）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7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贝类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贝类（重点品种：花蛤等）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t>NCP35042119071006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 w:rsidP="005C16C8">
            <w:r>
              <w:rPr>
                <w:rFonts w:cs="宋体" w:hint="eastAsia"/>
              </w:rPr>
              <w:t>（</w:t>
            </w:r>
            <w:r>
              <w:t>2019</w:t>
            </w:r>
            <w:r>
              <w:rPr>
                <w:rFonts w:cs="宋体" w:hint="eastAsia"/>
              </w:rPr>
              <w:t>）</w:t>
            </w:r>
            <w:r>
              <w:t>SJHSD-151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花蛤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t>2019.7.10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明溪县佳嘉惠超市宏冠店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合格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 w:rsidP="005C16C8">
            <w:r>
              <w:rPr>
                <w:rFonts w:cs="宋体" w:hint="eastAsia"/>
              </w:rPr>
              <w:t>未检出</w:t>
            </w:r>
          </w:p>
        </w:tc>
      </w:tr>
      <w:tr w:rsidR="00C602FD">
        <w:trPr>
          <w:gridAfter w:val="1"/>
          <w:wAfter w:w="462" w:type="dxa"/>
          <w:trHeight w:val="947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其他水产品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其他水产品（重点品种：牛蛙等）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水果类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仁果类水果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苹果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核果类水果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枣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油桃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柑橘类水果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柑、橘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热带和亚热带水果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香蕉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42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芒果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501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鲜蛋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鲜蛋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鸡蛋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  <w:tr w:rsidR="00C602FD">
        <w:trPr>
          <w:gridAfter w:val="1"/>
          <w:wAfter w:w="462" w:type="dxa"/>
          <w:trHeight w:val="72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生干坚果与籽类食品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>
            <w:r>
              <w:rPr>
                <w:rFonts w:cs="宋体" w:hint="eastAsia"/>
              </w:rPr>
              <w:t>生干籽类（花生仁）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FD" w:rsidRDefault="00C602F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2FD" w:rsidRDefault="00C602FD"/>
        </w:tc>
      </w:tr>
    </w:tbl>
    <w:p w:rsidR="00C602FD" w:rsidRDefault="00C602FD"/>
    <w:sectPr w:rsidR="00C602FD" w:rsidSect="000F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F42B34"/>
    <w:rsid w:val="000F22D3"/>
    <w:rsid w:val="00404F2E"/>
    <w:rsid w:val="00451CFA"/>
    <w:rsid w:val="005C16C8"/>
    <w:rsid w:val="00626294"/>
    <w:rsid w:val="00712C4F"/>
    <w:rsid w:val="00970903"/>
    <w:rsid w:val="009C3106"/>
    <w:rsid w:val="00C3633A"/>
    <w:rsid w:val="00C602FD"/>
    <w:rsid w:val="00D133F9"/>
    <w:rsid w:val="00FD4757"/>
    <w:rsid w:val="021E7AD4"/>
    <w:rsid w:val="10590429"/>
    <w:rsid w:val="167101AF"/>
    <w:rsid w:val="3C3A5EC6"/>
    <w:rsid w:val="3FF9140A"/>
    <w:rsid w:val="6FF42B34"/>
    <w:rsid w:val="72F3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200</Words>
  <Characters>1141</Characters>
  <Application>Microsoft Office Outlook</Application>
  <DocSecurity>0</DocSecurity>
  <Lines>0</Lines>
  <Paragraphs>0</Paragraphs>
  <ScaleCrop>false</ScaleCrop>
  <Company>PRC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2019年明溪食用农产品监督抽检情况表</dc:title>
  <dc:subject/>
  <dc:creator>陈妍</dc:creator>
  <cp:keywords/>
  <dc:description/>
  <cp:lastModifiedBy>黄选明</cp:lastModifiedBy>
  <cp:revision>2</cp:revision>
  <dcterms:created xsi:type="dcterms:W3CDTF">2019-08-26T09:08:00Z</dcterms:created>
  <dcterms:modified xsi:type="dcterms:W3CDTF">2019-08-26T09:09:00Z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