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D4" w:rsidRDefault="00DE6DD4" w:rsidP="00DE6DD4">
      <w:pPr>
        <w:spacing w:line="360" w:lineRule="auto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</w:p>
    <w:p w:rsidR="00DE6DD4" w:rsidRDefault="00DE6DD4" w:rsidP="00DE6DD4">
      <w:pPr>
        <w:spacing w:line="360" w:lineRule="auto"/>
        <w:jc w:val="center"/>
        <w:rPr>
          <w:rFonts w:ascii="宋体" w:eastAsia="宋体" w:hAnsi="宋体" w:cs="宋体" w:hint="eastAsia"/>
          <w:sz w:val="28"/>
          <w:szCs w:val="28"/>
        </w:rPr>
      </w:pPr>
    </w:p>
    <w:p w:rsidR="00DE6DD4" w:rsidRDefault="00DE6DD4" w:rsidP="00DE6DD4">
      <w:pPr>
        <w:spacing w:line="360" w:lineRule="auto"/>
        <w:jc w:val="center"/>
        <w:rPr>
          <w:rFonts w:ascii="宋体" w:eastAsia="宋体" w:hAnsi="宋体" w:cs="宋体" w:hint="eastAsia"/>
          <w:sz w:val="36"/>
          <w:szCs w:val="36"/>
        </w:rPr>
      </w:pPr>
      <w:r w:rsidRPr="00DE6DD4">
        <w:rPr>
          <w:rFonts w:ascii="宋体" w:eastAsia="宋体" w:hAnsi="宋体" w:cs="宋体" w:hint="eastAsia"/>
          <w:sz w:val="36"/>
          <w:szCs w:val="36"/>
        </w:rPr>
        <w:t>设备最高控制价表</w:t>
      </w:r>
    </w:p>
    <w:p w:rsidR="00DE6DD4" w:rsidRPr="00DE6DD4" w:rsidRDefault="00DE6DD4" w:rsidP="00DE6DD4">
      <w:pPr>
        <w:spacing w:line="360" w:lineRule="auto"/>
        <w:jc w:val="center"/>
        <w:rPr>
          <w:rFonts w:ascii="宋体" w:hAnsi="宋体" w:cs="宋体"/>
          <w:sz w:val="36"/>
          <w:szCs w:val="36"/>
        </w:rPr>
      </w:pPr>
    </w:p>
    <w:tbl>
      <w:tblPr>
        <w:tblStyle w:val="a6"/>
        <w:tblpPr w:leftFromText="180" w:rightFromText="180" w:vertAnchor="text" w:horzAnchor="page" w:tblpX="1185" w:tblpY="875"/>
        <w:tblOverlap w:val="never"/>
        <w:tblW w:w="9974" w:type="dxa"/>
        <w:tblLayout w:type="fixed"/>
        <w:tblLook w:val="04A0"/>
      </w:tblPr>
      <w:tblGrid>
        <w:gridCol w:w="639"/>
        <w:gridCol w:w="2865"/>
        <w:gridCol w:w="1455"/>
        <w:gridCol w:w="1455"/>
        <w:gridCol w:w="1917"/>
        <w:gridCol w:w="1643"/>
      </w:tblGrid>
      <w:tr w:rsidR="00DE6DD4" w:rsidTr="00255057">
        <w:tc>
          <w:tcPr>
            <w:tcW w:w="639" w:type="dxa"/>
          </w:tcPr>
          <w:p w:rsidR="00DE6DD4" w:rsidRDefault="00DE6DD4" w:rsidP="00255057">
            <w:pPr>
              <w:pStyle w:val="a5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合同包号</w:t>
            </w:r>
          </w:p>
        </w:tc>
        <w:tc>
          <w:tcPr>
            <w:tcW w:w="2865" w:type="dxa"/>
          </w:tcPr>
          <w:p w:rsidR="00DE6DD4" w:rsidRDefault="00DE6DD4" w:rsidP="00255057">
            <w:pPr>
              <w:pStyle w:val="a5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1455" w:type="dxa"/>
          </w:tcPr>
          <w:p w:rsidR="00DE6DD4" w:rsidRDefault="00DE6DD4" w:rsidP="00255057">
            <w:pPr>
              <w:pStyle w:val="a5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455" w:type="dxa"/>
          </w:tcPr>
          <w:p w:rsidR="00DE6DD4" w:rsidRDefault="00DE6DD4" w:rsidP="00255057">
            <w:pPr>
              <w:pStyle w:val="a5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最高限价</w:t>
            </w:r>
          </w:p>
        </w:tc>
        <w:tc>
          <w:tcPr>
            <w:tcW w:w="1917" w:type="dxa"/>
          </w:tcPr>
          <w:p w:rsidR="00DE6DD4" w:rsidRDefault="00DE6DD4" w:rsidP="00255057">
            <w:pPr>
              <w:pStyle w:val="a5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主要技术规格</w:t>
            </w:r>
          </w:p>
        </w:tc>
        <w:tc>
          <w:tcPr>
            <w:tcW w:w="1643" w:type="dxa"/>
          </w:tcPr>
          <w:p w:rsidR="00DE6DD4" w:rsidRDefault="00DE6DD4" w:rsidP="00255057">
            <w:pPr>
              <w:pStyle w:val="a5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招标单位</w:t>
            </w:r>
          </w:p>
        </w:tc>
      </w:tr>
      <w:tr w:rsidR="00DE6DD4" w:rsidTr="00255057">
        <w:tc>
          <w:tcPr>
            <w:tcW w:w="639" w:type="dxa"/>
          </w:tcPr>
          <w:p w:rsidR="00DE6DD4" w:rsidRDefault="00DE6DD4" w:rsidP="00255057">
            <w:pPr>
              <w:pStyle w:val="a5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</w:t>
            </w:r>
          </w:p>
        </w:tc>
        <w:tc>
          <w:tcPr>
            <w:tcW w:w="2865" w:type="dxa"/>
          </w:tcPr>
          <w:p w:rsidR="00DE6DD4" w:rsidRDefault="00DE6DD4" w:rsidP="00255057">
            <w:pPr>
              <w:pStyle w:val="a5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明溪县食品公司安置楼安防监控项目</w:t>
            </w:r>
          </w:p>
        </w:tc>
        <w:tc>
          <w:tcPr>
            <w:tcW w:w="1455" w:type="dxa"/>
          </w:tcPr>
          <w:p w:rsidR="00DE6DD4" w:rsidRDefault="00DE6DD4" w:rsidP="00255057">
            <w:pPr>
              <w:pStyle w:val="a5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1455" w:type="dxa"/>
          </w:tcPr>
          <w:p w:rsidR="00DE6DD4" w:rsidRDefault="00DE6DD4" w:rsidP="00255057">
            <w:pPr>
              <w:pStyle w:val="a5"/>
              <w:ind w:firstLineChars="100" w:firstLine="210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370936</w:t>
            </w:r>
          </w:p>
        </w:tc>
        <w:tc>
          <w:tcPr>
            <w:tcW w:w="1917" w:type="dxa"/>
          </w:tcPr>
          <w:p w:rsidR="00DE6DD4" w:rsidRDefault="00DE6DD4" w:rsidP="00255057">
            <w:pPr>
              <w:pStyle w:val="a5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详见标书</w:t>
            </w:r>
          </w:p>
        </w:tc>
        <w:tc>
          <w:tcPr>
            <w:tcW w:w="1643" w:type="dxa"/>
          </w:tcPr>
          <w:p w:rsidR="00DE6DD4" w:rsidRDefault="00DE6DD4" w:rsidP="00255057">
            <w:pPr>
              <w:pStyle w:val="a5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明溪县君峰城市建设投资有限责任公司</w:t>
            </w:r>
          </w:p>
        </w:tc>
      </w:tr>
    </w:tbl>
    <w:p w:rsidR="00DE6DD4" w:rsidRDefault="00DE6DD4" w:rsidP="00DE6DD4">
      <w:pPr>
        <w:spacing w:line="360" w:lineRule="auto"/>
        <w:jc w:val="right"/>
        <w:rPr>
          <w:rFonts w:ascii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货币:人民币（元</w:t>
      </w:r>
      <w:r>
        <w:rPr>
          <w:rFonts w:ascii="宋体" w:hAnsi="宋体" w:cs="宋体" w:hint="eastAsia"/>
          <w:sz w:val="28"/>
          <w:szCs w:val="28"/>
        </w:rPr>
        <w:t>）</w:t>
      </w:r>
    </w:p>
    <w:p w:rsidR="009112FF" w:rsidRDefault="009112FF"/>
    <w:sectPr w:rsidR="00911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2FF" w:rsidRDefault="009112FF" w:rsidP="00DE6DD4">
      <w:r>
        <w:separator/>
      </w:r>
    </w:p>
  </w:endnote>
  <w:endnote w:type="continuationSeparator" w:id="1">
    <w:p w:rsidR="009112FF" w:rsidRDefault="009112FF" w:rsidP="00DE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2FF" w:rsidRDefault="009112FF" w:rsidP="00DE6DD4">
      <w:r>
        <w:separator/>
      </w:r>
    </w:p>
  </w:footnote>
  <w:footnote w:type="continuationSeparator" w:id="1">
    <w:p w:rsidR="009112FF" w:rsidRDefault="009112FF" w:rsidP="00DE6D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DD4"/>
    <w:rsid w:val="009112FF"/>
    <w:rsid w:val="00DE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D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DD4"/>
    <w:rPr>
      <w:sz w:val="18"/>
      <w:szCs w:val="18"/>
    </w:rPr>
  </w:style>
  <w:style w:type="paragraph" w:customStyle="1" w:styleId="a5">
    <w:name w:val="正文（缩进）"/>
    <w:basedOn w:val="a"/>
    <w:qFormat/>
    <w:rsid w:val="00DE6DD4"/>
    <w:pPr>
      <w:spacing w:before="156" w:after="156"/>
      <w:ind w:firstLineChars="200" w:firstLine="480"/>
    </w:pPr>
    <w:rPr>
      <w:rFonts w:ascii="Calibri" w:eastAsia="宋体" w:hAnsi="Calibri" w:cs="Times New Roman"/>
      <w:szCs w:val="24"/>
    </w:rPr>
  </w:style>
  <w:style w:type="table" w:styleId="a6">
    <w:name w:val="Table Grid"/>
    <w:basedOn w:val="a1"/>
    <w:qFormat/>
    <w:rsid w:val="00DE6DD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</dc:creator>
  <cp:keywords/>
  <dc:description/>
  <cp:lastModifiedBy>CBR</cp:lastModifiedBy>
  <cp:revision>2</cp:revision>
  <dcterms:created xsi:type="dcterms:W3CDTF">2021-07-30T08:52:00Z</dcterms:created>
  <dcterms:modified xsi:type="dcterms:W3CDTF">2021-07-30T08:54:00Z</dcterms:modified>
</cp:coreProperties>
</file>