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A651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附件1</w:t>
      </w:r>
    </w:p>
    <w:p w14:paraId="11E31C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  <w:t>明溪县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“溪山明礼”区域公用品牌申报材料清单</w:t>
      </w:r>
    </w:p>
    <w:p w14:paraId="6931A3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 w14:paraId="33CB79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说明：</w:t>
      </w:r>
      <w:r>
        <w:rPr>
          <w:rFonts w:hint="eastAsia" w:ascii="仿宋_GB2312" w:hAnsi="仿宋_GB2312" w:eastAsia="仿宋_GB2312" w:cs="仿宋_GB2312"/>
          <w:sz w:val="32"/>
          <w:szCs w:val="32"/>
        </w:rPr>
        <w:t>请各申报单位遵循“一产品一申报”原则，按产品类别准备并提交以下材料。所有复印件均须加盖单位公章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一式两份。</w:t>
      </w:r>
    </w:p>
    <w:p w14:paraId="6B497A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、</w:t>
      </w:r>
      <w:r>
        <w:rPr>
          <w:rFonts w:hint="eastAsia" w:ascii="黑体" w:hAnsi="黑体" w:eastAsia="黑体" w:cs="黑体"/>
          <w:sz w:val="32"/>
          <w:szCs w:val="32"/>
        </w:rPr>
        <w:t>通用基础材料（所有申报单位均需提供）</w:t>
      </w:r>
    </w:p>
    <w:p w14:paraId="06C549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1、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《明溪县“溪山明礼”区域公用品牌授权使用申请表》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；</w:t>
      </w:r>
    </w:p>
    <w:p w14:paraId="4A48FD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2、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营业执照副本复印件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；</w:t>
      </w:r>
    </w:p>
    <w:p w14:paraId="313076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3、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产品现有包装实物照片或设计稿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；</w:t>
      </w:r>
    </w:p>
    <w:p w14:paraId="7D42CF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4、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相关资质与荣誉证明文件复印件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。</w:t>
      </w:r>
    </w:p>
    <w:p w14:paraId="1BFB6C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包括但不限于：“三品一标”（绿色食品、有机农产品、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名特优新农产品和</w:t>
      </w:r>
      <w:r>
        <w:rPr>
          <w:rFonts w:hint="eastAsia" w:ascii="仿宋_GB2312" w:hAnsi="仿宋_GB2312" w:eastAsia="仿宋_GB2312" w:cs="仿宋_GB2312"/>
          <w:sz w:val="32"/>
          <w:szCs w:val="32"/>
        </w:rPr>
        <w:t>农产品地理标志）认证证书、市级以上农业/林业产业化龙头企业、示范合作社/家庭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农场</w:t>
      </w:r>
      <w:r>
        <w:rPr>
          <w:rFonts w:hint="eastAsia" w:ascii="仿宋_GB2312" w:hAnsi="仿宋_GB2312" w:eastAsia="仿宋_GB2312" w:cs="仿宋_GB2312"/>
          <w:sz w:val="32"/>
          <w:szCs w:val="32"/>
        </w:rPr>
        <w:t>等认定文件。</w:t>
      </w:r>
    </w:p>
    <w:p w14:paraId="0D47CC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二、</w:t>
      </w:r>
      <w:r>
        <w:rPr>
          <w:rFonts w:hint="eastAsia" w:ascii="黑体" w:hAnsi="黑体" w:eastAsia="黑体" w:cs="黑体"/>
          <w:sz w:val="32"/>
          <w:szCs w:val="32"/>
        </w:rPr>
        <w:t>分类补充材料（根据产品类型补充提供）</w:t>
      </w:r>
    </w:p>
    <w:p w14:paraId="4174E4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  <w:t>（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一）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初级农产品</w:t>
      </w:r>
    </w:p>
    <w:p w14:paraId="46357D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福建省食用农产品承诺达标合格证/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追溯</w:t>
      </w:r>
      <w:r>
        <w:rPr>
          <w:rFonts w:hint="eastAsia" w:ascii="仿宋_GB2312" w:hAnsi="仿宋_GB2312" w:eastAsia="仿宋_GB2312" w:cs="仿宋_GB2312"/>
          <w:sz w:val="32"/>
          <w:szCs w:val="32"/>
        </w:rPr>
        <w:t>凭证</w:t>
      </w:r>
    </w:p>
    <w:p w14:paraId="55B066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（二）初级林产品</w:t>
      </w:r>
    </w:p>
    <w:p w14:paraId="41EEAE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产品合格证明材料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（如检验报告、产品出厂合格证等）</w:t>
      </w:r>
    </w:p>
    <w:p w14:paraId="79AD40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（三）加工食品（自有工厂生产）</w:t>
      </w:r>
    </w:p>
    <w:p w14:paraId="5BC641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《食品生产许可证》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复印件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；</w:t>
      </w:r>
    </w:p>
    <w:p w14:paraId="0C2376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2、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《食品小作坊登记证》复印件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（适用于食品小作坊）；</w:t>
      </w:r>
    </w:p>
    <w:p w14:paraId="07FC29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3、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产品合格证明材料（如检验报告、产品出厂合格证等）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。</w:t>
      </w:r>
    </w:p>
    <w:p w14:paraId="6B9593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（四）加工食品（委托代加工）</w:t>
      </w:r>
    </w:p>
    <w:p w14:paraId="530A99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《食品经营许可证》复印件（委托方）；</w:t>
      </w:r>
    </w:p>
    <w:p w14:paraId="46B367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《食品生产许可证》复印件（受托方）；</w:t>
      </w:r>
    </w:p>
    <w:p w14:paraId="2AEF90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产品预包装备案相关证明材料；</w:t>
      </w:r>
    </w:p>
    <w:p w14:paraId="4A4EAA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4、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产品合格证明材料（如检验报告、产品出厂合格证等）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。</w:t>
      </w:r>
    </w:p>
    <w:p w14:paraId="659CE837"/>
    <w:sectPr>
      <w:pgSz w:w="11906" w:h="16838"/>
      <w:pgMar w:top="2098" w:right="1417" w:bottom="1984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B321477"/>
    <w:rsid w:val="0A9764ED"/>
    <w:rsid w:val="18742FB3"/>
    <w:rsid w:val="217A2680"/>
    <w:rsid w:val="41866EE7"/>
    <w:rsid w:val="4B321477"/>
    <w:rsid w:val="5D942216"/>
    <w:rsid w:val="5E6956F1"/>
    <w:rsid w:val="61250DE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512</Words>
  <Characters>512</Characters>
  <Lines>0</Lines>
  <Paragraphs>0</Paragraphs>
  <TotalTime>1205</TotalTime>
  <ScaleCrop>false</ScaleCrop>
  <LinksUpToDate>false</LinksUpToDate>
  <CharactersWithSpaces>512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2026-03-18T06:44:00Z</dcterms:created>
  <dc:creator>chiu</dc:creator>
  <cp:lastModifiedBy>咻</cp:lastModifiedBy>
  <cp:lastPrinted>2026-03-24T00:44:00Z</cp:lastPrinted>
  <dcterms:modified xsi:type="dcterms:W3CDTF">2026-03-24T03:18:06Z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0677C82B6B5046C9B8AAFE0D346FE0BA_13</vt:lpwstr>
  </property>
  <property fmtid="{D5CDD505-2E9C-101B-9397-08002B2CF9AE}" pid="4" name="KSOTemplateDocerSaveRecord">
    <vt:lpwstr>eyJoZGlkIjoiYWE0YmYxM2JlZDI4M2IwMjAwNWEyM2MwM2I1NzYwNjQiLCJ1c2VySWQiOiIxNTQxNzE1MDc1In0=</vt:lpwstr>
  </property>
</Properties>
</file>