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535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bookmarkStart w:id="0" w:name="_GoBack"/>
      <w:bookmarkEnd w:id="0"/>
      <w:r>
        <w:rPr>
          <w:rFonts w:hint="eastAsia" w:ascii="方正小标宋简体" w:hAnsi="方正小标宋简体" w:eastAsia="方正小标宋简体" w:cs="方正小标宋简体"/>
          <w:color w:val="auto"/>
          <w:sz w:val="44"/>
          <w:szCs w:val="44"/>
          <w:lang w:val="en-US" w:eastAsia="zh-CN"/>
        </w:rPr>
        <w:t>明溪县</w:t>
      </w:r>
      <w:r>
        <w:rPr>
          <w:rFonts w:hint="eastAsia" w:ascii="方正小标宋简体" w:hAnsi="方正小标宋简体" w:eastAsia="方正小标宋简体" w:cs="方正小标宋简体"/>
          <w:color w:val="auto"/>
          <w:sz w:val="44"/>
          <w:szCs w:val="44"/>
        </w:rPr>
        <w:t>第二轮土地承包到期后再延长30年</w:t>
      </w:r>
    </w:p>
    <w:p w14:paraId="710C26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试点工作方案</w:t>
      </w:r>
      <w:r>
        <w:rPr>
          <w:rFonts w:hint="eastAsia" w:ascii="方正小标宋简体" w:hAnsi="方正小标宋简体" w:eastAsia="方正小标宋简体" w:cs="方正小标宋简体"/>
          <w:color w:val="auto"/>
          <w:sz w:val="44"/>
          <w:szCs w:val="44"/>
          <w:lang w:eastAsia="zh-CN"/>
        </w:rPr>
        <w:t>（征求意见稿）</w:t>
      </w:r>
    </w:p>
    <w:p w14:paraId="7C594D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rPr>
      </w:pPr>
    </w:p>
    <w:p w14:paraId="76E689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为贯彻落实《中共中央</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国务院关于保持土地承包关系稳定并长久不变的意见》，根据《农业农村部办公厅关于印发〈第二轮土地承包到期后再延长30年试点工作规程</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试行</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〉的通知》</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农办政改〔2025</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7号</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《福建省农业农村厅关于泉州、三明、平潭综合实验区第二轮土地承包到期后再延长30年整市试点工作方案的复函》</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闽农政改函〔2025</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159号</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和《中共三明市委农村工作领导小组关于印发</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三明市第二轮土地承包到期后再延长30年整市试点工作方案</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的通知》（明委农组〔2025</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1号）等文件精神</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结合明溪实际，</w:t>
      </w:r>
      <w:r>
        <w:rPr>
          <w:rFonts w:hint="eastAsia" w:ascii="仿宋_GB2312" w:hAnsi="仿宋_GB2312" w:eastAsia="仿宋_GB2312" w:cs="仿宋_GB2312"/>
          <w:color w:val="auto"/>
          <w:sz w:val="32"/>
          <w:szCs w:val="32"/>
        </w:rPr>
        <w:t>制定本工作方案。</w:t>
      </w:r>
    </w:p>
    <w:p w14:paraId="3D4987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val="0"/>
          <w:color w:val="auto"/>
          <w:sz w:val="32"/>
          <w:szCs w:val="32"/>
        </w:rPr>
      </w:pPr>
      <w:r>
        <w:rPr>
          <w:rFonts w:hint="eastAsia" w:ascii="Times New Roman" w:hAnsi="Times New Roman" w:eastAsia="黑体" w:cs="黑体"/>
          <w:b w:val="0"/>
          <w:bCs w:val="0"/>
          <w:color w:val="auto"/>
          <w:sz w:val="32"/>
          <w:szCs w:val="32"/>
        </w:rPr>
        <w:t>一、试点范围和基本情况</w:t>
      </w:r>
    </w:p>
    <w:p w14:paraId="7BDB76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楷体_GB2312" w:cs="楷体_GB2312"/>
          <w:b/>
          <w:bCs/>
          <w:color w:val="auto"/>
          <w:sz w:val="32"/>
          <w:szCs w:val="32"/>
          <w:lang w:eastAsia="zh-CN"/>
        </w:rPr>
        <w:t>（</w:t>
      </w:r>
      <w:r>
        <w:rPr>
          <w:rFonts w:hint="eastAsia" w:ascii="Times New Roman" w:hAnsi="Times New Roman" w:eastAsia="楷体_GB2312" w:cs="楷体_GB2312"/>
          <w:b/>
          <w:bCs/>
          <w:color w:val="auto"/>
          <w:sz w:val="32"/>
          <w:szCs w:val="32"/>
        </w:rPr>
        <w:t>一</w:t>
      </w:r>
      <w:r>
        <w:rPr>
          <w:rFonts w:hint="eastAsia" w:ascii="Times New Roman" w:hAnsi="Times New Roman" w:eastAsia="楷体_GB2312" w:cs="楷体_GB2312"/>
          <w:b/>
          <w:bCs/>
          <w:color w:val="auto"/>
          <w:sz w:val="32"/>
          <w:szCs w:val="32"/>
          <w:lang w:eastAsia="zh-CN"/>
        </w:rPr>
        <w:t>）</w:t>
      </w:r>
      <w:r>
        <w:rPr>
          <w:rFonts w:hint="eastAsia" w:ascii="Times New Roman" w:hAnsi="Times New Roman" w:eastAsia="楷体_GB2312" w:cs="楷体_GB2312"/>
          <w:b/>
          <w:bCs/>
          <w:color w:val="auto"/>
          <w:sz w:val="32"/>
          <w:szCs w:val="32"/>
        </w:rPr>
        <w:t>试点范围</w:t>
      </w:r>
      <w:r>
        <w:rPr>
          <w:rFonts w:hint="eastAsia" w:ascii="Times New Roman" w:hAnsi="Times New Roman" w:eastAsia="楷体_GB2312" w:cs="楷体_GB2312"/>
          <w:b/>
          <w:bCs/>
          <w:color w:val="auto"/>
          <w:sz w:val="32"/>
          <w:szCs w:val="32"/>
          <w:lang w:eastAsia="zh-CN"/>
        </w:rPr>
        <w:t>：</w:t>
      </w:r>
      <w:r>
        <w:rPr>
          <w:rFonts w:hint="eastAsia" w:cs="Times New Roman"/>
          <w:color w:val="auto"/>
          <w:sz w:val="32"/>
          <w:szCs w:val="32"/>
          <w:lang w:val="en-US" w:eastAsia="zh-CN"/>
        </w:rPr>
        <w:t>明溪县</w:t>
      </w:r>
      <w:r>
        <w:rPr>
          <w:rFonts w:hint="eastAsia" w:ascii="Times New Roman" w:hAnsi="Times New Roman" w:eastAsia="仿宋_GB2312" w:cs="仿宋_GB2312"/>
          <w:b w:val="0"/>
          <w:bCs w:val="0"/>
          <w:color w:val="auto"/>
          <w:sz w:val="32"/>
          <w:szCs w:val="32"/>
          <w:lang w:eastAsia="zh-CN"/>
        </w:rPr>
        <w:t>。</w:t>
      </w:r>
    </w:p>
    <w:p w14:paraId="168C44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楷体_GB2312" w:cs="楷体_GB2312"/>
          <w:b/>
          <w:bCs/>
          <w:color w:val="auto"/>
          <w:sz w:val="32"/>
          <w:szCs w:val="32"/>
          <w:lang w:eastAsia="zh-CN"/>
        </w:rPr>
        <w:t>（二）</w:t>
      </w:r>
      <w:r>
        <w:rPr>
          <w:rFonts w:hint="eastAsia" w:ascii="Times New Roman" w:hAnsi="Times New Roman" w:eastAsia="楷体_GB2312" w:cs="楷体_GB2312"/>
          <w:b/>
          <w:bCs/>
          <w:color w:val="auto"/>
          <w:sz w:val="32"/>
          <w:szCs w:val="32"/>
        </w:rPr>
        <w:t>基本情况</w:t>
      </w:r>
      <w:r>
        <w:rPr>
          <w:rFonts w:hint="eastAsia" w:ascii="Times New Roman" w:hAnsi="Times New Roman" w:eastAsia="楷体_GB2312" w:cs="楷体_GB2312"/>
          <w:b/>
          <w:bCs/>
          <w:color w:val="auto"/>
          <w:sz w:val="32"/>
          <w:szCs w:val="32"/>
          <w:lang w:eastAsia="zh-CN"/>
        </w:rPr>
        <w:t>：</w:t>
      </w:r>
      <w:r>
        <w:rPr>
          <w:rFonts w:hint="eastAsia" w:cs="仿宋_GB2312"/>
          <w:color w:val="auto"/>
          <w:sz w:val="32"/>
          <w:szCs w:val="32"/>
          <w:u w:val="none"/>
          <w:lang w:val="en-US" w:eastAsia="zh-CN"/>
        </w:rPr>
        <w:t>明溪县</w:t>
      </w:r>
      <w:r>
        <w:rPr>
          <w:rFonts w:hint="eastAsia" w:ascii="Times New Roman" w:hAnsi="Times New Roman" w:cs="仿宋_GB2312"/>
          <w:color w:val="auto"/>
          <w:sz w:val="32"/>
          <w:szCs w:val="32"/>
          <w:u w:val="none"/>
          <w:lang w:val="en-US" w:eastAsia="zh-CN"/>
        </w:rPr>
        <w:t>第二轮土地承包到期时间为</w:t>
      </w:r>
      <w:r>
        <w:rPr>
          <w:rFonts w:hint="eastAsia" w:ascii="仿宋_GB2312" w:hAnsi="仿宋_GB2312" w:eastAsia="仿宋_GB2312" w:cs="仿宋_GB2312"/>
          <w:color w:val="auto"/>
          <w:sz w:val="32"/>
          <w:szCs w:val="32"/>
          <w:u w:val="none"/>
          <w:lang w:val="en-US" w:eastAsia="zh-CN"/>
        </w:rPr>
        <w:t>2028</w:t>
      </w:r>
      <w:r>
        <w:rPr>
          <w:rFonts w:hint="eastAsia" w:ascii="Times New Roman" w:hAnsi="Times New Roman" w:cs="仿宋_GB2312"/>
          <w:color w:val="auto"/>
          <w:sz w:val="32"/>
          <w:szCs w:val="32"/>
          <w:u w:val="none"/>
          <w:lang w:val="en-US" w:eastAsia="zh-CN"/>
        </w:rPr>
        <w:t>年</w:t>
      </w:r>
      <w:r>
        <w:rPr>
          <w:rFonts w:hint="eastAsia" w:ascii="仿宋_GB2312" w:hAnsi="仿宋_GB2312" w:eastAsia="仿宋_GB2312" w:cs="仿宋_GB2312"/>
          <w:color w:val="auto"/>
          <w:sz w:val="32"/>
          <w:szCs w:val="32"/>
          <w:u w:val="none"/>
          <w:lang w:val="en-US" w:eastAsia="zh-CN"/>
        </w:rPr>
        <w:t>12</w:t>
      </w:r>
      <w:r>
        <w:rPr>
          <w:rFonts w:hint="eastAsia" w:ascii="Times New Roman" w:hAnsi="Times New Roman" w:cs="仿宋_GB2312"/>
          <w:color w:val="auto"/>
          <w:sz w:val="32"/>
          <w:szCs w:val="32"/>
          <w:u w:val="none"/>
          <w:lang w:val="en-US" w:eastAsia="zh-CN"/>
        </w:rPr>
        <w:t>月。目前</w:t>
      </w:r>
      <w:r>
        <w:rPr>
          <w:rFonts w:hint="eastAsia" w:cs="仿宋_GB2312"/>
          <w:color w:val="auto"/>
          <w:sz w:val="32"/>
          <w:szCs w:val="32"/>
          <w:u w:val="none"/>
          <w:lang w:val="en-US" w:eastAsia="zh-CN"/>
        </w:rPr>
        <w:t>全县</w:t>
      </w:r>
      <w:r>
        <w:rPr>
          <w:rFonts w:hint="eastAsia" w:ascii="Times New Roman" w:hAnsi="Times New Roman" w:eastAsia="仿宋_GB2312" w:cs="仿宋_GB2312"/>
          <w:color w:val="auto"/>
          <w:sz w:val="32"/>
          <w:szCs w:val="32"/>
          <w:u w:val="none"/>
          <w:lang w:val="en-US" w:eastAsia="zh-CN"/>
        </w:rPr>
        <w:t>共有村集体经济组织</w:t>
      </w:r>
      <w:r>
        <w:rPr>
          <w:rFonts w:hint="eastAsia" w:ascii="仿宋_GB2312" w:hAnsi="仿宋_GB2312" w:eastAsia="仿宋_GB2312" w:cs="仿宋_GB2312"/>
          <w:color w:val="auto"/>
          <w:sz w:val="32"/>
          <w:szCs w:val="32"/>
          <w:lang w:val="en-US" w:eastAsia="zh-CN"/>
        </w:rPr>
        <w:t>88</w:t>
      </w:r>
      <w:r>
        <w:rPr>
          <w:rFonts w:hint="eastAsia" w:ascii="Times New Roman" w:hAnsi="Times New Roman" w:eastAsia="仿宋_GB2312" w:cs="仿宋_GB2312"/>
          <w:color w:val="auto"/>
          <w:sz w:val="32"/>
          <w:szCs w:val="32"/>
          <w:u w:val="none"/>
          <w:lang w:val="en-US" w:eastAsia="zh-CN"/>
        </w:rPr>
        <w:t>个，</w:t>
      </w:r>
      <w:r>
        <w:rPr>
          <w:rFonts w:hint="eastAsia" w:ascii="Times New Roman" w:hAnsi="Times New Roman" w:cs="仿宋_GB2312"/>
          <w:color w:val="auto"/>
          <w:sz w:val="32"/>
          <w:szCs w:val="32"/>
          <w:u w:val="none"/>
          <w:lang w:val="en-US" w:eastAsia="zh-CN"/>
        </w:rPr>
        <w:t>确认成员户</w:t>
      </w:r>
      <w:r>
        <w:rPr>
          <w:rFonts w:hint="eastAsia" w:cs="仿宋_GB2312"/>
          <w:color w:val="auto"/>
          <w:sz w:val="32"/>
          <w:szCs w:val="32"/>
          <w:u w:val="none"/>
          <w:lang w:val="en-US" w:eastAsia="zh-CN"/>
        </w:rPr>
        <w:t>数</w:t>
      </w:r>
      <w:r>
        <w:rPr>
          <w:rFonts w:hint="eastAsia" w:ascii="仿宋_GB2312" w:hAnsi="仿宋_GB2312" w:eastAsia="仿宋_GB2312" w:cs="仿宋_GB2312"/>
          <w:color w:val="auto"/>
          <w:sz w:val="32"/>
          <w:szCs w:val="32"/>
          <w:u w:val="none"/>
          <w:lang w:val="en-US" w:eastAsia="zh-CN"/>
        </w:rPr>
        <w:t>23361</w:t>
      </w:r>
      <w:r>
        <w:rPr>
          <w:rFonts w:hint="eastAsia" w:ascii="Times New Roman" w:hAnsi="Times New Roman" w:cs="仿宋_GB2312"/>
          <w:color w:val="auto"/>
          <w:sz w:val="32"/>
          <w:szCs w:val="32"/>
          <w:u w:val="none"/>
          <w:lang w:val="en-US" w:eastAsia="zh-CN"/>
        </w:rPr>
        <w:t>户，确认成员</w:t>
      </w:r>
      <w:r>
        <w:rPr>
          <w:rFonts w:hint="eastAsia" w:ascii="仿宋_GB2312" w:hAnsi="仿宋_GB2312" w:eastAsia="仿宋_GB2312" w:cs="仿宋_GB2312"/>
          <w:color w:val="auto"/>
          <w:sz w:val="32"/>
          <w:szCs w:val="32"/>
          <w:u w:val="none"/>
          <w:lang w:val="en-US" w:eastAsia="zh-CN"/>
        </w:rPr>
        <w:t>91382</w:t>
      </w:r>
      <w:r>
        <w:rPr>
          <w:rFonts w:hint="eastAsia" w:ascii="Times New Roman" w:hAnsi="Times New Roman" w:cs="仿宋_GB2312"/>
          <w:color w:val="auto"/>
          <w:sz w:val="32"/>
          <w:szCs w:val="32"/>
          <w:u w:val="none"/>
          <w:lang w:val="en-US" w:eastAsia="zh-CN"/>
        </w:rPr>
        <w:t>人。</w:t>
      </w:r>
      <w:r>
        <w:rPr>
          <w:rFonts w:hint="eastAsia" w:ascii="仿宋_GB2312" w:hAnsi="仿宋_GB2312" w:eastAsia="仿宋_GB2312" w:cs="仿宋_GB2312"/>
          <w:color w:val="auto"/>
          <w:sz w:val="32"/>
          <w:szCs w:val="32"/>
          <w:u w:val="none"/>
          <w:lang w:val="en-US" w:eastAsia="zh-CN"/>
        </w:rPr>
        <w:t>根据2023年度国土变更调查成果显示，全县现有耕地总面积约16.11万亩。</w:t>
      </w:r>
      <w:r>
        <w:rPr>
          <w:rFonts w:hint="eastAsia" w:ascii="仿宋_GB2312" w:hAnsi="仿宋_GB2312" w:eastAsia="仿宋_GB2312" w:cs="仿宋_GB2312"/>
          <w:color w:val="auto"/>
          <w:sz w:val="32"/>
          <w:szCs w:val="32"/>
          <w:lang w:val="en-US" w:eastAsia="zh-CN"/>
        </w:rPr>
        <w:t>2018</w:t>
      </w:r>
      <w:r>
        <w:rPr>
          <w:rFonts w:hint="eastAsia" w:ascii="Times New Roman" w:hAnsi="Times New Roman" w:eastAsia="仿宋_GB2312" w:cs="仿宋_GB2312"/>
          <w:color w:val="auto"/>
          <w:sz w:val="32"/>
          <w:szCs w:val="32"/>
          <w:lang w:val="en-US" w:eastAsia="zh-CN"/>
        </w:rPr>
        <w:t>年完成确权</w:t>
      </w:r>
      <w:r>
        <w:rPr>
          <w:rFonts w:hint="eastAsia" w:ascii="仿宋_GB2312" w:hAnsi="仿宋_GB2312" w:eastAsia="仿宋_GB2312" w:cs="仿宋_GB2312"/>
          <w:color w:val="auto"/>
          <w:sz w:val="32"/>
          <w:szCs w:val="32"/>
          <w:lang w:val="en-US" w:eastAsia="zh-CN"/>
        </w:rPr>
        <w:t>9</w:t>
      </w:r>
      <w:r>
        <w:rPr>
          <w:rFonts w:hint="eastAsia" w:ascii="Times New Roman" w:hAnsi="Times New Roman" w:eastAsia="仿宋_GB2312" w:cs="仿宋_GB2312"/>
          <w:color w:val="auto"/>
          <w:sz w:val="32"/>
          <w:szCs w:val="32"/>
          <w:lang w:val="en-US" w:eastAsia="zh-CN"/>
        </w:rPr>
        <w:t>个乡</w:t>
      </w:r>
      <w:r>
        <w:rPr>
          <w:rFonts w:hint="eastAsia"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镇</w:t>
      </w:r>
      <w:r>
        <w:rPr>
          <w:rFonts w:hint="eastAsia"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color w:val="auto"/>
          <w:sz w:val="32"/>
          <w:szCs w:val="32"/>
          <w:lang w:val="en-US" w:eastAsia="zh-CN"/>
        </w:rPr>
        <w:t>1</w:t>
      </w:r>
      <w:r>
        <w:rPr>
          <w:rFonts w:hint="eastAsia" w:cs="Times New Roman"/>
          <w:color w:val="auto"/>
          <w:sz w:val="32"/>
          <w:szCs w:val="32"/>
          <w:lang w:val="en-US" w:eastAsia="zh-CN"/>
        </w:rPr>
        <w:t>个农场、</w:t>
      </w:r>
      <w:r>
        <w:rPr>
          <w:rFonts w:hint="eastAsia" w:ascii="仿宋_GB2312" w:hAnsi="仿宋_GB2312" w:eastAsia="仿宋_GB2312" w:cs="仿宋_GB2312"/>
          <w:color w:val="auto"/>
          <w:sz w:val="32"/>
          <w:szCs w:val="32"/>
          <w:lang w:val="en-US" w:eastAsia="zh-CN"/>
        </w:rPr>
        <w:t>19621</w:t>
      </w:r>
      <w:r>
        <w:rPr>
          <w:rFonts w:hint="eastAsia" w:ascii="Times New Roman" w:hAnsi="Times New Roman" w:eastAsia="仿宋_GB2312" w:cs="仿宋_GB2312"/>
          <w:color w:val="auto"/>
          <w:sz w:val="32"/>
          <w:szCs w:val="32"/>
          <w:lang w:val="en-US" w:eastAsia="zh-CN"/>
        </w:rPr>
        <w:t>户农户，签订</w:t>
      </w:r>
      <w:r>
        <w:rPr>
          <w:rFonts w:hint="eastAsia" w:ascii="仿宋_GB2312" w:hAnsi="仿宋_GB2312" w:eastAsia="仿宋_GB2312" w:cs="仿宋_GB2312"/>
          <w:color w:val="auto"/>
          <w:sz w:val="32"/>
          <w:szCs w:val="32"/>
          <w:lang w:val="en-US" w:eastAsia="zh-CN"/>
        </w:rPr>
        <w:t>19621</w:t>
      </w:r>
      <w:r>
        <w:rPr>
          <w:rFonts w:hint="eastAsia" w:ascii="Times New Roman" w:hAnsi="Times New Roman" w:eastAsia="仿宋_GB2312" w:cs="仿宋_GB2312"/>
          <w:color w:val="auto"/>
          <w:sz w:val="32"/>
          <w:szCs w:val="32"/>
          <w:lang w:val="en-US" w:eastAsia="zh-CN"/>
        </w:rPr>
        <w:t>份合同，确权登记面积</w:t>
      </w:r>
      <w:r>
        <w:rPr>
          <w:rFonts w:hint="eastAsia" w:ascii="仿宋_GB2312" w:hAnsi="仿宋_GB2312" w:eastAsia="仿宋_GB2312" w:cs="仿宋_GB2312"/>
          <w:color w:val="auto"/>
          <w:sz w:val="32"/>
          <w:szCs w:val="32"/>
          <w:lang w:val="en-US" w:eastAsia="zh-CN"/>
        </w:rPr>
        <w:t>182188.63</w:t>
      </w:r>
      <w:r>
        <w:rPr>
          <w:rFonts w:hint="eastAsia" w:ascii="Times New Roman" w:hAnsi="Times New Roman" w:eastAsia="仿宋_GB2312" w:cs="仿宋_GB2312"/>
          <w:color w:val="auto"/>
          <w:sz w:val="32"/>
          <w:szCs w:val="32"/>
          <w:lang w:val="en-US" w:eastAsia="zh-CN"/>
        </w:rPr>
        <w:t>亩，确权成果数据库已通过验收。</w:t>
      </w:r>
      <w:r>
        <w:rPr>
          <w:rFonts w:hint="eastAsia" w:ascii="Times New Roman" w:hAnsi="Times New Roman" w:eastAsia="仿宋_GB2312" w:cs="仿宋_GB2312"/>
          <w:color w:val="auto"/>
          <w:sz w:val="32"/>
          <w:szCs w:val="32"/>
          <w:u w:val="single"/>
          <w:lang w:val="en-US" w:eastAsia="zh-CN"/>
        </w:rPr>
        <w:t>在第二轮土地承包期间，</w:t>
      </w:r>
      <w:r>
        <w:rPr>
          <w:rFonts w:hint="eastAsia" w:cs="仿宋_GB2312"/>
          <w:color w:val="auto"/>
          <w:sz w:val="32"/>
          <w:szCs w:val="32"/>
          <w:u w:val="single"/>
          <w:lang w:val="en-US" w:eastAsia="zh-CN"/>
        </w:rPr>
        <w:t>部分乡（镇）为</w:t>
      </w:r>
      <w:r>
        <w:rPr>
          <w:rFonts w:hint="eastAsia" w:ascii="Times New Roman" w:hAnsi="Times New Roman" w:eastAsia="仿宋_GB2312" w:cs="仿宋_GB2312"/>
          <w:color w:val="auto"/>
          <w:sz w:val="32"/>
          <w:szCs w:val="32"/>
          <w:u w:val="single"/>
          <w:lang w:val="en-US" w:eastAsia="zh-CN"/>
        </w:rPr>
        <w:t>保障县经济开发区、莆炎高速公路</w:t>
      </w:r>
      <w:r>
        <w:rPr>
          <w:rFonts w:hint="eastAsia" w:cs="仿宋_GB2312"/>
          <w:color w:val="auto"/>
          <w:sz w:val="32"/>
          <w:szCs w:val="32"/>
          <w:u w:val="single"/>
          <w:lang w:val="en-US" w:eastAsia="zh-CN"/>
        </w:rPr>
        <w:t>、兴泉铁路</w:t>
      </w:r>
      <w:r>
        <w:rPr>
          <w:rFonts w:hint="eastAsia" w:ascii="Times New Roman" w:hAnsi="Times New Roman" w:eastAsia="仿宋_GB2312" w:cs="仿宋_GB2312"/>
          <w:color w:val="auto"/>
          <w:sz w:val="32"/>
          <w:szCs w:val="32"/>
          <w:u w:val="single"/>
          <w:lang w:val="en-US" w:eastAsia="zh-CN"/>
        </w:rPr>
        <w:t>等重大项目建设</w:t>
      </w:r>
      <w:r>
        <w:rPr>
          <w:rFonts w:hint="eastAsia" w:cs="仿宋_GB2312"/>
          <w:color w:val="auto"/>
          <w:sz w:val="32"/>
          <w:szCs w:val="32"/>
          <w:u w:val="single"/>
          <w:lang w:val="en-US" w:eastAsia="zh-CN"/>
        </w:rPr>
        <w:t>用地需要，</w:t>
      </w:r>
      <w:r>
        <w:rPr>
          <w:rFonts w:hint="eastAsia" w:ascii="Times New Roman" w:hAnsi="Times New Roman" w:eastAsia="仿宋_GB2312" w:cs="仿宋_GB2312"/>
          <w:color w:val="auto"/>
          <w:sz w:val="32"/>
          <w:szCs w:val="32"/>
          <w:u w:val="single"/>
          <w:lang w:val="en-US" w:eastAsia="zh-CN"/>
        </w:rPr>
        <w:t>存在土地被征用</w:t>
      </w:r>
      <w:r>
        <w:rPr>
          <w:rFonts w:hint="eastAsia" w:cs="仿宋_GB2312"/>
          <w:color w:val="auto"/>
          <w:sz w:val="32"/>
          <w:szCs w:val="32"/>
          <w:u w:val="single"/>
          <w:lang w:val="en-US" w:eastAsia="zh-CN"/>
        </w:rPr>
        <w:t>以及</w:t>
      </w:r>
      <w:r>
        <w:rPr>
          <w:rFonts w:hint="eastAsia" w:ascii="Times New Roman" w:hAnsi="Times New Roman" w:eastAsia="仿宋_GB2312" w:cs="仿宋_GB2312"/>
          <w:color w:val="auto"/>
          <w:sz w:val="32"/>
          <w:szCs w:val="32"/>
          <w:u w:val="single"/>
          <w:lang w:val="en-US" w:eastAsia="zh-CN"/>
        </w:rPr>
        <w:t>土地整理、地形地貌变化大等现象，</w:t>
      </w:r>
      <w:r>
        <w:rPr>
          <w:rFonts w:hint="eastAsia" w:cs="仿宋_GB2312"/>
          <w:color w:val="auto"/>
          <w:sz w:val="32"/>
          <w:szCs w:val="32"/>
          <w:u w:val="single"/>
          <w:lang w:val="en-US" w:eastAsia="zh-CN"/>
        </w:rPr>
        <w:t>开展第二轮土地延包试点工作</w:t>
      </w:r>
      <w:r>
        <w:rPr>
          <w:rFonts w:hint="eastAsia" w:ascii="Times New Roman" w:hAnsi="Times New Roman" w:eastAsia="仿宋_GB2312" w:cs="仿宋_GB2312"/>
          <w:color w:val="auto"/>
          <w:sz w:val="32"/>
          <w:szCs w:val="32"/>
          <w:u w:val="single"/>
          <w:lang w:val="en-US" w:eastAsia="zh-CN"/>
        </w:rPr>
        <w:t>具有较强的代表性</w:t>
      </w:r>
      <w:r>
        <w:rPr>
          <w:rFonts w:hint="eastAsia" w:ascii="Times New Roman" w:hAnsi="Times New Roman" w:eastAsia="仿宋_GB2312" w:cs="仿宋_GB2312"/>
          <w:color w:val="auto"/>
          <w:sz w:val="32"/>
          <w:szCs w:val="32"/>
          <w:lang w:val="en-US" w:eastAsia="zh-CN"/>
        </w:rPr>
        <w:t>。</w:t>
      </w:r>
    </w:p>
    <w:p w14:paraId="797D90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val="0"/>
          <w:color w:val="auto"/>
          <w:sz w:val="32"/>
          <w:szCs w:val="32"/>
        </w:rPr>
      </w:pPr>
      <w:r>
        <w:rPr>
          <w:rFonts w:hint="eastAsia" w:ascii="Times New Roman" w:hAnsi="Times New Roman" w:eastAsia="黑体" w:cs="黑体"/>
          <w:b w:val="0"/>
          <w:bCs w:val="0"/>
          <w:color w:val="auto"/>
          <w:sz w:val="32"/>
          <w:szCs w:val="32"/>
        </w:rPr>
        <w:t>二、试点内容</w:t>
      </w:r>
    </w:p>
    <w:p w14:paraId="1A5BCD8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楷体_GB2312" w:cs="楷体_GB2312"/>
          <w:b/>
          <w:bCs/>
          <w:color w:val="auto"/>
          <w:sz w:val="32"/>
          <w:szCs w:val="32"/>
          <w:lang w:eastAsia="zh-CN"/>
        </w:rPr>
        <w:t>（</w:t>
      </w:r>
      <w:r>
        <w:rPr>
          <w:rFonts w:hint="eastAsia" w:ascii="Times New Roman" w:hAnsi="Times New Roman" w:eastAsia="楷体_GB2312" w:cs="楷体_GB2312"/>
          <w:b/>
          <w:bCs/>
          <w:color w:val="auto"/>
          <w:sz w:val="32"/>
          <w:szCs w:val="32"/>
        </w:rPr>
        <w:t>一</w:t>
      </w:r>
      <w:r>
        <w:rPr>
          <w:rFonts w:hint="eastAsia" w:ascii="Times New Roman" w:hAnsi="Times New Roman" w:eastAsia="楷体_GB2312" w:cs="楷体_GB2312"/>
          <w:b/>
          <w:bCs/>
          <w:color w:val="auto"/>
          <w:sz w:val="32"/>
          <w:szCs w:val="32"/>
          <w:lang w:eastAsia="zh-CN"/>
        </w:rPr>
        <w:t>）</w:t>
      </w:r>
      <w:r>
        <w:rPr>
          <w:rFonts w:hint="eastAsia" w:ascii="Times New Roman" w:hAnsi="Times New Roman" w:eastAsia="楷体_GB2312" w:cs="楷体_GB2312"/>
          <w:b/>
          <w:bCs/>
          <w:color w:val="auto"/>
          <w:sz w:val="32"/>
          <w:szCs w:val="32"/>
        </w:rPr>
        <w:t>摸底调查承包现状。</w:t>
      </w:r>
      <w:r>
        <w:rPr>
          <w:rFonts w:hint="eastAsia" w:ascii="Times New Roman" w:hAnsi="Times New Roman" w:eastAsia="仿宋_GB2312" w:cs="仿宋_GB2312"/>
          <w:b/>
          <w:bCs/>
          <w:color w:val="auto"/>
          <w:sz w:val="32"/>
          <w:szCs w:val="32"/>
        </w:rPr>
        <w:t>一是</w:t>
      </w:r>
      <w:r>
        <w:rPr>
          <w:rFonts w:hint="eastAsia" w:ascii="Times New Roman" w:hAnsi="Times New Roman" w:eastAsia="仿宋_GB2312" w:cs="仿宋_GB2312"/>
          <w:color w:val="auto"/>
          <w:sz w:val="32"/>
          <w:szCs w:val="32"/>
        </w:rPr>
        <w:t>第二轮土地承包以来农户家庭人口及承包地变化情况</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b/>
          <w:bCs/>
          <w:color w:val="auto"/>
          <w:sz w:val="32"/>
          <w:szCs w:val="32"/>
        </w:rPr>
        <w:t>二是</w:t>
      </w:r>
      <w:r>
        <w:rPr>
          <w:rFonts w:hint="eastAsia" w:ascii="Times New Roman" w:hAnsi="Times New Roman" w:eastAsia="仿宋_GB2312" w:cs="仿宋_GB2312"/>
          <w:color w:val="auto"/>
          <w:sz w:val="32"/>
          <w:szCs w:val="32"/>
        </w:rPr>
        <w:t>整户消亡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全家进城落户以及整户无地等情况。</w:t>
      </w:r>
      <w:r>
        <w:rPr>
          <w:rFonts w:hint="eastAsia" w:ascii="Times New Roman" w:hAnsi="Times New Roman" w:eastAsia="仿宋_GB2312" w:cs="仿宋_GB2312"/>
          <w:b/>
          <w:bCs/>
          <w:color w:val="auto"/>
          <w:sz w:val="32"/>
          <w:szCs w:val="32"/>
        </w:rPr>
        <w:t>三是</w:t>
      </w:r>
      <w:r>
        <w:rPr>
          <w:rFonts w:hint="eastAsia" w:ascii="Times New Roman" w:hAnsi="Times New Roman" w:eastAsia="仿宋_GB2312" w:cs="仿宋_GB2312"/>
          <w:color w:val="auto"/>
          <w:sz w:val="32"/>
          <w:szCs w:val="32"/>
        </w:rPr>
        <w:t>承包地确权登记颁证情况。</w:t>
      </w:r>
      <w:r>
        <w:rPr>
          <w:rFonts w:hint="eastAsia" w:ascii="Times New Roman" w:hAnsi="Times New Roman" w:eastAsia="仿宋_GB2312" w:cs="仿宋_GB2312"/>
          <w:b/>
          <w:bCs/>
          <w:color w:val="auto"/>
          <w:sz w:val="32"/>
          <w:szCs w:val="32"/>
        </w:rPr>
        <w:t>四是</w:t>
      </w:r>
      <w:r>
        <w:rPr>
          <w:rFonts w:hint="eastAsia" w:ascii="Times New Roman" w:hAnsi="Times New Roman" w:eastAsia="仿宋_GB2312" w:cs="仿宋_GB2312"/>
          <w:color w:val="auto"/>
          <w:sz w:val="32"/>
          <w:szCs w:val="32"/>
        </w:rPr>
        <w:t>村集体土地利用现状和机动地等情况。</w:t>
      </w:r>
      <w:r>
        <w:rPr>
          <w:rFonts w:hint="eastAsia" w:ascii="Times New Roman" w:hAnsi="Times New Roman" w:eastAsia="仿宋_GB2312" w:cs="仿宋_GB2312"/>
          <w:b/>
          <w:bCs/>
          <w:color w:val="auto"/>
          <w:sz w:val="32"/>
          <w:szCs w:val="32"/>
        </w:rPr>
        <w:t>五是</w:t>
      </w:r>
      <w:r>
        <w:rPr>
          <w:rFonts w:hint="eastAsia" w:ascii="Times New Roman" w:hAnsi="Times New Roman" w:eastAsia="仿宋_GB2312" w:cs="仿宋_GB2312"/>
          <w:color w:val="auto"/>
          <w:sz w:val="32"/>
          <w:szCs w:val="32"/>
        </w:rPr>
        <w:t>农户对延包的意愿及想法。</w:t>
      </w:r>
      <w:r>
        <w:rPr>
          <w:rFonts w:hint="eastAsia" w:ascii="Times New Roman" w:hAnsi="Times New Roman" w:eastAsia="仿宋_GB2312" w:cs="仿宋_GB2312"/>
          <w:b/>
          <w:bCs/>
          <w:color w:val="auto"/>
          <w:sz w:val="32"/>
          <w:szCs w:val="32"/>
        </w:rPr>
        <w:t>六是</w:t>
      </w:r>
      <w:r>
        <w:rPr>
          <w:rFonts w:hint="eastAsia" w:ascii="Times New Roman" w:hAnsi="Times New Roman" w:eastAsia="仿宋_GB2312" w:cs="仿宋_GB2312"/>
          <w:color w:val="auto"/>
          <w:sz w:val="32"/>
          <w:szCs w:val="32"/>
        </w:rPr>
        <w:t>承包管理中存在的突出矛盾纠纷和历史遗留问题等。</w:t>
      </w:r>
    </w:p>
    <w:p w14:paraId="03EF6E48">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cs="仿宋_GB2312"/>
          <w:color w:val="auto"/>
          <w:vertAlign w:val="baseline"/>
          <w:lang w:val="en-US" w:eastAsia="zh-CN"/>
        </w:rPr>
      </w:pPr>
      <w:r>
        <w:rPr>
          <w:rFonts w:hint="eastAsia" w:ascii="Times New Roman" w:hAnsi="Times New Roman" w:eastAsia="楷体_GB2312" w:cs="楷体_GB2312"/>
          <w:b/>
          <w:bCs/>
          <w:color w:val="auto"/>
          <w:sz w:val="32"/>
          <w:szCs w:val="32"/>
          <w:lang w:val="en-US" w:eastAsia="zh-CN"/>
        </w:rPr>
        <w:t>（二）</w:t>
      </w:r>
      <w:r>
        <w:rPr>
          <w:rFonts w:hint="default" w:ascii="Times New Roman" w:hAnsi="Times New Roman" w:eastAsia="楷体_GB2312" w:cs="楷体_GB2312"/>
          <w:b/>
          <w:bCs/>
          <w:color w:val="auto"/>
          <w:sz w:val="32"/>
          <w:szCs w:val="32"/>
          <w:lang w:val="en-US" w:eastAsia="zh-CN"/>
        </w:rPr>
        <w:t>依法依规开展延包工作。</w:t>
      </w:r>
      <w:r>
        <w:rPr>
          <w:rFonts w:hint="default" w:ascii="仿宋_GB2312" w:hAnsi="仿宋_GB2312" w:cs="仿宋_GB2312"/>
          <w:color w:val="auto"/>
          <w:vertAlign w:val="baseline"/>
          <w:lang w:val="en-US" w:eastAsia="zh-CN"/>
        </w:rPr>
        <w:t>按照《中共中央</w:t>
      </w:r>
      <w:r>
        <w:rPr>
          <w:rFonts w:hint="eastAsia" w:ascii="仿宋_GB2312" w:hAnsi="仿宋_GB2312" w:cs="仿宋_GB2312"/>
          <w:color w:val="auto"/>
          <w:vertAlign w:val="baseline"/>
          <w:lang w:val="en-US" w:eastAsia="zh-CN"/>
        </w:rPr>
        <w:t xml:space="preserve">  </w:t>
      </w:r>
      <w:r>
        <w:rPr>
          <w:rFonts w:hint="default" w:ascii="仿宋_GB2312" w:hAnsi="仿宋_GB2312" w:cs="仿宋_GB2312"/>
          <w:color w:val="auto"/>
          <w:vertAlign w:val="baseline"/>
          <w:lang w:val="en-US" w:eastAsia="zh-CN"/>
        </w:rPr>
        <w:t>国务院关于保持土地承包关系稳定并长久不变的意见》《中华人民共和国农村土地承包法》《中华人民共和国农村集体经济组织法》《农村土地承包合同管理办法》《自然资源部</w:t>
      </w:r>
      <w:r>
        <w:rPr>
          <w:rFonts w:hint="eastAsia" w:ascii="仿宋_GB2312" w:hAnsi="仿宋_GB2312" w:cs="仿宋_GB2312"/>
          <w:color w:val="auto"/>
          <w:vertAlign w:val="baseline"/>
          <w:lang w:val="en-US" w:eastAsia="zh-CN"/>
        </w:rPr>
        <w:t xml:space="preserve">  </w:t>
      </w:r>
      <w:r>
        <w:rPr>
          <w:rFonts w:hint="default" w:ascii="仿宋_GB2312" w:hAnsi="仿宋_GB2312" w:cs="仿宋_GB2312"/>
          <w:color w:val="auto"/>
          <w:vertAlign w:val="baseline"/>
          <w:lang w:val="en-US" w:eastAsia="zh-CN"/>
        </w:rPr>
        <w:t>农业农村部关于做好不动产统一登记与土地承包合同管理工作有序衔接的通知》《第二轮土地承包到期后再延长30年试点工作规程</w:t>
      </w:r>
      <w:r>
        <w:rPr>
          <w:rFonts w:hint="eastAsia" w:ascii="仿宋_GB2312" w:hAnsi="仿宋_GB2312" w:cs="仿宋_GB2312"/>
          <w:color w:val="auto"/>
          <w:vertAlign w:val="baseline"/>
          <w:lang w:val="en-US" w:eastAsia="zh-CN"/>
        </w:rPr>
        <w:t>（</w:t>
      </w:r>
      <w:r>
        <w:rPr>
          <w:rFonts w:hint="default" w:ascii="仿宋_GB2312" w:hAnsi="仿宋_GB2312" w:cs="仿宋_GB2312"/>
          <w:color w:val="auto"/>
          <w:vertAlign w:val="baseline"/>
          <w:lang w:val="en-US" w:eastAsia="zh-CN"/>
        </w:rPr>
        <w:t>试行</w:t>
      </w:r>
      <w:r>
        <w:rPr>
          <w:rFonts w:hint="eastAsia" w:ascii="仿宋_GB2312" w:hAnsi="仿宋_GB2312" w:cs="仿宋_GB2312"/>
          <w:color w:val="auto"/>
          <w:vertAlign w:val="baseline"/>
          <w:lang w:val="en-US" w:eastAsia="zh-CN"/>
        </w:rPr>
        <w:t>）</w:t>
      </w:r>
      <w:r>
        <w:rPr>
          <w:rFonts w:hint="default" w:ascii="仿宋_GB2312" w:hAnsi="仿宋_GB2312" w:cs="仿宋_GB2312"/>
          <w:color w:val="auto"/>
          <w:vertAlign w:val="baseline"/>
          <w:lang w:val="en-US" w:eastAsia="zh-CN"/>
        </w:rPr>
        <w:t>》等相关规定，指导试点村组规范有序开展延包工作</w:t>
      </w:r>
      <w:r>
        <w:rPr>
          <w:rFonts w:hint="eastAsia" w:ascii="仿宋_GB2312" w:hAnsi="仿宋_GB2312" w:cs="仿宋_GB2312"/>
          <w:color w:val="auto"/>
          <w:vertAlign w:val="baseline"/>
          <w:lang w:val="en-US" w:eastAsia="zh-CN"/>
        </w:rPr>
        <w:t>，</w:t>
      </w:r>
      <w:r>
        <w:rPr>
          <w:rFonts w:hint="default" w:ascii="仿宋_GB2312" w:hAnsi="仿宋_GB2312" w:cs="仿宋_GB2312"/>
          <w:color w:val="auto"/>
          <w:vertAlign w:val="baseline"/>
          <w:lang w:val="en-US" w:eastAsia="zh-CN"/>
        </w:rPr>
        <w:t>包括建立工作协调机制</w:t>
      </w:r>
      <w:r>
        <w:rPr>
          <w:rFonts w:hint="eastAsia" w:ascii="仿宋_GB2312" w:hAnsi="仿宋_GB2312" w:cs="仿宋_GB2312"/>
          <w:color w:val="auto"/>
          <w:vertAlign w:val="baseline"/>
          <w:lang w:val="en-US" w:eastAsia="zh-CN"/>
        </w:rPr>
        <w:t>、</w:t>
      </w:r>
      <w:r>
        <w:rPr>
          <w:rFonts w:hint="default" w:ascii="仿宋_GB2312" w:hAnsi="仿宋_GB2312" w:cs="仿宋_GB2312"/>
          <w:color w:val="auto"/>
          <w:vertAlign w:val="baseline"/>
          <w:lang w:val="en-US" w:eastAsia="zh-CN"/>
        </w:rPr>
        <w:t>摸底核实</w:t>
      </w:r>
      <w:r>
        <w:rPr>
          <w:rFonts w:hint="eastAsia" w:ascii="仿宋_GB2312" w:hAnsi="仿宋_GB2312" w:cs="仿宋_GB2312"/>
          <w:color w:val="auto"/>
          <w:vertAlign w:val="baseline"/>
          <w:lang w:val="en-US" w:eastAsia="zh-CN"/>
        </w:rPr>
        <w:t>、</w:t>
      </w:r>
      <w:r>
        <w:rPr>
          <w:rFonts w:hint="default" w:ascii="仿宋_GB2312" w:hAnsi="仿宋_GB2312" w:cs="仿宋_GB2312"/>
          <w:color w:val="auto"/>
          <w:vertAlign w:val="baseline"/>
          <w:lang w:val="en-US" w:eastAsia="zh-CN"/>
        </w:rPr>
        <w:t>制定方案</w:t>
      </w:r>
      <w:r>
        <w:rPr>
          <w:rFonts w:hint="eastAsia" w:ascii="仿宋_GB2312" w:hAnsi="仿宋_GB2312" w:cs="仿宋_GB2312"/>
          <w:color w:val="auto"/>
          <w:vertAlign w:val="baseline"/>
          <w:lang w:val="en-US" w:eastAsia="zh-CN"/>
        </w:rPr>
        <w:t>、</w:t>
      </w:r>
      <w:r>
        <w:rPr>
          <w:rFonts w:hint="default" w:ascii="仿宋_GB2312" w:hAnsi="仿宋_GB2312" w:cs="仿宋_GB2312"/>
          <w:color w:val="auto"/>
          <w:vertAlign w:val="baseline"/>
          <w:lang w:val="en-US" w:eastAsia="zh-CN"/>
        </w:rPr>
        <w:t>开展调查</w:t>
      </w:r>
      <w:r>
        <w:rPr>
          <w:rFonts w:hint="eastAsia" w:ascii="仿宋_GB2312" w:hAnsi="仿宋_GB2312" w:cs="仿宋_GB2312"/>
          <w:color w:val="auto"/>
          <w:vertAlign w:val="baseline"/>
          <w:lang w:val="en-US" w:eastAsia="zh-CN"/>
        </w:rPr>
        <w:t>、</w:t>
      </w:r>
      <w:r>
        <w:rPr>
          <w:rFonts w:hint="default" w:ascii="仿宋_GB2312" w:hAnsi="仿宋_GB2312" w:cs="仿宋_GB2312"/>
          <w:color w:val="auto"/>
          <w:vertAlign w:val="baseline"/>
          <w:lang w:val="en-US" w:eastAsia="zh-CN"/>
        </w:rPr>
        <w:t>审核公示</w:t>
      </w:r>
      <w:r>
        <w:rPr>
          <w:rFonts w:hint="eastAsia" w:ascii="仿宋_GB2312" w:hAnsi="仿宋_GB2312" w:cs="仿宋_GB2312"/>
          <w:color w:val="auto"/>
          <w:vertAlign w:val="baseline"/>
          <w:lang w:val="en-US" w:eastAsia="zh-CN"/>
        </w:rPr>
        <w:t>、</w:t>
      </w:r>
      <w:r>
        <w:rPr>
          <w:rFonts w:hint="default" w:ascii="仿宋_GB2312" w:hAnsi="仿宋_GB2312" w:cs="仿宋_GB2312"/>
          <w:color w:val="auto"/>
          <w:vertAlign w:val="baseline"/>
          <w:lang w:val="en-US" w:eastAsia="zh-CN"/>
        </w:rPr>
        <w:t>签订合同、完善证书、资料归档</w:t>
      </w:r>
      <w:r>
        <w:rPr>
          <w:rFonts w:hint="eastAsia" w:ascii="仿宋_GB2312" w:hAnsi="仿宋_GB2312" w:cs="仿宋_GB2312"/>
          <w:color w:val="auto"/>
          <w:vertAlign w:val="baseline"/>
          <w:lang w:val="en-US" w:eastAsia="zh-CN"/>
        </w:rPr>
        <w:t>等程序</w:t>
      </w:r>
      <w:r>
        <w:rPr>
          <w:rFonts w:hint="default" w:ascii="仿宋_GB2312" w:hAnsi="仿宋_GB2312" w:cs="仿宋_GB2312"/>
          <w:color w:val="auto"/>
          <w:vertAlign w:val="baseline"/>
          <w:lang w:val="en-US" w:eastAsia="zh-CN"/>
        </w:rPr>
        <w:t>。</w:t>
      </w:r>
    </w:p>
    <w:p w14:paraId="0607DDF5">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cs="仿宋_GB2312"/>
          <w:color w:val="auto"/>
          <w:vertAlign w:val="baseline"/>
          <w:lang w:val="en-US" w:eastAsia="zh-CN"/>
        </w:rPr>
      </w:pPr>
      <w:r>
        <w:rPr>
          <w:rFonts w:hint="eastAsia" w:ascii="Times New Roman" w:hAnsi="Times New Roman" w:eastAsia="楷体_GB2312" w:cs="楷体_GB2312"/>
          <w:b/>
          <w:bCs/>
          <w:color w:val="auto"/>
          <w:sz w:val="32"/>
          <w:szCs w:val="32"/>
          <w:lang w:val="en-US" w:eastAsia="zh-CN"/>
        </w:rPr>
        <w:t>（三）</w:t>
      </w:r>
      <w:r>
        <w:rPr>
          <w:rFonts w:hint="default" w:ascii="Times New Roman" w:hAnsi="Times New Roman" w:eastAsia="楷体_GB2312" w:cs="楷体_GB2312"/>
          <w:b/>
          <w:bCs/>
          <w:color w:val="auto"/>
          <w:sz w:val="32"/>
          <w:szCs w:val="32"/>
          <w:lang w:val="en-US" w:eastAsia="zh-CN"/>
        </w:rPr>
        <w:t>需解决的主要问题。</w:t>
      </w:r>
      <w:r>
        <w:rPr>
          <w:rFonts w:hint="eastAsia" w:ascii="仿宋_GB2312" w:hAnsi="仿宋_GB2312" w:eastAsia="仿宋_GB2312" w:cs="仿宋_GB2312"/>
          <w:b/>
          <w:bCs/>
          <w:color w:val="auto"/>
          <w:sz w:val="32"/>
          <w:szCs w:val="32"/>
          <w:lang w:val="en-US" w:eastAsia="zh-CN"/>
        </w:rPr>
        <w:t>一是</w:t>
      </w:r>
      <w:r>
        <w:rPr>
          <w:rFonts w:hint="default" w:ascii="仿宋_GB2312" w:hAnsi="仿宋_GB2312" w:cs="仿宋_GB2312"/>
          <w:color w:val="auto"/>
          <w:vertAlign w:val="baseline"/>
          <w:lang w:val="en-US" w:eastAsia="zh-CN"/>
        </w:rPr>
        <w:t>探索直接顺延的条件和具体办法。</w:t>
      </w:r>
      <w:r>
        <w:rPr>
          <w:rFonts w:hint="default" w:ascii="Times New Roman" w:hAnsi="Times New Roman" w:eastAsia="楷体_GB2312" w:cs="楷体_GB2312"/>
          <w:b/>
          <w:bCs/>
          <w:color w:val="auto"/>
          <w:sz w:val="32"/>
          <w:szCs w:val="32"/>
          <w:lang w:val="en-US" w:eastAsia="zh-CN"/>
        </w:rPr>
        <w:t>二是</w:t>
      </w:r>
      <w:r>
        <w:rPr>
          <w:rFonts w:hint="default" w:ascii="仿宋_GB2312" w:hAnsi="仿宋_GB2312" w:cs="仿宋_GB2312"/>
          <w:color w:val="auto"/>
          <w:vertAlign w:val="baseline"/>
          <w:lang w:val="en-US" w:eastAsia="zh-CN"/>
        </w:rPr>
        <w:t>针对承包地因自然灾害损毁等特殊情形，探索实施“大稳定、小调整”的具体办法。</w:t>
      </w:r>
      <w:r>
        <w:rPr>
          <w:rFonts w:hint="eastAsia" w:ascii="仿宋_GB2312" w:hAnsi="仿宋_GB2312" w:eastAsia="仿宋_GB2312" w:cs="仿宋_GB2312"/>
          <w:b/>
          <w:bCs/>
          <w:color w:val="auto"/>
          <w:sz w:val="32"/>
          <w:szCs w:val="32"/>
          <w:lang w:val="en-US" w:eastAsia="zh-CN"/>
        </w:rPr>
        <w:t>三是</w:t>
      </w:r>
      <w:r>
        <w:rPr>
          <w:rFonts w:hint="default" w:ascii="仿宋_GB2312" w:hAnsi="仿宋_GB2312" w:cs="仿宋_GB2312"/>
          <w:color w:val="auto"/>
          <w:vertAlign w:val="baseline"/>
          <w:lang w:val="en-US" w:eastAsia="zh-CN"/>
        </w:rPr>
        <w:t>探索跨村组、跨乡</w:t>
      </w:r>
      <w:r>
        <w:rPr>
          <w:rFonts w:hint="eastAsia" w:ascii="仿宋_GB2312" w:hAnsi="仿宋_GB2312" w:cs="仿宋_GB2312"/>
          <w:color w:val="auto"/>
          <w:vertAlign w:val="baseline"/>
          <w:lang w:val="en-US" w:eastAsia="zh-CN"/>
        </w:rPr>
        <w:t>（</w:t>
      </w:r>
      <w:r>
        <w:rPr>
          <w:rFonts w:hint="default" w:ascii="仿宋_GB2312" w:hAnsi="仿宋_GB2312" w:cs="仿宋_GB2312"/>
          <w:color w:val="auto"/>
          <w:vertAlign w:val="baseline"/>
          <w:lang w:val="en-US" w:eastAsia="zh-CN"/>
        </w:rPr>
        <w:t>镇</w:t>
      </w:r>
      <w:r>
        <w:rPr>
          <w:rFonts w:hint="eastAsia" w:ascii="仿宋_GB2312" w:hAnsi="仿宋_GB2312" w:cs="仿宋_GB2312"/>
          <w:color w:val="auto"/>
          <w:vertAlign w:val="baseline"/>
          <w:lang w:val="en-US" w:eastAsia="zh-CN"/>
        </w:rPr>
        <w:t>）</w:t>
      </w:r>
      <w:r>
        <w:rPr>
          <w:rFonts w:hint="default" w:ascii="仿宋_GB2312" w:hAnsi="仿宋_GB2312" w:cs="仿宋_GB2312"/>
          <w:color w:val="auto"/>
          <w:vertAlign w:val="baseline"/>
          <w:lang w:val="en-US" w:eastAsia="zh-CN"/>
        </w:rPr>
        <w:t>、跨县</w:t>
      </w:r>
      <w:r>
        <w:rPr>
          <w:rFonts w:hint="eastAsia" w:ascii="仿宋_GB2312" w:hAnsi="仿宋_GB2312" w:cs="仿宋_GB2312"/>
          <w:color w:val="auto"/>
          <w:vertAlign w:val="baseline"/>
          <w:lang w:val="en-US" w:eastAsia="zh-CN"/>
        </w:rPr>
        <w:t>（</w:t>
      </w:r>
      <w:r>
        <w:rPr>
          <w:rFonts w:hint="default" w:ascii="仿宋_GB2312" w:hAnsi="仿宋_GB2312" w:cs="仿宋_GB2312"/>
          <w:color w:val="auto"/>
          <w:vertAlign w:val="baseline"/>
          <w:lang w:val="en-US" w:eastAsia="zh-CN"/>
        </w:rPr>
        <w:t>市、区</w:t>
      </w:r>
      <w:r>
        <w:rPr>
          <w:rFonts w:hint="eastAsia" w:ascii="仿宋_GB2312" w:hAnsi="仿宋_GB2312" w:cs="仿宋_GB2312"/>
          <w:color w:val="auto"/>
          <w:vertAlign w:val="baseline"/>
          <w:lang w:val="en-US" w:eastAsia="zh-CN"/>
        </w:rPr>
        <w:t>）</w:t>
      </w:r>
      <w:r>
        <w:rPr>
          <w:rFonts w:hint="default" w:ascii="仿宋_GB2312" w:hAnsi="仿宋_GB2312" w:cs="仿宋_GB2312"/>
          <w:color w:val="auto"/>
          <w:vertAlign w:val="baseline"/>
          <w:lang w:val="en-US" w:eastAsia="zh-CN"/>
        </w:rPr>
        <w:t>的嫁</w:t>
      </w:r>
      <w:r>
        <w:rPr>
          <w:rFonts w:hint="eastAsia" w:ascii="仿宋_GB2312" w:hAnsi="仿宋_GB2312" w:cs="仿宋_GB2312"/>
          <w:color w:val="auto"/>
          <w:vertAlign w:val="baseline"/>
          <w:lang w:val="en-US" w:eastAsia="zh-CN"/>
        </w:rPr>
        <w:t>娶</w:t>
      </w:r>
      <w:r>
        <w:rPr>
          <w:rFonts w:hint="default" w:ascii="仿宋_GB2312" w:hAnsi="仿宋_GB2312" w:cs="仿宋_GB2312"/>
          <w:color w:val="auto"/>
          <w:vertAlign w:val="baseline"/>
          <w:lang w:val="en-US" w:eastAsia="zh-CN"/>
        </w:rPr>
        <w:t>、离婚、丧偶妇女等特殊群体承包地延包路径。</w:t>
      </w:r>
      <w:r>
        <w:rPr>
          <w:rFonts w:hint="eastAsia" w:ascii="仿宋_GB2312" w:hAnsi="仿宋_GB2312" w:eastAsia="仿宋_GB2312" w:cs="仿宋_GB2312"/>
          <w:b/>
          <w:bCs/>
          <w:color w:val="auto"/>
          <w:sz w:val="32"/>
          <w:szCs w:val="32"/>
          <w:lang w:val="en-US" w:eastAsia="zh-CN"/>
        </w:rPr>
        <w:t>四是</w:t>
      </w:r>
      <w:r>
        <w:rPr>
          <w:rFonts w:hint="default" w:ascii="仿宋_GB2312" w:hAnsi="仿宋_GB2312" w:cs="仿宋_GB2312"/>
          <w:color w:val="auto"/>
          <w:vertAlign w:val="baseline"/>
          <w:lang w:val="en-US" w:eastAsia="zh-CN"/>
        </w:rPr>
        <w:t>探索整户消亡土地收回和发包机制，以及承包方分户和合户与发包方建立新的承包关系的程序。</w:t>
      </w:r>
      <w:r>
        <w:rPr>
          <w:rFonts w:hint="eastAsia" w:ascii="仿宋_GB2312" w:hAnsi="仿宋_GB2312" w:eastAsia="仿宋_GB2312" w:cs="仿宋_GB2312"/>
          <w:b/>
          <w:bCs/>
          <w:color w:val="auto"/>
          <w:sz w:val="32"/>
          <w:szCs w:val="32"/>
          <w:lang w:val="en-US" w:eastAsia="zh-CN"/>
        </w:rPr>
        <w:t>五是</w:t>
      </w:r>
      <w:r>
        <w:rPr>
          <w:rFonts w:hint="default" w:ascii="仿宋_GB2312" w:hAnsi="仿宋_GB2312" w:cs="仿宋_GB2312"/>
          <w:color w:val="auto"/>
          <w:vertAlign w:val="baseline"/>
          <w:lang w:val="en-US" w:eastAsia="zh-CN"/>
        </w:rPr>
        <w:t>探索土地经营权流转与延包的有效衔接方式。</w:t>
      </w:r>
      <w:r>
        <w:rPr>
          <w:rFonts w:hint="eastAsia" w:ascii="仿宋_GB2312" w:hAnsi="仿宋_GB2312" w:eastAsia="仿宋_GB2312" w:cs="仿宋_GB2312"/>
          <w:b/>
          <w:bCs/>
          <w:color w:val="auto"/>
          <w:sz w:val="32"/>
          <w:szCs w:val="32"/>
          <w:lang w:val="en-US" w:eastAsia="zh-CN"/>
        </w:rPr>
        <w:t>六是</w:t>
      </w:r>
      <w:r>
        <w:rPr>
          <w:rFonts w:hint="default" w:ascii="仿宋_GB2312" w:hAnsi="仿宋_GB2312" w:cs="仿宋_GB2312"/>
          <w:color w:val="auto"/>
          <w:vertAlign w:val="baseline"/>
          <w:lang w:val="en-US" w:eastAsia="zh-CN"/>
        </w:rPr>
        <w:t>探索二轮到期延包中如何继续按照确权到户到地的方式延包，如何严格把握“确权确股不确地”。</w:t>
      </w:r>
      <w:r>
        <w:rPr>
          <w:rFonts w:hint="eastAsia" w:ascii="仿宋_GB2312" w:hAnsi="仿宋_GB2312" w:eastAsia="仿宋_GB2312" w:cs="仿宋_GB2312"/>
          <w:b/>
          <w:bCs/>
          <w:color w:val="auto"/>
          <w:sz w:val="32"/>
          <w:szCs w:val="32"/>
          <w:lang w:val="en-US" w:eastAsia="zh-CN"/>
        </w:rPr>
        <w:t>七是</w:t>
      </w:r>
      <w:r>
        <w:rPr>
          <w:rFonts w:hint="default" w:ascii="仿宋_GB2312" w:hAnsi="仿宋_GB2312" w:cs="仿宋_GB2312"/>
          <w:color w:val="auto"/>
          <w:vertAlign w:val="baseline"/>
          <w:lang w:val="en-US" w:eastAsia="zh-CN"/>
        </w:rPr>
        <w:t>探索解决与林权证权属重叠,以及与自然资源部门国土三调、土地已批已供、农户占用耕地建房等数据的衔接问题。</w:t>
      </w:r>
      <w:r>
        <w:rPr>
          <w:rFonts w:hint="eastAsia" w:ascii="仿宋_GB2312" w:hAnsi="仿宋_GB2312" w:eastAsia="仿宋_GB2312" w:cs="仿宋_GB2312"/>
          <w:b/>
          <w:bCs/>
          <w:color w:val="auto"/>
          <w:sz w:val="32"/>
          <w:szCs w:val="32"/>
          <w:lang w:val="en-US" w:eastAsia="zh-CN"/>
        </w:rPr>
        <w:t>八是</w:t>
      </w:r>
      <w:r>
        <w:rPr>
          <w:rFonts w:hint="default" w:ascii="仿宋_GB2312" w:hAnsi="仿宋_GB2312" w:cs="仿宋_GB2312"/>
          <w:color w:val="auto"/>
          <w:vertAlign w:val="baseline"/>
          <w:lang w:val="en-US" w:eastAsia="zh-CN"/>
        </w:rPr>
        <w:t>探索建立土地承包管理信息化机制，包括土地承包合同网签、土地承包信息数据库更新和日常变更机制。</w:t>
      </w:r>
      <w:r>
        <w:rPr>
          <w:rFonts w:hint="eastAsia" w:ascii="仿宋_GB2312" w:hAnsi="仿宋_GB2312" w:eastAsia="仿宋_GB2312" w:cs="仿宋_GB2312"/>
          <w:b/>
          <w:bCs/>
          <w:color w:val="auto"/>
          <w:sz w:val="32"/>
          <w:szCs w:val="32"/>
          <w:lang w:val="en-US" w:eastAsia="zh-CN"/>
        </w:rPr>
        <w:t>九是</w:t>
      </w:r>
      <w:r>
        <w:rPr>
          <w:rFonts w:hint="default" w:ascii="仿宋_GB2312" w:hAnsi="仿宋_GB2312" w:cs="仿宋_GB2312"/>
          <w:color w:val="auto"/>
          <w:vertAlign w:val="baseline"/>
          <w:lang w:val="en-US" w:eastAsia="zh-CN"/>
        </w:rPr>
        <w:t>探索土地承包合同管理与不动产统一登记有序衔接的路径等。</w:t>
      </w:r>
      <w:r>
        <w:rPr>
          <w:rFonts w:hint="eastAsia" w:ascii="仿宋_GB2312" w:hAnsi="仿宋_GB2312" w:eastAsia="仿宋_GB2312" w:cs="仿宋_GB2312"/>
          <w:b/>
          <w:bCs/>
          <w:color w:val="auto"/>
          <w:sz w:val="32"/>
          <w:szCs w:val="32"/>
          <w:lang w:val="en-US" w:eastAsia="zh-CN"/>
        </w:rPr>
        <w:t>十是</w:t>
      </w:r>
      <w:r>
        <w:rPr>
          <w:rFonts w:hint="default" w:ascii="仿宋_GB2312" w:hAnsi="仿宋_GB2312" w:cs="仿宋_GB2312"/>
          <w:color w:val="auto"/>
          <w:vertAlign w:val="baseline"/>
          <w:lang w:val="en-US" w:eastAsia="zh-CN"/>
        </w:rPr>
        <w:t>探索农户自愿有偿退出土地承包经营权和新增耕地如何承包的具体办法。</w:t>
      </w:r>
    </w:p>
    <w:p w14:paraId="55EB62A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cs="仿宋_GB2312"/>
          <w:color w:val="auto"/>
          <w:vertAlign w:val="baseline"/>
          <w:lang w:val="en-US" w:eastAsia="zh-CN"/>
        </w:rPr>
      </w:pPr>
      <w:r>
        <w:rPr>
          <w:rFonts w:hint="eastAsia" w:ascii="Times New Roman" w:hAnsi="Times New Roman" w:eastAsia="楷体_GB2312" w:cs="楷体_GB2312"/>
          <w:b/>
          <w:bCs/>
          <w:color w:val="auto"/>
          <w:sz w:val="32"/>
          <w:szCs w:val="32"/>
          <w:lang w:val="en-US" w:eastAsia="zh-CN"/>
        </w:rPr>
        <w:t>（四）</w:t>
      </w:r>
      <w:r>
        <w:rPr>
          <w:rFonts w:hint="default" w:ascii="Times New Roman" w:hAnsi="Times New Roman" w:eastAsia="楷体_GB2312" w:cs="楷体_GB2312"/>
          <w:b/>
          <w:bCs/>
          <w:color w:val="auto"/>
          <w:sz w:val="32"/>
          <w:szCs w:val="32"/>
          <w:lang w:val="en-US" w:eastAsia="zh-CN"/>
        </w:rPr>
        <w:t>加强档案管理。</w:t>
      </w:r>
      <w:r>
        <w:rPr>
          <w:rFonts w:hint="default" w:ascii="仿宋_GB2312" w:hAnsi="仿宋_GB2312" w:cs="仿宋_GB2312"/>
          <w:color w:val="auto"/>
          <w:vertAlign w:val="baseline"/>
          <w:lang w:val="en-US" w:eastAsia="zh-CN"/>
        </w:rPr>
        <w:t>延包中形成的对国家、社会和个人有保存价值的文字、图表、声像、数据等，纳入农村土地承包档案管理</w:t>
      </w:r>
      <w:r>
        <w:rPr>
          <w:rFonts w:hint="eastAsia" w:ascii="仿宋_GB2312" w:hAnsi="仿宋_GB2312" w:cs="仿宋_GB2312"/>
          <w:color w:val="auto"/>
          <w:vertAlign w:val="baseline"/>
          <w:lang w:val="en-US" w:eastAsia="zh-CN"/>
        </w:rPr>
        <w:t>。</w:t>
      </w:r>
      <w:r>
        <w:rPr>
          <w:rFonts w:hint="default" w:ascii="仿宋_GB2312" w:hAnsi="仿宋_GB2312" w:cs="仿宋_GB2312"/>
          <w:color w:val="auto"/>
          <w:vertAlign w:val="baseline"/>
          <w:lang w:val="en-US" w:eastAsia="zh-CN"/>
        </w:rPr>
        <w:t>县农业农村</w:t>
      </w:r>
      <w:r>
        <w:rPr>
          <w:rFonts w:hint="eastAsia" w:ascii="仿宋_GB2312" w:hAnsi="仿宋_GB2312" w:cs="仿宋_GB2312"/>
          <w:color w:val="auto"/>
          <w:vertAlign w:val="baseline"/>
          <w:lang w:val="en-US" w:eastAsia="zh-CN"/>
        </w:rPr>
        <w:t>和水利局</w:t>
      </w:r>
      <w:r>
        <w:rPr>
          <w:rFonts w:hint="default" w:ascii="仿宋_GB2312" w:hAnsi="仿宋_GB2312" w:cs="仿宋_GB2312"/>
          <w:color w:val="auto"/>
          <w:vertAlign w:val="baseline"/>
          <w:lang w:val="en-US" w:eastAsia="zh-CN"/>
        </w:rPr>
        <w:t>等相关部门要建立健全有关工作制度，</w:t>
      </w:r>
      <w:r>
        <w:rPr>
          <w:rFonts w:hint="eastAsia" w:ascii="仿宋_GB2312" w:hAnsi="仿宋_GB2312" w:cs="仿宋_GB2312"/>
          <w:color w:val="auto"/>
          <w:vertAlign w:val="baseline"/>
          <w:lang w:val="en-US" w:eastAsia="zh-CN"/>
        </w:rPr>
        <w:t>做好试点工作全过程文件材料的收集归档工作，</w:t>
      </w:r>
      <w:r>
        <w:rPr>
          <w:rFonts w:hint="default" w:ascii="仿宋_GB2312" w:hAnsi="仿宋_GB2312" w:cs="仿宋_GB2312"/>
          <w:color w:val="auto"/>
          <w:vertAlign w:val="baseline"/>
          <w:lang w:val="en-US" w:eastAsia="zh-CN"/>
        </w:rPr>
        <w:t>确保农村土地承包档案完整、安全。发包方要将农村土地承包档案纳入村级档案管理</w:t>
      </w:r>
      <w:r>
        <w:rPr>
          <w:rFonts w:hint="eastAsia" w:ascii="仿宋_GB2312" w:hAnsi="仿宋_GB2312" w:cs="仿宋_GB2312"/>
          <w:color w:val="auto"/>
          <w:vertAlign w:val="baseline"/>
          <w:lang w:val="en-US" w:eastAsia="zh-CN"/>
        </w:rPr>
        <w:t>。</w:t>
      </w:r>
    </w:p>
    <w:p w14:paraId="0F7A78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val="0"/>
          <w:color w:val="auto"/>
          <w:sz w:val="32"/>
          <w:szCs w:val="32"/>
        </w:rPr>
      </w:pPr>
      <w:r>
        <w:rPr>
          <w:rFonts w:hint="eastAsia" w:ascii="Times New Roman" w:hAnsi="Times New Roman" w:eastAsia="黑体" w:cs="黑体"/>
          <w:b w:val="0"/>
          <w:bCs w:val="0"/>
          <w:color w:val="auto"/>
          <w:sz w:val="32"/>
          <w:szCs w:val="32"/>
        </w:rPr>
        <w:t>三、进度安排</w:t>
      </w:r>
    </w:p>
    <w:p w14:paraId="25CD90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rPr>
        <w:t>总体试点时间为3年，即2025年开始到2027年底基本完成。试点工作分八个步骤</w:t>
      </w:r>
      <w:r>
        <w:rPr>
          <w:rFonts w:hint="eastAsia" w:ascii="仿宋_GB2312" w:hAnsi="仿宋_GB2312" w:cs="仿宋_GB2312"/>
          <w:color w:val="auto"/>
          <w:sz w:val="32"/>
          <w:szCs w:val="32"/>
          <w:lang w:eastAsia="zh-CN"/>
        </w:rPr>
        <w:t>：</w:t>
      </w:r>
      <w:r>
        <w:rPr>
          <w:rFonts w:hint="eastAsia" w:ascii="Times New Roman" w:hAnsi="Times New Roman" w:eastAsia="楷体_GB2312" w:cs="楷体_GB2312"/>
          <w:b/>
          <w:bCs/>
          <w:color w:val="auto"/>
          <w:sz w:val="32"/>
          <w:szCs w:val="32"/>
          <w:lang w:eastAsia="zh-CN"/>
        </w:rPr>
        <w:t>建立机制</w:t>
      </w:r>
      <w:r>
        <w:rPr>
          <w:rFonts w:hint="eastAsia" w:eastAsia="楷体_GB2312" w:cs="楷体_GB2312"/>
          <w:b/>
          <w:bCs/>
          <w:color w:val="auto"/>
          <w:sz w:val="32"/>
          <w:szCs w:val="32"/>
          <w:lang w:eastAsia="zh-CN"/>
        </w:rPr>
        <w:t>、</w:t>
      </w:r>
      <w:r>
        <w:rPr>
          <w:rFonts w:hint="eastAsia" w:ascii="Times New Roman" w:hAnsi="Times New Roman" w:eastAsia="楷体_GB2312" w:cs="楷体_GB2312"/>
          <w:b/>
          <w:bCs/>
          <w:color w:val="auto"/>
          <w:sz w:val="32"/>
          <w:szCs w:val="32"/>
          <w:lang w:eastAsia="zh-CN"/>
        </w:rPr>
        <w:t>摸底核实</w:t>
      </w:r>
      <w:r>
        <w:rPr>
          <w:rFonts w:hint="eastAsia" w:eastAsia="楷体_GB2312" w:cs="楷体_GB2312"/>
          <w:b/>
          <w:bCs/>
          <w:color w:val="auto"/>
          <w:sz w:val="32"/>
          <w:szCs w:val="32"/>
          <w:lang w:eastAsia="zh-CN"/>
        </w:rPr>
        <w:t>、</w:t>
      </w:r>
      <w:r>
        <w:rPr>
          <w:rFonts w:hint="eastAsia" w:ascii="Times New Roman" w:hAnsi="Times New Roman" w:eastAsia="楷体_GB2312" w:cs="楷体_GB2312"/>
          <w:b/>
          <w:bCs/>
          <w:color w:val="auto"/>
          <w:sz w:val="32"/>
          <w:szCs w:val="32"/>
          <w:lang w:eastAsia="zh-CN"/>
        </w:rPr>
        <w:t>制定方案</w:t>
      </w:r>
      <w:r>
        <w:rPr>
          <w:rFonts w:hint="eastAsia" w:eastAsia="楷体_GB2312" w:cs="楷体_GB2312"/>
          <w:b/>
          <w:bCs/>
          <w:color w:val="auto"/>
          <w:sz w:val="32"/>
          <w:szCs w:val="32"/>
          <w:lang w:eastAsia="zh-CN"/>
        </w:rPr>
        <w:t>、</w:t>
      </w:r>
      <w:r>
        <w:rPr>
          <w:rFonts w:hint="eastAsia" w:ascii="Times New Roman" w:hAnsi="Times New Roman" w:eastAsia="楷体_GB2312" w:cs="楷体_GB2312"/>
          <w:b/>
          <w:bCs/>
          <w:color w:val="auto"/>
          <w:sz w:val="32"/>
          <w:szCs w:val="32"/>
          <w:lang w:eastAsia="zh-CN"/>
        </w:rPr>
        <w:t>开展调查</w:t>
      </w:r>
      <w:r>
        <w:rPr>
          <w:rFonts w:hint="eastAsia" w:eastAsia="楷体_GB2312" w:cs="楷体_GB2312"/>
          <w:b/>
          <w:bCs/>
          <w:color w:val="auto"/>
          <w:sz w:val="32"/>
          <w:szCs w:val="32"/>
          <w:lang w:eastAsia="zh-CN"/>
        </w:rPr>
        <w:t>、</w:t>
      </w:r>
      <w:r>
        <w:rPr>
          <w:rFonts w:hint="eastAsia" w:ascii="Times New Roman" w:hAnsi="Times New Roman" w:eastAsia="楷体_GB2312" w:cs="楷体_GB2312"/>
          <w:b/>
          <w:bCs/>
          <w:color w:val="auto"/>
          <w:sz w:val="32"/>
          <w:szCs w:val="32"/>
          <w:lang w:eastAsia="zh-CN"/>
        </w:rPr>
        <w:t>审核公示</w:t>
      </w:r>
      <w:r>
        <w:rPr>
          <w:rFonts w:hint="eastAsia" w:eastAsia="楷体_GB2312" w:cs="楷体_GB2312"/>
          <w:b/>
          <w:bCs/>
          <w:color w:val="auto"/>
          <w:sz w:val="32"/>
          <w:szCs w:val="32"/>
          <w:lang w:eastAsia="zh-CN"/>
        </w:rPr>
        <w:t>、</w:t>
      </w:r>
      <w:r>
        <w:rPr>
          <w:rFonts w:hint="eastAsia" w:ascii="Times New Roman" w:hAnsi="Times New Roman" w:eastAsia="楷体_GB2312" w:cs="楷体_GB2312"/>
          <w:b/>
          <w:bCs/>
          <w:color w:val="auto"/>
          <w:sz w:val="32"/>
          <w:szCs w:val="32"/>
          <w:lang w:eastAsia="zh-CN"/>
        </w:rPr>
        <w:t>签订合同</w:t>
      </w:r>
      <w:r>
        <w:rPr>
          <w:rFonts w:hint="eastAsia" w:eastAsia="楷体_GB2312" w:cs="楷体_GB2312"/>
          <w:b/>
          <w:bCs/>
          <w:color w:val="auto"/>
          <w:sz w:val="32"/>
          <w:szCs w:val="32"/>
          <w:lang w:eastAsia="zh-CN"/>
        </w:rPr>
        <w:t>、</w:t>
      </w:r>
      <w:r>
        <w:rPr>
          <w:rFonts w:hint="eastAsia" w:ascii="Times New Roman" w:hAnsi="Times New Roman" w:eastAsia="楷体_GB2312" w:cs="楷体_GB2312"/>
          <w:b/>
          <w:bCs/>
          <w:color w:val="auto"/>
          <w:sz w:val="32"/>
          <w:szCs w:val="32"/>
          <w:lang w:eastAsia="zh-CN"/>
        </w:rPr>
        <w:t>申请登记</w:t>
      </w:r>
      <w:r>
        <w:rPr>
          <w:rFonts w:hint="eastAsia" w:eastAsia="楷体_GB2312" w:cs="楷体_GB2312"/>
          <w:b/>
          <w:bCs/>
          <w:color w:val="auto"/>
          <w:sz w:val="32"/>
          <w:szCs w:val="32"/>
          <w:lang w:eastAsia="zh-CN"/>
        </w:rPr>
        <w:t>、</w:t>
      </w:r>
      <w:r>
        <w:rPr>
          <w:rFonts w:hint="eastAsia" w:ascii="Times New Roman" w:hAnsi="Times New Roman" w:eastAsia="楷体_GB2312" w:cs="楷体_GB2312"/>
          <w:b/>
          <w:bCs/>
          <w:color w:val="auto"/>
          <w:sz w:val="32"/>
          <w:szCs w:val="32"/>
          <w:lang w:eastAsia="zh-CN"/>
        </w:rPr>
        <w:t>资料归档</w:t>
      </w:r>
      <w:r>
        <w:rPr>
          <w:rFonts w:hint="eastAsia" w:ascii="仿宋_GB2312" w:hAnsi="仿宋_GB2312" w:eastAsia="仿宋_GB2312" w:cs="仿宋_GB2312"/>
          <w:color w:val="auto"/>
          <w:sz w:val="32"/>
          <w:szCs w:val="32"/>
          <w:lang w:eastAsia="zh-CN"/>
        </w:rPr>
        <w:t>。</w:t>
      </w:r>
      <w:r>
        <w:rPr>
          <w:rFonts w:hint="eastAsia" w:ascii="仿宋_GB2312" w:hAnsi="仿宋_GB2312" w:cs="仿宋_GB2312"/>
          <w:color w:val="auto"/>
          <w:sz w:val="32"/>
          <w:szCs w:val="32"/>
          <w:lang w:val="en-US" w:eastAsia="zh-CN"/>
        </w:rPr>
        <w:t>分两批启动，第一批启动：</w:t>
      </w:r>
      <w:r>
        <w:rPr>
          <w:rFonts w:hint="eastAsia" w:ascii="仿宋_GB2312" w:hAnsi="仿宋_GB2312" w:cs="仿宋_GB2312"/>
          <w:color w:val="auto"/>
          <w:sz w:val="32"/>
          <w:szCs w:val="32"/>
          <w:lang w:eastAsia="zh-CN"/>
        </w:rPr>
        <w:t>雪峰镇</w:t>
      </w:r>
      <w:r>
        <w:rPr>
          <w:rFonts w:hint="eastAsia" w:ascii="仿宋_GB2312" w:hAnsi="仿宋_GB2312" w:cs="仿宋_GB2312"/>
          <w:color w:val="auto"/>
          <w:sz w:val="32"/>
          <w:szCs w:val="32"/>
          <w:lang w:val="en-US" w:eastAsia="zh-CN"/>
        </w:rPr>
        <w:t>2个村、其他</w:t>
      </w:r>
      <w:r>
        <w:rPr>
          <w:rFonts w:hint="eastAsia" w:ascii="仿宋_GB2312" w:hAnsi="仿宋_GB2312" w:eastAsia="仿宋_GB2312" w:cs="仿宋_GB2312"/>
          <w:color w:val="auto"/>
          <w:sz w:val="32"/>
          <w:szCs w:val="32"/>
        </w:rPr>
        <w:t>乡</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镇</w:t>
      </w:r>
      <w:r>
        <w:rPr>
          <w:rFonts w:hint="eastAsia" w:ascii="仿宋_GB2312" w:hAnsi="仿宋_GB2312" w:cs="仿宋_GB2312"/>
          <w:color w:val="auto"/>
          <w:sz w:val="32"/>
          <w:szCs w:val="32"/>
          <w:lang w:eastAsia="zh-CN"/>
        </w:rPr>
        <w:t>）各</w:t>
      </w:r>
      <w:r>
        <w:rPr>
          <w:rFonts w:hint="eastAsia" w:ascii="仿宋_GB2312" w:hAnsi="仿宋_GB2312" w:eastAsia="仿宋_GB2312" w:cs="仿宋_GB2312"/>
          <w:color w:val="auto"/>
          <w:sz w:val="32"/>
          <w:szCs w:val="32"/>
        </w:rPr>
        <w:t>1个村</w:t>
      </w:r>
      <w:r>
        <w:rPr>
          <w:rFonts w:hint="eastAsia" w:ascii="仿宋_GB2312" w:hAnsi="仿宋_GB2312" w:cs="仿宋_GB2312"/>
          <w:color w:val="auto"/>
          <w:sz w:val="32"/>
          <w:szCs w:val="32"/>
          <w:lang w:eastAsia="zh-CN"/>
        </w:rPr>
        <w:t>（</w:t>
      </w:r>
      <w:r>
        <w:rPr>
          <w:rFonts w:hint="eastAsia" w:cs="Times New Roman"/>
          <w:color w:val="auto"/>
          <w:sz w:val="32"/>
          <w:szCs w:val="32"/>
          <w:lang w:val="en-US" w:eastAsia="zh-CN"/>
        </w:rPr>
        <w:t>雪峰镇城东村、雪峰镇城西村、胡坊镇洋地村、盖洋镇葫芦形村、瀚仙镇岩里村、城关乡大富村、枫溪乡大雅村、夏阳乡良村村、沙溪乡沙溪村、夏坊乡鳌坑村</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第二批启动剩余村</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具体工作安排及时间节点如下：</w:t>
      </w:r>
    </w:p>
    <w:p w14:paraId="7AD1D1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rPr>
        <w:t>202</w:t>
      </w:r>
      <w:r>
        <w:rPr>
          <w:rFonts w:hint="eastAsia" w:ascii="楷体_GB2312" w:hAnsi="楷体_GB2312" w:eastAsia="楷体_GB2312" w:cs="楷体_GB2312"/>
          <w:color w:val="auto"/>
          <w:sz w:val="32"/>
          <w:szCs w:val="32"/>
          <w:lang w:val="en-US" w:eastAsia="zh-CN"/>
        </w:rPr>
        <w:t>5</w:t>
      </w:r>
      <w:r>
        <w:rPr>
          <w:rFonts w:hint="eastAsia" w:ascii="楷体_GB2312" w:hAnsi="楷体_GB2312" w:eastAsia="楷体_GB2312" w:cs="楷体_GB2312"/>
          <w:color w:val="auto"/>
          <w:sz w:val="32"/>
          <w:szCs w:val="32"/>
        </w:rPr>
        <w:t>年</w:t>
      </w:r>
      <w:r>
        <w:rPr>
          <w:rFonts w:hint="eastAsia" w:ascii="楷体_GB2312" w:hAnsi="楷体_GB2312" w:eastAsia="楷体_GB2312" w:cs="楷体_GB2312"/>
          <w:color w:val="auto"/>
          <w:sz w:val="32"/>
          <w:szCs w:val="32"/>
          <w:lang w:val="en-US" w:eastAsia="zh-CN"/>
        </w:rPr>
        <w:t>12月底前</w:t>
      </w:r>
    </w:p>
    <w:p w14:paraId="278803E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楷体_GB2312" w:cs="楷体_GB2312"/>
          <w:b/>
          <w:bCs/>
          <w:color w:val="auto"/>
          <w:sz w:val="32"/>
          <w:szCs w:val="32"/>
          <w:lang w:eastAsia="zh-CN"/>
        </w:rPr>
        <w:t>建立机制</w:t>
      </w:r>
      <w:r>
        <w:rPr>
          <w:rFonts w:hint="eastAsia" w:eastAsia="楷体_GB2312" w:cs="楷体_GB2312"/>
          <w:b/>
          <w:bCs/>
          <w:color w:val="auto"/>
          <w:sz w:val="32"/>
          <w:szCs w:val="32"/>
          <w:lang w:eastAsia="zh-CN"/>
        </w:rPr>
        <w:t>。</w:t>
      </w:r>
      <w:r>
        <w:rPr>
          <w:rFonts w:hint="eastAsia" w:ascii="仿宋_GB2312" w:hAnsi="仿宋_GB2312" w:eastAsia="仿宋_GB2312" w:cs="仿宋_GB2312"/>
          <w:color w:val="auto"/>
          <w:sz w:val="32"/>
          <w:szCs w:val="32"/>
        </w:rPr>
        <w:t>县、乡</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镇</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建立相应的领导协调工作机制</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明溪县</w:t>
      </w:r>
      <w:r>
        <w:rPr>
          <w:rFonts w:hint="eastAsia" w:ascii="宋体" w:hAnsi="宋体" w:cs="仿宋_GB2312"/>
          <w:color w:val="auto"/>
          <w:lang w:eastAsia="zh-CN"/>
        </w:rPr>
        <w:t>第二轮</w:t>
      </w:r>
      <w:r>
        <w:rPr>
          <w:rFonts w:hint="eastAsia" w:ascii="宋体" w:hAnsi="宋体" w:cs="仿宋_GB2312"/>
          <w:color w:val="auto"/>
        </w:rPr>
        <w:t>土地承包</w:t>
      </w:r>
      <w:r>
        <w:rPr>
          <w:rFonts w:hint="eastAsia" w:ascii="宋体" w:hAnsi="宋体" w:cs="仿宋_GB2312"/>
          <w:color w:val="auto"/>
          <w:lang w:eastAsia="zh-CN"/>
        </w:rPr>
        <w:t>到期后再延长</w:t>
      </w:r>
      <w:r>
        <w:rPr>
          <w:rFonts w:hint="eastAsia" w:ascii="仿宋_GB2312" w:hAnsi="仿宋_GB2312" w:eastAsia="仿宋_GB2312" w:cs="仿宋_GB2312"/>
          <w:color w:val="auto"/>
          <w:lang w:val="en-US" w:eastAsia="zh-CN"/>
        </w:rPr>
        <w:t>30</w:t>
      </w:r>
      <w:r>
        <w:rPr>
          <w:rFonts w:hint="eastAsia" w:ascii="宋体" w:hAnsi="宋体" w:cs="仿宋_GB2312"/>
          <w:color w:val="auto"/>
          <w:lang w:val="en-US" w:eastAsia="zh-CN"/>
        </w:rPr>
        <w:t>年工作专班成员名单及职责分工详见附件</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第一批</w:t>
      </w:r>
      <w:r>
        <w:rPr>
          <w:rFonts w:hint="eastAsia" w:ascii="仿宋_GB2312" w:hAnsi="仿宋_GB2312" w:eastAsia="仿宋_GB2312" w:cs="仿宋_GB2312"/>
          <w:color w:val="auto"/>
          <w:sz w:val="32"/>
          <w:szCs w:val="32"/>
        </w:rPr>
        <w:t>村成立延包工作组，并确定工作组成员，制定试点实施方案、开展政策和业务技术培训、农户动员等工作</w:t>
      </w:r>
      <w:r>
        <w:rPr>
          <w:rFonts w:hint="eastAsia" w:ascii="仿宋_GB2312" w:hAnsi="仿宋_GB2312" w:cs="仿宋_GB2312"/>
          <w:color w:val="auto"/>
          <w:sz w:val="32"/>
          <w:szCs w:val="32"/>
          <w:lang w:eastAsia="zh-CN"/>
        </w:rPr>
        <w:t>。</w:t>
      </w:r>
    </w:p>
    <w:p w14:paraId="6CE100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2.</w:t>
      </w:r>
      <w:r>
        <w:rPr>
          <w:rFonts w:hint="default"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p>
    <w:p w14:paraId="10E34BB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Times New Roman" w:hAnsi="Times New Roman" w:eastAsia="楷体_GB2312" w:cs="楷体_GB2312"/>
          <w:b/>
          <w:bCs/>
          <w:color w:val="auto"/>
          <w:sz w:val="32"/>
          <w:szCs w:val="32"/>
          <w:lang w:val="en-US" w:eastAsia="zh-CN"/>
        </w:rPr>
        <w:t>第一批村</w:t>
      </w:r>
      <w:r>
        <w:rPr>
          <w:rFonts w:hint="eastAsia" w:eastAsia="楷体_GB2312" w:cs="楷体_GB2312"/>
          <w:b/>
          <w:bCs/>
          <w:color w:val="auto"/>
          <w:sz w:val="32"/>
          <w:szCs w:val="32"/>
          <w:lang w:val="en-US" w:eastAsia="zh-CN"/>
        </w:rPr>
        <w:t>：</w:t>
      </w:r>
      <w:r>
        <w:rPr>
          <w:rFonts w:hint="eastAsia" w:ascii="Times New Roman" w:hAnsi="Times New Roman" w:eastAsia="楷体_GB2312" w:cs="楷体_GB2312"/>
          <w:b/>
          <w:bCs/>
          <w:color w:val="auto"/>
          <w:sz w:val="32"/>
          <w:szCs w:val="32"/>
          <w:lang w:eastAsia="zh-CN"/>
        </w:rPr>
        <w:t>摸底核实</w:t>
      </w:r>
      <w:r>
        <w:rPr>
          <w:rFonts w:hint="eastAsia" w:eastAsia="楷体_GB2312" w:cs="楷体_GB2312"/>
          <w:b/>
          <w:bCs/>
          <w:color w:val="auto"/>
          <w:sz w:val="32"/>
          <w:szCs w:val="32"/>
          <w:lang w:eastAsia="zh-CN"/>
        </w:rPr>
        <w:t>。</w:t>
      </w:r>
      <w:r>
        <w:rPr>
          <w:rFonts w:hint="eastAsia" w:ascii="仿宋_GB2312" w:hAnsi="仿宋_GB2312" w:eastAsia="仿宋_GB2312" w:cs="仿宋_GB2312"/>
          <w:color w:val="auto"/>
          <w:sz w:val="32"/>
          <w:szCs w:val="32"/>
        </w:rPr>
        <w:t>开展土地承包现状调查摸底，全面核查、摸清各承包地块使用现状。通过招标确定提供技术服务的第三方技术公司。</w:t>
      </w:r>
    </w:p>
    <w:p w14:paraId="6E10DA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p>
    <w:p w14:paraId="667DA4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Times New Roman" w:hAnsi="Times New Roman" w:eastAsia="楷体_GB2312" w:cs="楷体_GB2312"/>
          <w:b/>
          <w:bCs/>
          <w:color w:val="auto"/>
          <w:sz w:val="32"/>
          <w:szCs w:val="32"/>
          <w:lang w:val="en-US" w:eastAsia="zh-CN"/>
        </w:rPr>
        <w:t>第一批</w:t>
      </w:r>
      <w:r>
        <w:rPr>
          <w:rFonts w:hint="eastAsia" w:ascii="Times New Roman" w:hAnsi="Times New Roman" w:eastAsia="楷体_GB2312" w:cs="楷体_GB2312"/>
          <w:b/>
          <w:bCs/>
          <w:color w:val="auto"/>
          <w:sz w:val="32"/>
          <w:szCs w:val="32"/>
          <w:lang w:eastAsia="zh-CN"/>
        </w:rPr>
        <w:t>村</w:t>
      </w:r>
      <w:r>
        <w:rPr>
          <w:rFonts w:hint="eastAsia" w:eastAsia="楷体_GB2312" w:cs="楷体_GB2312"/>
          <w:b/>
          <w:bCs/>
          <w:color w:val="auto"/>
          <w:sz w:val="32"/>
          <w:szCs w:val="32"/>
          <w:lang w:eastAsia="zh-CN"/>
        </w:rPr>
        <w:t>：</w:t>
      </w:r>
      <w:r>
        <w:rPr>
          <w:rFonts w:hint="eastAsia" w:ascii="Times New Roman" w:hAnsi="Times New Roman" w:eastAsia="楷体_GB2312" w:cs="楷体_GB2312"/>
          <w:b/>
          <w:bCs/>
          <w:color w:val="auto"/>
          <w:sz w:val="32"/>
          <w:szCs w:val="32"/>
          <w:lang w:eastAsia="zh-CN"/>
        </w:rPr>
        <w:t>制定方案</w:t>
      </w:r>
      <w:r>
        <w:rPr>
          <w:rFonts w:hint="eastAsia" w:eastAsia="楷体_GB2312" w:cs="楷体_GB2312"/>
          <w:b/>
          <w:bCs/>
          <w:color w:val="auto"/>
          <w:sz w:val="32"/>
          <w:szCs w:val="32"/>
          <w:lang w:eastAsia="zh-CN"/>
        </w:rPr>
        <w:t>。</w:t>
      </w:r>
      <w:r>
        <w:rPr>
          <w:rFonts w:hint="eastAsia" w:ascii="仿宋_GB2312" w:hAnsi="仿宋_GB2312" w:eastAsia="仿宋_GB2312" w:cs="仿宋_GB2312"/>
          <w:color w:val="auto"/>
          <w:sz w:val="32"/>
          <w:szCs w:val="32"/>
        </w:rPr>
        <w:t>按照土地承包现状调查摸底结果和核实确认的集体经济组织成员情况，村集体经济组织理事会</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或各村民小组单独讨论</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制定延包方案和重大问题处理办法，组织召开会议讨论、修正，进行不少于15日公示，经本农村</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组</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集体经济组织成员大会全体成员三分之二以上表决同意，并上报乡</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镇</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人民政府和县</w:t>
      </w:r>
      <w:r>
        <w:rPr>
          <w:rFonts w:hint="eastAsia" w:ascii="仿宋_GB2312" w:hAnsi="仿宋_GB2312" w:cs="仿宋_GB2312"/>
          <w:color w:val="auto"/>
          <w:sz w:val="32"/>
          <w:szCs w:val="32"/>
          <w:lang w:val="en-US" w:eastAsia="zh-CN"/>
        </w:rPr>
        <w:t>农业农村和水利局</w:t>
      </w:r>
      <w:r>
        <w:rPr>
          <w:rFonts w:hint="eastAsia" w:ascii="仿宋_GB2312" w:hAnsi="仿宋_GB2312" w:eastAsia="仿宋_GB2312" w:cs="仿宋_GB2312"/>
          <w:color w:val="auto"/>
          <w:sz w:val="32"/>
          <w:szCs w:val="32"/>
        </w:rPr>
        <w:t>。</w:t>
      </w:r>
    </w:p>
    <w:p w14:paraId="7DE216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4.</w:t>
      </w:r>
      <w:r>
        <w:rPr>
          <w:rFonts w:hint="default"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p>
    <w:p w14:paraId="5C2CD5D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cs="仿宋_GB2312"/>
          <w:color w:val="auto"/>
          <w:sz w:val="32"/>
          <w:szCs w:val="32"/>
          <w:lang w:eastAsia="zh-CN"/>
        </w:rPr>
      </w:pPr>
      <w:r>
        <w:rPr>
          <w:rFonts w:hint="eastAsia" w:ascii="Times New Roman" w:hAnsi="Times New Roman" w:eastAsia="楷体_GB2312" w:cs="楷体_GB2312"/>
          <w:b/>
          <w:bCs/>
          <w:color w:val="auto"/>
          <w:sz w:val="32"/>
          <w:szCs w:val="32"/>
          <w:lang w:val="en-US" w:eastAsia="zh-CN"/>
        </w:rPr>
        <w:t>第一批村</w:t>
      </w:r>
      <w:r>
        <w:rPr>
          <w:rFonts w:hint="eastAsia" w:eastAsia="楷体_GB2312" w:cs="楷体_GB2312"/>
          <w:b/>
          <w:bCs/>
          <w:color w:val="auto"/>
          <w:sz w:val="32"/>
          <w:szCs w:val="32"/>
          <w:lang w:val="en-US" w:eastAsia="zh-CN"/>
        </w:rPr>
        <w:t>：</w:t>
      </w:r>
      <w:r>
        <w:rPr>
          <w:rFonts w:hint="eastAsia" w:ascii="Times New Roman" w:hAnsi="Times New Roman" w:eastAsia="楷体_GB2312" w:cs="楷体_GB2312"/>
          <w:b/>
          <w:bCs/>
          <w:color w:val="auto"/>
          <w:sz w:val="32"/>
          <w:szCs w:val="32"/>
          <w:lang w:eastAsia="zh-CN"/>
        </w:rPr>
        <w:t>开展调查。</w:t>
      </w:r>
      <w:r>
        <w:rPr>
          <w:rFonts w:hint="eastAsia" w:ascii="仿宋_GB2312" w:hAnsi="仿宋_GB2312" w:eastAsia="仿宋_GB2312" w:cs="仿宋_GB2312"/>
          <w:color w:val="auto"/>
          <w:sz w:val="32"/>
          <w:szCs w:val="32"/>
        </w:rPr>
        <w:t>根据延包方案和农村承包地确权登记颁证成果，开展发包方调查、承包方调查和承包地块调查工作，形成信息公示表等调查成果</w:t>
      </w:r>
      <w:r>
        <w:rPr>
          <w:rFonts w:hint="eastAsia" w:ascii="仿宋_GB2312" w:hAnsi="仿宋_GB2312" w:cs="仿宋_GB2312"/>
          <w:color w:val="auto"/>
          <w:sz w:val="32"/>
          <w:szCs w:val="32"/>
          <w:lang w:eastAsia="zh-CN"/>
        </w:rPr>
        <w:t>。</w:t>
      </w:r>
    </w:p>
    <w:p w14:paraId="626EB70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Times New Roman" w:hAnsi="Times New Roman" w:eastAsia="楷体_GB2312" w:cs="楷体_GB2312"/>
          <w:b/>
          <w:bCs/>
          <w:color w:val="auto"/>
          <w:sz w:val="32"/>
          <w:szCs w:val="32"/>
          <w:lang w:val="en-US" w:eastAsia="zh-CN"/>
        </w:rPr>
        <w:t>第二批村</w:t>
      </w:r>
      <w:r>
        <w:rPr>
          <w:rFonts w:hint="eastAsia" w:eastAsia="楷体_GB2312" w:cs="楷体_GB2312"/>
          <w:b/>
          <w:bCs/>
          <w:color w:val="auto"/>
          <w:sz w:val="32"/>
          <w:szCs w:val="32"/>
          <w:lang w:val="en-US" w:eastAsia="zh-CN"/>
        </w:rPr>
        <w:t>：</w:t>
      </w:r>
      <w:r>
        <w:rPr>
          <w:rFonts w:hint="eastAsia" w:ascii="Times New Roman" w:hAnsi="Times New Roman" w:eastAsia="楷体_GB2312" w:cs="楷体_GB2312"/>
          <w:b/>
          <w:bCs/>
          <w:color w:val="auto"/>
          <w:sz w:val="32"/>
          <w:szCs w:val="32"/>
          <w:lang w:eastAsia="zh-CN"/>
        </w:rPr>
        <w:t>建立机制</w:t>
      </w:r>
      <w:r>
        <w:rPr>
          <w:rFonts w:hint="eastAsia" w:eastAsia="楷体_GB2312" w:cs="楷体_GB2312"/>
          <w:b/>
          <w:bCs/>
          <w:color w:val="auto"/>
          <w:sz w:val="32"/>
          <w:szCs w:val="32"/>
          <w:lang w:eastAsia="zh-CN"/>
        </w:rPr>
        <w:t>。</w:t>
      </w:r>
      <w:r>
        <w:rPr>
          <w:rFonts w:hint="eastAsia" w:ascii="仿宋_GB2312" w:hAnsi="仿宋_GB2312" w:eastAsia="仿宋_GB2312" w:cs="仿宋_GB2312"/>
          <w:color w:val="auto"/>
          <w:sz w:val="32"/>
          <w:szCs w:val="32"/>
        </w:rPr>
        <w:t>成立延包工作组，并确定工作组成员，制定实施方案、开展政策和业务技术培训、农户动员等工作</w:t>
      </w:r>
      <w:r>
        <w:rPr>
          <w:rFonts w:hint="eastAsia" w:ascii="仿宋_GB2312" w:hAnsi="仿宋_GB2312" w:cs="仿宋_GB2312"/>
          <w:color w:val="auto"/>
          <w:sz w:val="32"/>
          <w:szCs w:val="32"/>
          <w:lang w:eastAsia="zh-CN"/>
        </w:rPr>
        <w:t>。</w:t>
      </w:r>
    </w:p>
    <w:p w14:paraId="1F25B7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5.</w:t>
      </w:r>
      <w:r>
        <w:rPr>
          <w:rFonts w:hint="default"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2027年1月</w:t>
      </w:r>
    </w:p>
    <w:p w14:paraId="48DE60B6">
      <w:pPr>
        <w:spacing w:line="560" w:lineRule="exact"/>
        <w:ind w:firstLine="643" w:firstLineChars="200"/>
        <w:rPr>
          <w:rFonts w:hint="eastAsia" w:ascii="仿宋_GB2312" w:hAnsi="仿宋_GB2312" w:cs="仿宋_GB2312"/>
          <w:color w:val="auto"/>
          <w:sz w:val="32"/>
          <w:szCs w:val="32"/>
          <w:lang w:eastAsia="zh-CN"/>
        </w:rPr>
      </w:pPr>
      <w:r>
        <w:rPr>
          <w:rFonts w:hint="eastAsia" w:ascii="Times New Roman" w:hAnsi="Times New Roman" w:eastAsia="楷体_GB2312" w:cs="楷体_GB2312"/>
          <w:b/>
          <w:bCs/>
          <w:color w:val="auto"/>
          <w:sz w:val="32"/>
          <w:szCs w:val="32"/>
          <w:lang w:val="en-US" w:eastAsia="zh-CN"/>
        </w:rPr>
        <w:t>第一批村</w:t>
      </w:r>
      <w:r>
        <w:rPr>
          <w:rFonts w:hint="eastAsia" w:eastAsia="楷体_GB2312" w:cs="楷体_GB2312"/>
          <w:b/>
          <w:bCs/>
          <w:color w:val="auto"/>
          <w:sz w:val="32"/>
          <w:szCs w:val="32"/>
          <w:lang w:val="en-US" w:eastAsia="zh-CN"/>
        </w:rPr>
        <w:t>：</w:t>
      </w:r>
      <w:r>
        <w:rPr>
          <w:rFonts w:hint="eastAsia" w:ascii="Times New Roman" w:hAnsi="Times New Roman" w:eastAsia="楷体_GB2312" w:cs="楷体_GB2312"/>
          <w:b/>
          <w:bCs/>
          <w:color w:val="auto"/>
          <w:sz w:val="32"/>
          <w:szCs w:val="32"/>
          <w:lang w:eastAsia="zh-CN"/>
        </w:rPr>
        <w:t>审核公示。</w:t>
      </w:r>
      <w:r>
        <w:rPr>
          <w:rFonts w:hint="eastAsia" w:ascii="仿宋_GB2312" w:hAnsi="仿宋_GB2312" w:eastAsia="仿宋_GB2312" w:cs="仿宋_GB2312"/>
          <w:color w:val="auto"/>
          <w:sz w:val="32"/>
          <w:szCs w:val="32"/>
        </w:rPr>
        <w:t>调查成果经村</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组</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延包工作小组审核对调查信息表和地块分布图进行不少于15日的公示，由发包方、承包方</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代表</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进行签章确认。相关权利人提出异议的，延包工作小组进行核实、修正，并再次公示</w:t>
      </w:r>
      <w:r>
        <w:rPr>
          <w:rFonts w:hint="eastAsia" w:ascii="仿宋_GB2312" w:hAnsi="仿宋_GB2312" w:cs="仿宋_GB2312"/>
          <w:color w:val="auto"/>
          <w:sz w:val="32"/>
          <w:szCs w:val="32"/>
          <w:lang w:eastAsia="zh-CN"/>
        </w:rPr>
        <w:t>；</w:t>
      </w:r>
      <w:r>
        <w:rPr>
          <w:rFonts w:hint="eastAsia" w:ascii="Times New Roman" w:hAnsi="Times New Roman" w:eastAsia="楷体_GB2312" w:cs="楷体_GB2312"/>
          <w:b/>
          <w:bCs/>
          <w:color w:val="auto"/>
          <w:sz w:val="32"/>
          <w:szCs w:val="32"/>
          <w:lang w:eastAsia="zh-CN"/>
        </w:rPr>
        <w:t>签订合同。</w:t>
      </w:r>
      <w:r>
        <w:rPr>
          <w:rFonts w:hint="eastAsia" w:ascii="仿宋_GB2312" w:hAnsi="仿宋_GB2312" w:eastAsia="仿宋_GB2312" w:cs="仿宋_GB2312"/>
          <w:color w:val="auto"/>
          <w:sz w:val="32"/>
          <w:szCs w:val="32"/>
          <w:lang w:val="en-US" w:eastAsia="zh-CN"/>
        </w:rPr>
        <w:t>试点村</w:t>
      </w:r>
      <w:r>
        <w:rPr>
          <w:rFonts w:hint="eastAsia" w:ascii="仿宋_GB2312" w:hAnsi="仿宋_GB2312" w:eastAsia="仿宋_GB2312" w:cs="仿宋_GB2312"/>
          <w:color w:val="auto"/>
          <w:sz w:val="32"/>
          <w:szCs w:val="32"/>
        </w:rPr>
        <w:t>根据公示结果，按延包方案实施延包，签订书面土地承包合同</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或按规定进行网签</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，同时完善农村土地承包经营权登记簿</w:t>
      </w:r>
      <w:r>
        <w:rPr>
          <w:rFonts w:hint="eastAsia" w:ascii="仿宋_GB2312" w:hAnsi="仿宋_GB2312" w:cs="仿宋_GB2312"/>
          <w:color w:val="auto"/>
          <w:sz w:val="32"/>
          <w:szCs w:val="32"/>
          <w:lang w:eastAsia="zh-CN"/>
        </w:rPr>
        <w:t>。</w:t>
      </w:r>
    </w:p>
    <w:p w14:paraId="00A44D3E">
      <w:pPr>
        <w:spacing w:line="560" w:lineRule="exact"/>
        <w:ind w:firstLine="643" w:firstLineChars="200"/>
        <w:rPr>
          <w:rFonts w:hint="eastAsia" w:ascii="仿宋_GB2312" w:hAnsi="仿宋_GB2312" w:eastAsia="仿宋_GB2312" w:cs="仿宋_GB2312"/>
          <w:color w:val="auto"/>
          <w:sz w:val="32"/>
          <w:szCs w:val="32"/>
        </w:rPr>
      </w:pPr>
      <w:r>
        <w:rPr>
          <w:rFonts w:hint="eastAsia" w:ascii="Times New Roman" w:hAnsi="Times New Roman" w:eastAsia="楷体_GB2312" w:cs="楷体_GB2312"/>
          <w:b/>
          <w:bCs/>
          <w:color w:val="auto"/>
          <w:sz w:val="32"/>
          <w:szCs w:val="32"/>
          <w:lang w:val="en-US" w:eastAsia="zh-CN"/>
        </w:rPr>
        <w:t>第二批村</w:t>
      </w:r>
      <w:r>
        <w:rPr>
          <w:rFonts w:hint="eastAsia" w:eastAsia="楷体_GB2312" w:cs="楷体_GB2312"/>
          <w:b/>
          <w:bCs/>
          <w:color w:val="auto"/>
          <w:sz w:val="32"/>
          <w:szCs w:val="32"/>
          <w:lang w:val="en-US" w:eastAsia="zh-CN"/>
        </w:rPr>
        <w:t>：</w:t>
      </w:r>
      <w:r>
        <w:rPr>
          <w:rFonts w:hint="eastAsia" w:ascii="Times New Roman" w:hAnsi="Times New Roman" w:eastAsia="楷体_GB2312" w:cs="楷体_GB2312"/>
          <w:b/>
          <w:bCs/>
          <w:color w:val="auto"/>
          <w:sz w:val="32"/>
          <w:szCs w:val="32"/>
          <w:lang w:eastAsia="zh-CN"/>
        </w:rPr>
        <w:t>摸底核实。</w:t>
      </w:r>
      <w:r>
        <w:rPr>
          <w:rFonts w:hint="eastAsia" w:ascii="仿宋_GB2312" w:hAnsi="仿宋_GB2312" w:eastAsia="仿宋_GB2312" w:cs="仿宋_GB2312"/>
          <w:color w:val="auto"/>
          <w:sz w:val="32"/>
          <w:szCs w:val="32"/>
        </w:rPr>
        <w:t>开展土地承包现状调查摸底，全面核查、摸清各承包地块使用现状。</w:t>
      </w:r>
    </w:p>
    <w:p w14:paraId="18BBB6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6.</w:t>
      </w:r>
      <w:r>
        <w:rPr>
          <w:rFonts w:hint="default"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p>
    <w:p w14:paraId="5DB5DBBA">
      <w:pPr>
        <w:spacing w:line="560" w:lineRule="exact"/>
        <w:ind w:firstLine="643" w:firstLineChars="200"/>
        <w:rPr>
          <w:rFonts w:hint="eastAsia" w:ascii="仿宋_GB2312" w:hAnsi="仿宋_GB2312" w:eastAsia="仿宋_GB2312" w:cs="仿宋_GB2312"/>
          <w:color w:val="auto"/>
          <w:sz w:val="32"/>
          <w:szCs w:val="32"/>
        </w:rPr>
      </w:pPr>
      <w:r>
        <w:rPr>
          <w:rFonts w:hint="eastAsia" w:ascii="Times New Roman" w:hAnsi="Times New Roman" w:eastAsia="楷体_GB2312" w:cs="楷体_GB2312"/>
          <w:b/>
          <w:bCs/>
          <w:color w:val="auto"/>
          <w:sz w:val="32"/>
          <w:szCs w:val="32"/>
          <w:lang w:val="en-US" w:eastAsia="zh-CN"/>
        </w:rPr>
        <w:t>第一批村</w:t>
      </w:r>
      <w:r>
        <w:rPr>
          <w:rFonts w:hint="eastAsia" w:eastAsia="楷体_GB2312" w:cs="楷体_GB2312"/>
          <w:b/>
          <w:bCs/>
          <w:color w:val="auto"/>
          <w:sz w:val="32"/>
          <w:szCs w:val="32"/>
          <w:lang w:val="en-US" w:eastAsia="zh-CN"/>
        </w:rPr>
        <w:t>：</w:t>
      </w:r>
      <w:r>
        <w:rPr>
          <w:rFonts w:hint="eastAsia" w:ascii="Times New Roman" w:hAnsi="Times New Roman" w:eastAsia="楷体_GB2312" w:cs="楷体_GB2312"/>
          <w:b/>
          <w:bCs/>
          <w:color w:val="auto"/>
          <w:sz w:val="32"/>
          <w:szCs w:val="32"/>
          <w:lang w:eastAsia="zh-CN"/>
        </w:rPr>
        <w:t>申请登记。</w:t>
      </w:r>
      <w:r>
        <w:rPr>
          <w:rFonts w:hint="eastAsia" w:ascii="仿宋_GB2312" w:hAnsi="仿宋_GB2312" w:eastAsia="仿宋_GB2312" w:cs="仿宋_GB2312"/>
          <w:color w:val="auto"/>
          <w:sz w:val="32"/>
          <w:szCs w:val="32"/>
        </w:rPr>
        <w:t>农村土地承包管理部门与自然资源部门做好土地承包合同管理与不动产登记有序衔接，承包户以新签订的承包合同为主要依据,向不动产登记部门申请办理颁发不动产权证书。</w:t>
      </w:r>
    </w:p>
    <w:p w14:paraId="6F5CA7AB">
      <w:pPr>
        <w:spacing w:line="560" w:lineRule="exact"/>
        <w:ind w:firstLine="643" w:firstLineChars="200"/>
        <w:rPr>
          <w:rFonts w:hint="eastAsia" w:ascii="仿宋_GB2312" w:hAnsi="仿宋_GB2312" w:eastAsia="仿宋_GB2312" w:cs="仿宋_GB2312"/>
          <w:color w:val="auto"/>
          <w:sz w:val="32"/>
          <w:szCs w:val="32"/>
        </w:rPr>
      </w:pPr>
      <w:r>
        <w:rPr>
          <w:rFonts w:hint="eastAsia" w:ascii="Times New Roman" w:hAnsi="Times New Roman" w:eastAsia="楷体_GB2312" w:cs="楷体_GB2312"/>
          <w:b/>
          <w:bCs/>
          <w:color w:val="auto"/>
          <w:sz w:val="32"/>
          <w:szCs w:val="32"/>
          <w:lang w:val="en-US" w:eastAsia="zh-CN"/>
        </w:rPr>
        <w:t>第二批村</w:t>
      </w:r>
      <w:r>
        <w:rPr>
          <w:rFonts w:hint="eastAsia" w:eastAsia="楷体_GB2312" w:cs="楷体_GB2312"/>
          <w:b/>
          <w:bCs/>
          <w:color w:val="auto"/>
          <w:sz w:val="32"/>
          <w:szCs w:val="32"/>
          <w:lang w:val="en-US" w:eastAsia="zh-CN"/>
        </w:rPr>
        <w:t>：</w:t>
      </w:r>
      <w:r>
        <w:rPr>
          <w:rFonts w:hint="eastAsia" w:ascii="Times New Roman" w:hAnsi="Times New Roman" w:eastAsia="楷体_GB2312" w:cs="楷体_GB2312"/>
          <w:b/>
          <w:bCs/>
          <w:color w:val="auto"/>
          <w:sz w:val="32"/>
          <w:szCs w:val="32"/>
          <w:lang w:eastAsia="zh-CN"/>
        </w:rPr>
        <w:t>制定方案。</w:t>
      </w:r>
      <w:r>
        <w:rPr>
          <w:rFonts w:hint="eastAsia" w:ascii="仿宋_GB2312" w:hAnsi="仿宋_GB2312" w:eastAsia="仿宋_GB2312" w:cs="仿宋_GB2312"/>
          <w:color w:val="auto"/>
          <w:sz w:val="32"/>
          <w:szCs w:val="32"/>
        </w:rPr>
        <w:t>按照土地承包现状调查摸底结果和核实确认的集体经济组织成员情况，村集体经济组织理事会</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或各村民小组单独讨论</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制定延包方案和重大问题处理办法，组织召开会议讨论、修正，进行不少于15日公示，经本农村</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组</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集体经济组织成员大会全体成员三分之二以上表决同意，并上报乡</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镇</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人民政府和县</w:t>
      </w:r>
      <w:r>
        <w:rPr>
          <w:rFonts w:hint="eastAsia" w:ascii="仿宋_GB2312" w:hAnsi="仿宋_GB2312" w:cs="仿宋_GB2312"/>
          <w:color w:val="auto"/>
          <w:sz w:val="32"/>
          <w:szCs w:val="32"/>
          <w:lang w:val="en-US" w:eastAsia="zh-CN"/>
        </w:rPr>
        <w:t>农业农村和水利局</w:t>
      </w:r>
      <w:r>
        <w:rPr>
          <w:rFonts w:hint="eastAsia" w:ascii="仿宋_GB2312" w:hAnsi="仿宋_GB2312" w:eastAsia="仿宋_GB2312" w:cs="仿宋_GB2312"/>
          <w:color w:val="auto"/>
          <w:sz w:val="32"/>
          <w:szCs w:val="32"/>
        </w:rPr>
        <w:t>。</w:t>
      </w:r>
    </w:p>
    <w:p w14:paraId="6DAB63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7.</w:t>
      </w:r>
      <w:r>
        <w:rPr>
          <w:rFonts w:hint="default"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p>
    <w:p w14:paraId="33F94EA4">
      <w:pPr>
        <w:spacing w:line="560" w:lineRule="exact"/>
        <w:ind w:firstLine="643" w:firstLineChars="200"/>
        <w:rPr>
          <w:rFonts w:hint="eastAsia" w:ascii="仿宋_GB2312" w:hAnsi="仿宋_GB2312" w:eastAsia="仿宋_GB2312" w:cs="仿宋_GB2312"/>
          <w:color w:val="auto"/>
          <w:sz w:val="32"/>
          <w:szCs w:val="32"/>
        </w:rPr>
      </w:pPr>
      <w:r>
        <w:rPr>
          <w:rFonts w:hint="eastAsia" w:ascii="Times New Roman" w:hAnsi="Times New Roman" w:eastAsia="楷体_GB2312" w:cs="楷体_GB2312"/>
          <w:b/>
          <w:bCs/>
          <w:color w:val="auto"/>
          <w:sz w:val="32"/>
          <w:szCs w:val="32"/>
          <w:lang w:val="en-US" w:eastAsia="zh-CN"/>
        </w:rPr>
        <w:t>第二批村</w:t>
      </w:r>
      <w:r>
        <w:rPr>
          <w:rFonts w:hint="eastAsia" w:eastAsia="楷体_GB2312" w:cs="楷体_GB2312"/>
          <w:b/>
          <w:bCs/>
          <w:color w:val="auto"/>
          <w:sz w:val="32"/>
          <w:szCs w:val="32"/>
          <w:lang w:val="en-US" w:eastAsia="zh-CN"/>
        </w:rPr>
        <w:t>：</w:t>
      </w:r>
      <w:r>
        <w:rPr>
          <w:rFonts w:hint="eastAsia" w:ascii="Times New Roman" w:hAnsi="Times New Roman" w:eastAsia="楷体_GB2312" w:cs="楷体_GB2312"/>
          <w:b/>
          <w:bCs/>
          <w:color w:val="auto"/>
          <w:sz w:val="32"/>
          <w:szCs w:val="32"/>
          <w:lang w:eastAsia="zh-CN"/>
        </w:rPr>
        <w:t>开展调查。</w:t>
      </w:r>
      <w:r>
        <w:rPr>
          <w:rFonts w:hint="eastAsia" w:ascii="仿宋_GB2312" w:hAnsi="仿宋_GB2312" w:eastAsia="仿宋_GB2312" w:cs="仿宋_GB2312"/>
          <w:color w:val="auto"/>
          <w:sz w:val="32"/>
          <w:szCs w:val="32"/>
        </w:rPr>
        <w:t>根据延包方案和农村承包地确权登记颁证成果，开展发包方调查、承包方调查和承包地块调查工作，形成信息公示表等调查成果。</w:t>
      </w:r>
    </w:p>
    <w:p w14:paraId="5486AA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8.</w:t>
      </w:r>
      <w:r>
        <w:rPr>
          <w:rFonts w:hint="default"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p>
    <w:p w14:paraId="09FD4F50">
      <w:pPr>
        <w:spacing w:line="560" w:lineRule="exact"/>
        <w:ind w:firstLine="643" w:firstLineChars="200"/>
        <w:rPr>
          <w:rFonts w:hint="eastAsia" w:ascii="仿宋_GB2312" w:hAnsi="仿宋_GB2312" w:cs="仿宋_GB2312"/>
          <w:color w:val="auto"/>
          <w:sz w:val="32"/>
          <w:szCs w:val="32"/>
          <w:lang w:eastAsia="zh-CN"/>
        </w:rPr>
      </w:pPr>
      <w:r>
        <w:rPr>
          <w:rFonts w:hint="eastAsia" w:ascii="Times New Roman" w:hAnsi="Times New Roman" w:eastAsia="楷体_GB2312" w:cs="楷体_GB2312"/>
          <w:b/>
          <w:bCs/>
          <w:color w:val="auto"/>
          <w:sz w:val="32"/>
          <w:szCs w:val="32"/>
          <w:lang w:val="en-US" w:eastAsia="zh-CN"/>
        </w:rPr>
        <w:t>第二批村</w:t>
      </w:r>
      <w:r>
        <w:rPr>
          <w:rFonts w:hint="eastAsia" w:eastAsia="楷体_GB2312" w:cs="楷体_GB2312"/>
          <w:b/>
          <w:bCs/>
          <w:color w:val="auto"/>
          <w:sz w:val="32"/>
          <w:szCs w:val="32"/>
          <w:lang w:val="en-US" w:eastAsia="zh-CN"/>
        </w:rPr>
        <w:t>：</w:t>
      </w:r>
      <w:r>
        <w:rPr>
          <w:rFonts w:hint="eastAsia" w:ascii="Times New Roman" w:hAnsi="Times New Roman" w:eastAsia="楷体_GB2312" w:cs="楷体_GB2312"/>
          <w:b/>
          <w:bCs/>
          <w:color w:val="auto"/>
          <w:sz w:val="32"/>
          <w:szCs w:val="32"/>
          <w:lang w:eastAsia="zh-CN"/>
        </w:rPr>
        <w:t>审核公示。</w:t>
      </w:r>
      <w:r>
        <w:rPr>
          <w:rFonts w:hint="eastAsia" w:ascii="仿宋_GB2312" w:hAnsi="仿宋_GB2312" w:eastAsia="仿宋_GB2312" w:cs="仿宋_GB2312"/>
          <w:color w:val="auto"/>
          <w:sz w:val="32"/>
          <w:szCs w:val="32"/>
        </w:rPr>
        <w:t>调查成果经村</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组</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延包工作小组审核对调查信息表和地块分布图进行不少于15日的公示，由发包方、承包方</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代表</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进行签章确认。相关权利人提出异议的，延包工作小组进行核实、修正，并再次公示</w:t>
      </w:r>
      <w:r>
        <w:rPr>
          <w:rFonts w:hint="eastAsia" w:ascii="仿宋_GB2312" w:hAnsi="仿宋_GB2312" w:cs="仿宋_GB2312"/>
          <w:color w:val="auto"/>
          <w:sz w:val="32"/>
          <w:szCs w:val="32"/>
          <w:lang w:eastAsia="zh-CN"/>
        </w:rPr>
        <w:t>。</w:t>
      </w:r>
    </w:p>
    <w:p w14:paraId="678FD8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9.</w:t>
      </w:r>
      <w:r>
        <w:rPr>
          <w:rFonts w:hint="default"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p>
    <w:p w14:paraId="02337277">
      <w:pPr>
        <w:spacing w:line="560" w:lineRule="exact"/>
        <w:ind w:firstLine="643" w:firstLineChars="200"/>
        <w:rPr>
          <w:rFonts w:hint="eastAsia" w:ascii="仿宋_GB2312" w:hAnsi="仿宋_GB2312" w:eastAsia="仿宋_GB2312" w:cs="仿宋_GB2312"/>
          <w:color w:val="auto"/>
          <w:sz w:val="32"/>
          <w:szCs w:val="32"/>
          <w:lang w:eastAsia="zh-CN"/>
        </w:rPr>
      </w:pPr>
      <w:r>
        <w:rPr>
          <w:rFonts w:hint="eastAsia" w:ascii="Times New Roman" w:hAnsi="Times New Roman" w:eastAsia="楷体_GB2312" w:cs="楷体_GB2312"/>
          <w:b/>
          <w:bCs/>
          <w:color w:val="auto"/>
          <w:sz w:val="32"/>
          <w:szCs w:val="32"/>
          <w:lang w:val="en-US" w:eastAsia="zh-CN"/>
        </w:rPr>
        <w:t>第二批村</w:t>
      </w:r>
      <w:r>
        <w:rPr>
          <w:rFonts w:hint="eastAsia" w:eastAsia="楷体_GB2312" w:cs="楷体_GB2312"/>
          <w:b/>
          <w:bCs/>
          <w:color w:val="auto"/>
          <w:sz w:val="32"/>
          <w:szCs w:val="32"/>
          <w:lang w:val="en-US" w:eastAsia="zh-CN"/>
        </w:rPr>
        <w:t>：</w:t>
      </w:r>
      <w:r>
        <w:rPr>
          <w:rFonts w:hint="eastAsia" w:ascii="Times New Roman" w:hAnsi="Times New Roman" w:eastAsia="楷体_GB2312" w:cs="楷体_GB2312"/>
          <w:b/>
          <w:bCs/>
          <w:color w:val="auto"/>
          <w:sz w:val="32"/>
          <w:szCs w:val="32"/>
          <w:lang w:eastAsia="zh-CN"/>
        </w:rPr>
        <w:t>签订合同。</w:t>
      </w:r>
      <w:r>
        <w:rPr>
          <w:rFonts w:hint="eastAsia" w:ascii="仿宋_GB2312" w:hAnsi="仿宋_GB2312" w:eastAsia="仿宋_GB2312" w:cs="仿宋_GB2312"/>
          <w:color w:val="auto"/>
          <w:sz w:val="32"/>
          <w:szCs w:val="32"/>
        </w:rPr>
        <w:t>根据公示结果，按延包方案实施延包，签订书面土地承包合同</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或按规定进行网签</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，同时完善农村土地承包经营权登记簿</w:t>
      </w:r>
      <w:r>
        <w:rPr>
          <w:rFonts w:hint="eastAsia" w:ascii="仿宋_GB2312" w:hAnsi="仿宋_GB2312" w:cs="仿宋_GB2312"/>
          <w:color w:val="auto"/>
          <w:sz w:val="32"/>
          <w:szCs w:val="32"/>
          <w:lang w:eastAsia="zh-CN"/>
        </w:rPr>
        <w:t>；</w:t>
      </w:r>
      <w:r>
        <w:rPr>
          <w:rFonts w:hint="eastAsia" w:ascii="Times New Roman" w:hAnsi="Times New Roman" w:eastAsia="楷体_GB2312" w:cs="楷体_GB2312"/>
          <w:b/>
          <w:bCs/>
          <w:color w:val="auto"/>
          <w:sz w:val="32"/>
          <w:szCs w:val="32"/>
          <w:lang w:eastAsia="zh-CN"/>
        </w:rPr>
        <w:t>申请登记。</w:t>
      </w:r>
      <w:r>
        <w:rPr>
          <w:rFonts w:hint="eastAsia" w:ascii="仿宋_GB2312" w:hAnsi="仿宋_GB2312" w:eastAsia="仿宋_GB2312" w:cs="仿宋_GB2312"/>
          <w:color w:val="auto"/>
          <w:sz w:val="32"/>
          <w:szCs w:val="32"/>
        </w:rPr>
        <w:t>农村土地承包管理部门与自然资源部门做好土地承包合同管理与不动产登记有序衔接，承包户以新签订的承包合同为主要依据,向不动产登记部门申请办理颁发不动产权证书</w:t>
      </w:r>
      <w:r>
        <w:rPr>
          <w:rFonts w:hint="eastAsia" w:ascii="仿宋_GB2312" w:hAnsi="仿宋_GB2312" w:cs="仿宋_GB2312"/>
          <w:color w:val="auto"/>
          <w:sz w:val="32"/>
          <w:szCs w:val="32"/>
          <w:lang w:eastAsia="zh-CN"/>
        </w:rPr>
        <w:t>；</w:t>
      </w:r>
      <w:r>
        <w:rPr>
          <w:rFonts w:hint="eastAsia" w:ascii="Times New Roman" w:hAnsi="Times New Roman" w:eastAsia="楷体_GB2312" w:cs="楷体_GB2312"/>
          <w:b/>
          <w:bCs/>
          <w:color w:val="auto"/>
          <w:sz w:val="32"/>
          <w:szCs w:val="32"/>
          <w:lang w:eastAsia="zh-CN"/>
        </w:rPr>
        <w:t>资料归档。</w:t>
      </w:r>
      <w:r>
        <w:rPr>
          <w:rFonts w:hint="eastAsia" w:ascii="仿宋_GB2312" w:hAnsi="仿宋_GB2312" w:eastAsia="仿宋_GB2312" w:cs="仿宋_GB2312"/>
          <w:color w:val="auto"/>
          <w:sz w:val="32"/>
          <w:szCs w:val="32"/>
        </w:rPr>
        <w:t>完成相关档案资料收集、整理以及数字化和档案移交，更新农村土地承包确权数据库。对延包试点工作进行全面总结，提炼成功做法、经验及解决问题的有效措施。基本完成第二轮土地承包到期后再延长30年试点工作，按照有关规定组织开展验收。</w:t>
      </w:r>
    </w:p>
    <w:p w14:paraId="770C9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四</w:t>
      </w:r>
      <w:r>
        <w:rPr>
          <w:rFonts w:hint="default" w:ascii="Times New Roman" w:hAnsi="Times New Roman" w:eastAsia="黑体" w:cs="黑体"/>
          <w:b w:val="0"/>
          <w:bCs w:val="0"/>
          <w:color w:val="auto"/>
          <w:sz w:val="32"/>
          <w:szCs w:val="32"/>
          <w:lang w:val="en-US" w:eastAsia="zh-CN"/>
        </w:rPr>
        <w:t>、保障措施</w:t>
      </w:r>
    </w:p>
    <w:p w14:paraId="1B0C98B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cs="仿宋_GB2312"/>
          <w:color w:val="auto"/>
          <w:sz w:val="32"/>
          <w:szCs w:val="32"/>
          <w:lang w:val="en-US" w:eastAsia="zh-CN"/>
        </w:rPr>
      </w:pPr>
      <w:r>
        <w:rPr>
          <w:rFonts w:hint="default" w:ascii="Times New Roman" w:hAnsi="Times New Roman" w:eastAsia="楷体_GB2312" w:cs="楷体_GB2312"/>
          <w:b/>
          <w:bCs/>
          <w:color w:val="auto"/>
          <w:sz w:val="32"/>
          <w:szCs w:val="32"/>
          <w:lang w:val="en-US" w:eastAsia="zh-CN"/>
        </w:rPr>
        <w:t>强化组织领导</w:t>
      </w:r>
      <w:r>
        <w:rPr>
          <w:rFonts w:hint="eastAsia" w:eastAsia="楷体_GB2312" w:cs="楷体_GB2312"/>
          <w:b/>
          <w:bCs/>
          <w:color w:val="auto"/>
          <w:sz w:val="32"/>
          <w:szCs w:val="32"/>
          <w:lang w:val="en-US" w:eastAsia="zh-CN"/>
        </w:rPr>
        <w:t>，</w:t>
      </w:r>
      <w:r>
        <w:rPr>
          <w:rFonts w:hint="eastAsia" w:ascii="仿宋_GB2312" w:hAnsi="仿宋_GB2312" w:cs="仿宋_GB2312"/>
          <w:color w:val="auto"/>
          <w:sz w:val="32"/>
          <w:szCs w:val="32"/>
          <w:lang w:val="en-US" w:eastAsia="zh-CN"/>
        </w:rPr>
        <w:t>县</w:t>
      </w:r>
      <w:r>
        <w:rPr>
          <w:rFonts w:hint="default" w:ascii="仿宋_GB2312" w:hAnsi="仿宋_GB2312" w:cs="仿宋_GB2312"/>
          <w:color w:val="auto"/>
          <w:sz w:val="32"/>
          <w:szCs w:val="32"/>
          <w:lang w:val="en-US" w:eastAsia="zh-CN"/>
        </w:rPr>
        <w:t>级建立</w:t>
      </w:r>
      <w:r>
        <w:rPr>
          <w:rFonts w:hint="eastAsia" w:ascii="仿宋_GB2312" w:hAnsi="仿宋_GB2312" w:cs="仿宋_GB2312"/>
          <w:color w:val="auto"/>
          <w:sz w:val="32"/>
          <w:szCs w:val="32"/>
          <w:lang w:val="en-US" w:eastAsia="zh-CN"/>
        </w:rPr>
        <w:t>工作专班(详见附件)</w:t>
      </w:r>
      <w:r>
        <w:rPr>
          <w:rFonts w:hint="default" w:ascii="仿宋_GB2312" w:hAnsi="仿宋_GB2312" w:cs="仿宋_GB2312"/>
          <w:color w:val="auto"/>
          <w:sz w:val="32"/>
          <w:szCs w:val="32"/>
          <w:lang w:val="en-US" w:eastAsia="zh-CN"/>
        </w:rPr>
        <w:t>，各乡</w:t>
      </w:r>
      <w:r>
        <w:rPr>
          <w:rFonts w:hint="eastAsia" w:ascii="仿宋_GB2312" w:hAnsi="仿宋_GB2312" w:cs="仿宋_GB2312"/>
          <w:color w:val="auto"/>
          <w:sz w:val="32"/>
          <w:szCs w:val="32"/>
          <w:lang w:val="en-US" w:eastAsia="zh-CN"/>
        </w:rPr>
        <w:t>（</w:t>
      </w:r>
      <w:r>
        <w:rPr>
          <w:rFonts w:hint="default" w:ascii="仿宋_GB2312" w:hAnsi="仿宋_GB2312" w:cs="仿宋_GB2312"/>
          <w:color w:val="auto"/>
          <w:sz w:val="32"/>
          <w:szCs w:val="32"/>
          <w:lang w:val="en-US" w:eastAsia="zh-CN"/>
        </w:rPr>
        <w:t>镇</w:t>
      </w:r>
      <w:r>
        <w:rPr>
          <w:rFonts w:hint="eastAsia" w:ascii="仿宋_GB2312" w:hAnsi="仿宋_GB2312" w:cs="仿宋_GB2312"/>
          <w:color w:val="auto"/>
          <w:sz w:val="32"/>
          <w:szCs w:val="32"/>
          <w:lang w:val="en-US" w:eastAsia="zh-CN"/>
        </w:rPr>
        <w:t>）</w:t>
      </w:r>
      <w:r>
        <w:rPr>
          <w:rFonts w:hint="default" w:ascii="仿宋_GB2312" w:hAnsi="仿宋_GB2312" w:cs="仿宋_GB2312"/>
          <w:color w:val="auto"/>
          <w:sz w:val="32"/>
          <w:szCs w:val="32"/>
          <w:lang w:val="en-US" w:eastAsia="zh-CN"/>
        </w:rPr>
        <w:t>相应建立</w:t>
      </w:r>
      <w:r>
        <w:rPr>
          <w:rFonts w:hint="eastAsia" w:ascii="仿宋_GB2312" w:hAnsi="仿宋_GB2312" w:cs="仿宋_GB2312"/>
          <w:color w:val="auto"/>
          <w:sz w:val="32"/>
          <w:szCs w:val="32"/>
          <w:lang w:val="en-US" w:eastAsia="zh-CN"/>
        </w:rPr>
        <w:t>工作专班</w:t>
      </w:r>
      <w:r>
        <w:rPr>
          <w:rFonts w:hint="default" w:ascii="仿宋_GB2312" w:hAnsi="仿宋_GB2312" w:cs="仿宋_GB2312"/>
          <w:color w:val="auto"/>
          <w:sz w:val="32"/>
          <w:szCs w:val="32"/>
          <w:lang w:val="en-US" w:eastAsia="zh-CN"/>
        </w:rPr>
        <w:t>。</w:t>
      </w:r>
      <w:r>
        <w:rPr>
          <w:rFonts w:hint="default" w:ascii="Times New Roman" w:hAnsi="Times New Roman" w:eastAsia="楷体_GB2312" w:cs="楷体_GB2312"/>
          <w:b/>
          <w:bCs/>
          <w:color w:val="auto"/>
          <w:sz w:val="32"/>
          <w:szCs w:val="32"/>
          <w:lang w:val="en-US" w:eastAsia="zh-CN"/>
        </w:rPr>
        <w:t>落实工作责任</w:t>
      </w:r>
      <w:r>
        <w:rPr>
          <w:rFonts w:hint="eastAsia" w:eastAsia="楷体_GB2312" w:cs="楷体_GB2312"/>
          <w:b/>
          <w:bCs/>
          <w:color w:val="auto"/>
          <w:sz w:val="32"/>
          <w:szCs w:val="32"/>
          <w:lang w:val="en-US" w:eastAsia="zh-CN"/>
        </w:rPr>
        <w:t>，</w:t>
      </w:r>
      <w:r>
        <w:rPr>
          <w:rFonts w:hint="eastAsia" w:cs="仿宋_GB2312"/>
          <w:color w:val="auto"/>
          <w:sz w:val="32"/>
          <w:szCs w:val="32"/>
          <w:lang w:val="en-US" w:eastAsia="zh-CN"/>
        </w:rPr>
        <w:t>县</w:t>
      </w:r>
      <w:r>
        <w:rPr>
          <w:rFonts w:hint="eastAsia" w:cs="仿宋_GB2312"/>
          <w:color w:val="auto"/>
          <w:sz w:val="32"/>
          <w:szCs w:val="32"/>
          <w:lang w:eastAsia="zh-CN"/>
        </w:rPr>
        <w:t>工作专班</w:t>
      </w:r>
      <w:r>
        <w:rPr>
          <w:rFonts w:hint="default" w:ascii="仿宋_GB2312" w:hAnsi="仿宋_GB2312" w:cs="仿宋_GB2312"/>
          <w:color w:val="auto"/>
          <w:sz w:val="32"/>
          <w:szCs w:val="32"/>
          <w:lang w:val="en-US" w:eastAsia="zh-CN"/>
        </w:rPr>
        <w:t>定期听取试点工作汇报，研究解决存在的困难和问题，确保试点工作顺利开展。</w:t>
      </w:r>
      <w:r>
        <w:rPr>
          <w:rFonts w:hint="eastAsia" w:ascii="仿宋_GB2312" w:hAnsi="仿宋_GB2312" w:cs="仿宋_GB2312"/>
          <w:color w:val="auto"/>
          <w:sz w:val="32"/>
          <w:szCs w:val="32"/>
          <w:lang w:val="en-US" w:eastAsia="zh-CN"/>
        </w:rPr>
        <w:t>县</w:t>
      </w:r>
      <w:r>
        <w:rPr>
          <w:rFonts w:hint="default" w:ascii="仿宋_GB2312" w:hAnsi="仿宋_GB2312" w:cs="仿宋_GB2312"/>
          <w:color w:val="auto"/>
          <w:sz w:val="32"/>
          <w:szCs w:val="32"/>
          <w:lang w:val="en-US" w:eastAsia="zh-CN"/>
        </w:rPr>
        <w:t>农业农村</w:t>
      </w:r>
      <w:r>
        <w:rPr>
          <w:rFonts w:hint="eastAsia" w:ascii="仿宋_GB2312" w:hAnsi="仿宋_GB2312" w:cs="仿宋_GB2312"/>
          <w:color w:val="auto"/>
          <w:sz w:val="32"/>
          <w:szCs w:val="32"/>
          <w:lang w:val="en-US" w:eastAsia="zh-CN"/>
        </w:rPr>
        <w:t>和水利</w:t>
      </w:r>
      <w:r>
        <w:rPr>
          <w:rFonts w:hint="default" w:ascii="仿宋_GB2312" w:hAnsi="仿宋_GB2312" w:cs="仿宋_GB2312"/>
          <w:color w:val="auto"/>
          <w:sz w:val="32"/>
          <w:szCs w:val="32"/>
          <w:lang w:val="en-US" w:eastAsia="zh-CN"/>
        </w:rPr>
        <w:t>局负责统筹协调、组织指导、培训动员、督促落实。</w:t>
      </w:r>
      <w:r>
        <w:rPr>
          <w:rFonts w:hint="default" w:ascii="Times New Roman" w:hAnsi="Times New Roman" w:eastAsia="楷体_GB2312" w:cs="楷体_GB2312"/>
          <w:b/>
          <w:bCs/>
          <w:color w:val="auto"/>
          <w:sz w:val="32"/>
          <w:szCs w:val="32"/>
          <w:lang w:val="en-US" w:eastAsia="zh-CN"/>
        </w:rPr>
        <w:t>保障试点经费</w:t>
      </w:r>
      <w:r>
        <w:rPr>
          <w:rFonts w:hint="eastAsia" w:eastAsia="楷体_GB2312" w:cs="楷体_GB2312"/>
          <w:b/>
          <w:bCs/>
          <w:color w:val="auto"/>
          <w:sz w:val="32"/>
          <w:szCs w:val="32"/>
          <w:lang w:val="en-US" w:eastAsia="zh-CN"/>
        </w:rPr>
        <w:t>，</w:t>
      </w:r>
      <w:r>
        <w:rPr>
          <w:rFonts w:hint="eastAsia" w:ascii="Times New Roman" w:hAnsi="Times New Roman" w:eastAsia="仿宋_GB2312" w:cs="仿宋_GB2312"/>
          <w:color w:val="auto"/>
          <w:sz w:val="32"/>
          <w:szCs w:val="32"/>
        </w:rPr>
        <w:t>延包试点工作经费由县财政统筹解决</w:t>
      </w:r>
      <w:r>
        <w:rPr>
          <w:rFonts w:hint="default" w:ascii="仿宋_GB2312" w:hAnsi="仿宋_GB2312" w:cs="仿宋_GB2312"/>
          <w:color w:val="auto"/>
          <w:sz w:val="32"/>
          <w:szCs w:val="32"/>
          <w:lang w:val="en-US" w:eastAsia="zh-CN"/>
        </w:rPr>
        <w:t>，保障宣传、发动、培训、技术服务、承包合同印制、证书完善、档案</w:t>
      </w:r>
      <w:r>
        <w:rPr>
          <w:rFonts w:hint="eastAsia" w:ascii="仿宋_GB2312" w:hAnsi="仿宋_GB2312" w:cs="仿宋_GB2312"/>
          <w:color w:val="auto"/>
          <w:sz w:val="32"/>
          <w:szCs w:val="32"/>
          <w:lang w:val="en-US" w:eastAsia="zh-CN"/>
        </w:rPr>
        <w:t>整理及</w:t>
      </w:r>
      <w:r>
        <w:rPr>
          <w:rFonts w:hint="default" w:ascii="仿宋_GB2312" w:hAnsi="仿宋_GB2312" w:cs="仿宋_GB2312"/>
          <w:color w:val="auto"/>
          <w:sz w:val="32"/>
          <w:szCs w:val="32"/>
          <w:lang w:val="en-US" w:eastAsia="zh-CN"/>
        </w:rPr>
        <w:t>数字化扫描等经费及时足额到位，不得向农民收取费用。技术性工作可以通过招标方式</w:t>
      </w:r>
      <w:r>
        <w:rPr>
          <w:rFonts w:hint="eastAsia" w:ascii="仿宋_GB2312" w:hAnsi="仿宋_GB2312" w:cs="仿宋_GB2312"/>
          <w:color w:val="auto"/>
          <w:sz w:val="32"/>
          <w:szCs w:val="32"/>
          <w:lang w:val="en-US" w:eastAsia="zh-CN"/>
        </w:rPr>
        <w:t>委托</w:t>
      </w:r>
      <w:r>
        <w:rPr>
          <w:rFonts w:hint="default" w:ascii="仿宋_GB2312" w:hAnsi="仿宋_GB2312" w:cs="仿宋_GB2312"/>
          <w:color w:val="auto"/>
          <w:sz w:val="32"/>
          <w:szCs w:val="32"/>
          <w:lang w:val="en-US" w:eastAsia="zh-CN"/>
        </w:rPr>
        <w:t>技术服务单位开展。</w:t>
      </w:r>
      <w:r>
        <w:rPr>
          <w:rFonts w:hint="default" w:ascii="Times New Roman" w:hAnsi="Times New Roman" w:eastAsia="楷体_GB2312" w:cs="楷体_GB2312"/>
          <w:b/>
          <w:bCs/>
          <w:color w:val="auto"/>
          <w:sz w:val="32"/>
          <w:szCs w:val="32"/>
          <w:lang w:val="en-US" w:eastAsia="zh-CN"/>
        </w:rPr>
        <w:t>明确宣传重点。</w:t>
      </w:r>
      <w:r>
        <w:rPr>
          <w:rFonts w:hint="default" w:ascii="仿宋_GB2312" w:hAnsi="仿宋_GB2312" w:cs="仿宋_GB2312"/>
          <w:color w:val="auto"/>
          <w:sz w:val="32"/>
          <w:szCs w:val="32"/>
          <w:lang w:val="en-US" w:eastAsia="zh-CN"/>
        </w:rPr>
        <w:t>面向各级延包工作人员和集体经济组织成员开展农村土地承包管理与延包政策宣传</w:t>
      </w:r>
      <w:r>
        <w:rPr>
          <w:rFonts w:hint="eastAsia" w:ascii="仿宋_GB2312" w:hAnsi="仿宋_GB2312" w:cs="仿宋_GB2312"/>
          <w:color w:val="auto"/>
          <w:sz w:val="32"/>
          <w:szCs w:val="32"/>
          <w:lang w:val="en-US" w:eastAsia="zh-CN"/>
        </w:rPr>
        <w:t>，多形式</w:t>
      </w:r>
      <w:r>
        <w:rPr>
          <w:rFonts w:hint="default" w:ascii="仿宋_GB2312" w:hAnsi="仿宋_GB2312" w:cs="仿宋_GB2312"/>
          <w:color w:val="auto"/>
          <w:sz w:val="32"/>
          <w:szCs w:val="32"/>
          <w:lang w:val="en-US" w:eastAsia="zh-CN"/>
        </w:rPr>
        <w:t>完整准确介绍相关法律法规政策文件规定及权威解读，确保基层</w:t>
      </w:r>
      <w:r>
        <w:rPr>
          <w:rFonts w:hint="eastAsia" w:ascii="仿宋_GB2312" w:hAnsi="仿宋_GB2312" w:cs="仿宋_GB2312"/>
          <w:color w:val="auto"/>
          <w:sz w:val="32"/>
          <w:szCs w:val="32"/>
          <w:lang w:val="en-US" w:eastAsia="zh-CN"/>
        </w:rPr>
        <w:t>干</w:t>
      </w:r>
      <w:r>
        <w:rPr>
          <w:rFonts w:hint="default" w:ascii="仿宋_GB2312" w:hAnsi="仿宋_GB2312" w:cs="仿宋_GB2312"/>
          <w:color w:val="auto"/>
          <w:sz w:val="32"/>
          <w:szCs w:val="32"/>
          <w:lang w:val="en-US" w:eastAsia="zh-CN"/>
        </w:rPr>
        <w:t>部群众在学习掌握政策精神时不走样、不变形。</w:t>
      </w:r>
      <w:r>
        <w:rPr>
          <w:rFonts w:hint="default" w:ascii="Times New Roman" w:hAnsi="Times New Roman" w:eastAsia="楷体_GB2312" w:cs="楷体_GB2312"/>
          <w:b/>
          <w:bCs/>
          <w:color w:val="auto"/>
          <w:sz w:val="32"/>
          <w:szCs w:val="32"/>
          <w:lang w:val="en-US" w:eastAsia="zh-CN"/>
        </w:rPr>
        <w:t>加强推动落实。</w:t>
      </w:r>
      <w:r>
        <w:rPr>
          <w:rFonts w:hint="eastAsia" w:ascii="仿宋_GB2312" w:hAnsi="仿宋_GB2312" w:cs="仿宋_GB2312"/>
          <w:color w:val="auto"/>
          <w:sz w:val="32"/>
          <w:szCs w:val="32"/>
          <w:lang w:val="en-US" w:eastAsia="zh-CN"/>
        </w:rPr>
        <w:t>县</w:t>
      </w:r>
      <w:r>
        <w:rPr>
          <w:rFonts w:hint="default" w:ascii="仿宋_GB2312" w:hAnsi="仿宋_GB2312" w:cs="仿宋_GB2312"/>
          <w:color w:val="auto"/>
          <w:sz w:val="32"/>
          <w:szCs w:val="32"/>
          <w:lang w:val="en-US" w:eastAsia="zh-CN"/>
        </w:rPr>
        <w:t>农业农村</w:t>
      </w:r>
      <w:r>
        <w:rPr>
          <w:rFonts w:hint="eastAsia" w:ascii="仿宋_GB2312" w:hAnsi="仿宋_GB2312" w:cs="仿宋_GB2312"/>
          <w:color w:val="auto"/>
          <w:sz w:val="32"/>
          <w:szCs w:val="32"/>
          <w:lang w:val="en-US" w:eastAsia="zh-CN"/>
        </w:rPr>
        <w:t>和水利</w:t>
      </w:r>
      <w:r>
        <w:rPr>
          <w:rFonts w:hint="default" w:ascii="仿宋_GB2312" w:hAnsi="仿宋_GB2312" w:cs="仿宋_GB2312"/>
          <w:color w:val="auto"/>
          <w:sz w:val="32"/>
          <w:szCs w:val="32"/>
          <w:lang w:val="en-US" w:eastAsia="zh-CN"/>
        </w:rPr>
        <w:t>局要及时汇总各</w:t>
      </w:r>
      <w:r>
        <w:rPr>
          <w:rFonts w:hint="eastAsia" w:ascii="仿宋_GB2312" w:hAnsi="仿宋_GB2312" w:cs="仿宋_GB2312"/>
          <w:color w:val="auto"/>
          <w:sz w:val="32"/>
          <w:szCs w:val="32"/>
          <w:lang w:val="en-US" w:eastAsia="zh-CN"/>
        </w:rPr>
        <w:t>乡（镇）</w:t>
      </w:r>
      <w:r>
        <w:rPr>
          <w:rFonts w:hint="default" w:ascii="仿宋_GB2312" w:hAnsi="仿宋_GB2312" w:cs="仿宋_GB2312"/>
          <w:color w:val="auto"/>
          <w:sz w:val="32"/>
          <w:szCs w:val="32"/>
          <w:lang w:val="en-US" w:eastAsia="zh-CN"/>
        </w:rPr>
        <w:t>工作进展情况，加强工作督促指导，确保试点工作顺利进行。</w:t>
      </w:r>
    </w:p>
    <w:p w14:paraId="14D174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cs="仿宋_GB2312"/>
          <w:color w:val="auto"/>
          <w:sz w:val="32"/>
          <w:szCs w:val="32"/>
          <w:lang w:val="en-US" w:eastAsia="zh-CN"/>
        </w:rPr>
      </w:pPr>
    </w:p>
    <w:p w14:paraId="319EBB4C">
      <w:pPr>
        <w:keepNext w:val="0"/>
        <w:keepLines w:val="0"/>
        <w:pageBreakBefore w:val="0"/>
        <w:widowControl w:val="0"/>
        <w:kinsoku/>
        <w:wordWrap/>
        <w:overflowPunct/>
        <w:topLinePunct w:val="0"/>
        <w:autoSpaceDE/>
        <w:autoSpaceDN/>
        <w:bidi w:val="0"/>
        <w:adjustRightInd/>
        <w:snapToGrid/>
        <w:spacing w:line="560" w:lineRule="exact"/>
        <w:ind w:left="1600" w:leftChars="200" w:hanging="960" w:hangingChars="300"/>
        <w:jc w:val="both"/>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附件：明溪县第二轮土地承包到期后再延长30年工作专班成员名单及职责分工</w:t>
      </w:r>
    </w:p>
    <w:p w14:paraId="190CAA9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p>
    <w:p w14:paraId="3091379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p>
    <w:p w14:paraId="543D525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p>
    <w:p w14:paraId="7C01D53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p>
    <w:p w14:paraId="6569109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p>
    <w:p w14:paraId="5202F5B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14:paraId="4558A3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p>
    <w:p w14:paraId="7ED6E7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明溪县第二轮土地承包到期后再延长30年</w:t>
      </w:r>
    </w:p>
    <w:p w14:paraId="7DF734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工作专班成员名单及职责分工</w:t>
      </w:r>
    </w:p>
    <w:p w14:paraId="4D06AD38">
      <w:pPr>
        <w:keepNext w:val="0"/>
        <w:keepLines w:val="0"/>
        <w:pageBreakBefore w:val="0"/>
        <w:widowControl w:val="0"/>
        <w:kinsoku/>
        <w:wordWrap/>
        <w:overflowPunct/>
        <w:topLinePunct w:val="0"/>
        <w:autoSpaceDE/>
        <w:autoSpaceDN/>
        <w:bidi w:val="0"/>
        <w:adjustRightInd/>
        <w:snapToGrid/>
        <w:spacing w:line="560" w:lineRule="exact"/>
        <w:ind w:left="1600" w:leftChars="200" w:hanging="960" w:hangingChars="300"/>
        <w:jc w:val="both"/>
        <w:textAlignment w:val="auto"/>
        <w:rPr>
          <w:rFonts w:hint="eastAsia" w:ascii="黑体" w:hAnsi="黑体" w:eastAsia="黑体" w:cs="黑体"/>
          <w:color w:val="auto"/>
          <w:sz w:val="32"/>
          <w:szCs w:val="32"/>
          <w:lang w:val="en-US" w:eastAsia="zh-CN"/>
        </w:rPr>
      </w:pPr>
    </w:p>
    <w:p w14:paraId="66E52A81">
      <w:pPr>
        <w:spacing w:line="560" w:lineRule="exact"/>
        <w:ind w:firstLine="630"/>
        <w:rPr>
          <w:rFonts w:hint="eastAsia" w:ascii="宋体" w:hAnsi="宋体" w:eastAsia="黑体" w:cs="仿宋_GB2312"/>
          <w:color w:val="auto"/>
          <w:lang w:eastAsia="zh-CN"/>
        </w:rPr>
      </w:pPr>
      <w:r>
        <w:rPr>
          <w:rFonts w:hint="eastAsia" w:ascii="宋体" w:hAnsi="宋体" w:eastAsia="黑体" w:cs="仿宋_GB2312"/>
          <w:color w:val="auto"/>
          <w:lang w:eastAsia="zh-CN"/>
        </w:rPr>
        <w:t>一</w:t>
      </w:r>
      <w:r>
        <w:rPr>
          <w:rFonts w:hint="eastAsia" w:ascii="宋体" w:hAnsi="宋体" w:eastAsia="黑体" w:cs="仿宋_GB2312"/>
          <w:color w:val="auto"/>
        </w:rPr>
        <w:t>、</w:t>
      </w:r>
      <w:r>
        <w:rPr>
          <w:rFonts w:hint="eastAsia" w:ascii="宋体" w:hAnsi="宋体" w:eastAsia="黑体" w:cs="仿宋_GB2312"/>
          <w:color w:val="auto"/>
          <w:lang w:eastAsia="zh-CN"/>
        </w:rPr>
        <w:t>工作专班成</w:t>
      </w:r>
      <w:r>
        <w:rPr>
          <w:rFonts w:hint="eastAsia" w:ascii="宋体" w:hAnsi="宋体" w:eastAsia="黑体" w:cs="仿宋_GB2312"/>
          <w:color w:val="auto"/>
        </w:rPr>
        <w:t>员</w:t>
      </w:r>
      <w:r>
        <w:rPr>
          <w:rFonts w:hint="eastAsia" w:ascii="宋体" w:hAnsi="宋体" w:eastAsia="黑体" w:cs="仿宋_GB2312"/>
          <w:color w:val="auto"/>
          <w:lang w:eastAsia="zh-CN"/>
        </w:rPr>
        <w:t>名单</w:t>
      </w:r>
    </w:p>
    <w:p w14:paraId="49F41526">
      <w:pPr>
        <w:spacing w:line="560" w:lineRule="exact"/>
        <w:ind w:firstLine="640" w:firstLineChars="200"/>
        <w:rPr>
          <w:rFonts w:hint="default" w:ascii="宋体" w:hAnsi="宋体" w:eastAsia="仿宋_GB2312" w:cs="仿宋_GB2312"/>
          <w:color w:val="auto"/>
          <w:lang w:val="en-US" w:eastAsia="zh-CN"/>
        </w:rPr>
      </w:pPr>
      <w:r>
        <w:rPr>
          <w:rFonts w:hint="eastAsia" w:ascii="宋体" w:hAnsi="宋体" w:cs="仿宋_GB2312"/>
          <w:color w:val="auto"/>
          <w:lang w:eastAsia="zh-CN"/>
        </w:rPr>
        <w:t>组</w:t>
      </w:r>
      <w:r>
        <w:rPr>
          <w:rFonts w:hint="eastAsia" w:ascii="宋体" w:hAnsi="宋体" w:cs="仿宋_GB2312"/>
          <w:color w:val="auto"/>
          <w:lang w:val="en-US" w:eastAsia="zh-CN"/>
        </w:rPr>
        <w:t xml:space="preserve">      </w:t>
      </w:r>
      <w:r>
        <w:rPr>
          <w:rFonts w:hint="eastAsia" w:ascii="宋体" w:hAnsi="宋体" w:cs="仿宋_GB2312"/>
          <w:color w:val="auto"/>
          <w:lang w:eastAsia="zh-CN"/>
        </w:rPr>
        <w:t>长</w:t>
      </w:r>
      <w:r>
        <w:rPr>
          <w:rFonts w:hint="eastAsia" w:ascii="宋体" w:hAnsi="宋体" w:cs="仿宋_GB2312"/>
          <w:color w:val="auto"/>
        </w:rPr>
        <w:t>：</w:t>
      </w:r>
      <w:r>
        <w:rPr>
          <w:rFonts w:hint="eastAsia" w:ascii="宋体" w:hAnsi="宋体" w:cs="仿宋_GB2312"/>
          <w:color w:val="auto"/>
          <w:lang w:val="en-US" w:eastAsia="zh-CN"/>
        </w:rPr>
        <w:t>张文静      县委副书记、县长</w:t>
      </w:r>
    </w:p>
    <w:p w14:paraId="626B22B9">
      <w:pPr>
        <w:spacing w:line="560" w:lineRule="exact"/>
        <w:ind w:firstLine="640" w:firstLineChars="200"/>
        <w:rPr>
          <w:rFonts w:hint="eastAsia" w:ascii="宋体" w:hAnsi="宋体" w:cs="仿宋_GB2312"/>
          <w:color w:val="auto"/>
        </w:rPr>
      </w:pPr>
      <w:r>
        <w:rPr>
          <w:rFonts w:hint="eastAsia" w:ascii="宋体" w:hAnsi="宋体" w:cs="仿宋_GB2312"/>
          <w:color w:val="auto"/>
          <w:lang w:eastAsia="zh-CN"/>
        </w:rPr>
        <w:t>副</w:t>
      </w:r>
      <w:r>
        <w:rPr>
          <w:rFonts w:hint="eastAsia" w:ascii="宋体" w:hAnsi="宋体" w:cs="仿宋_GB2312"/>
          <w:color w:val="auto"/>
          <w:lang w:val="en-US" w:eastAsia="zh-CN"/>
        </w:rPr>
        <w:t xml:space="preserve">  </w:t>
      </w:r>
      <w:r>
        <w:rPr>
          <w:rFonts w:hint="eastAsia" w:ascii="宋体" w:hAnsi="宋体" w:cs="仿宋_GB2312"/>
          <w:color w:val="auto"/>
          <w:lang w:eastAsia="zh-CN"/>
        </w:rPr>
        <w:t>组</w:t>
      </w:r>
      <w:r>
        <w:rPr>
          <w:rFonts w:hint="eastAsia" w:ascii="宋体" w:hAnsi="宋体" w:cs="仿宋_GB2312"/>
          <w:color w:val="auto"/>
          <w:lang w:val="en-US" w:eastAsia="zh-CN"/>
        </w:rPr>
        <w:t xml:space="preserve">  </w:t>
      </w:r>
      <w:r>
        <w:rPr>
          <w:rFonts w:hint="eastAsia" w:ascii="宋体" w:hAnsi="宋体" w:cs="仿宋_GB2312"/>
          <w:color w:val="auto"/>
          <w:lang w:eastAsia="zh-CN"/>
        </w:rPr>
        <w:t>长</w:t>
      </w:r>
      <w:r>
        <w:rPr>
          <w:rFonts w:hint="eastAsia" w:ascii="宋体" w:hAnsi="宋体" w:cs="仿宋_GB2312"/>
          <w:color w:val="auto"/>
        </w:rPr>
        <w:t>：</w:t>
      </w:r>
      <w:r>
        <w:rPr>
          <w:rFonts w:hint="eastAsia" w:ascii="宋体" w:hAnsi="宋体" w:cs="仿宋_GB2312"/>
          <w:color w:val="auto"/>
          <w:lang w:val="en-US" w:eastAsia="zh-CN"/>
        </w:rPr>
        <w:t>王德礼</w:t>
      </w:r>
      <w:r>
        <w:rPr>
          <w:rFonts w:hint="eastAsia" w:ascii="宋体" w:hAnsi="宋体" w:cs="仿宋_GB2312"/>
          <w:color w:val="auto"/>
        </w:rPr>
        <w:t xml:space="preserve">   </w:t>
      </w:r>
      <w:r>
        <w:rPr>
          <w:rFonts w:hint="eastAsia" w:ascii="宋体" w:hAnsi="宋体" w:cs="仿宋_GB2312"/>
          <w:color w:val="auto"/>
          <w:lang w:val="en-US" w:eastAsia="zh-CN"/>
        </w:rPr>
        <w:t xml:space="preserve"> </w:t>
      </w:r>
      <w:r>
        <w:rPr>
          <w:rFonts w:hint="eastAsia" w:ascii="宋体" w:hAnsi="宋体" w:cs="仿宋_GB2312"/>
          <w:color w:val="auto"/>
        </w:rPr>
        <w:t xml:space="preserve">  </w:t>
      </w:r>
      <w:r>
        <w:rPr>
          <w:rFonts w:hint="eastAsia" w:ascii="宋体" w:hAnsi="宋体" w:cs="仿宋_GB2312"/>
          <w:color w:val="auto"/>
          <w:lang w:val="en-US" w:eastAsia="zh-CN"/>
        </w:rPr>
        <w:t>县政府</w:t>
      </w:r>
      <w:r>
        <w:rPr>
          <w:rFonts w:hint="eastAsia" w:ascii="宋体" w:hAnsi="宋体" w:cs="仿宋_GB2312"/>
          <w:color w:val="auto"/>
        </w:rPr>
        <w:t>副</w:t>
      </w:r>
      <w:r>
        <w:rPr>
          <w:rFonts w:hint="eastAsia" w:ascii="宋体" w:hAnsi="宋体" w:cs="仿宋_GB2312"/>
          <w:color w:val="auto"/>
          <w:lang w:val="en-US" w:eastAsia="zh-CN"/>
        </w:rPr>
        <w:t>县</w:t>
      </w:r>
      <w:r>
        <w:rPr>
          <w:rFonts w:hint="eastAsia" w:ascii="宋体" w:hAnsi="宋体" w:cs="仿宋_GB2312"/>
          <w:color w:val="auto"/>
        </w:rPr>
        <w:t>长</w:t>
      </w:r>
    </w:p>
    <w:p w14:paraId="42F3EC21">
      <w:pPr>
        <w:spacing w:line="560" w:lineRule="exact"/>
        <w:ind w:firstLine="2560" w:firstLineChars="800"/>
        <w:rPr>
          <w:rFonts w:hint="eastAsia" w:ascii="宋体" w:hAnsi="宋体" w:eastAsia="仿宋_GB2312" w:cs="仿宋_GB2312"/>
          <w:color w:val="auto"/>
          <w:lang w:val="en-US" w:eastAsia="zh-CN"/>
        </w:rPr>
      </w:pPr>
      <w:r>
        <w:rPr>
          <w:rFonts w:hint="eastAsia" w:ascii="宋体" w:hAnsi="宋体" w:cs="仿宋_GB2312"/>
          <w:color w:val="auto"/>
          <w:lang w:val="en-US" w:eastAsia="zh-CN"/>
        </w:rPr>
        <w:t>王  强</w:t>
      </w:r>
      <w:r>
        <w:rPr>
          <w:rFonts w:hint="eastAsia" w:ascii="宋体" w:hAnsi="宋体" w:cs="仿宋_GB2312"/>
          <w:color w:val="auto"/>
          <w:sz w:val="31"/>
          <w:szCs w:val="31"/>
          <w:lang w:val="en-US" w:eastAsia="zh-CN"/>
        </w:rPr>
        <w:t xml:space="preserve">      </w:t>
      </w:r>
      <w:r>
        <w:rPr>
          <w:rFonts w:hint="eastAsia" w:ascii="宋体" w:hAnsi="宋体" w:cs="仿宋_GB2312"/>
          <w:color w:val="auto"/>
          <w:lang w:val="en-US" w:eastAsia="zh-CN"/>
        </w:rPr>
        <w:t>县委办副主任</w:t>
      </w:r>
    </w:p>
    <w:p w14:paraId="1F823E40">
      <w:pPr>
        <w:spacing w:line="560" w:lineRule="exact"/>
        <w:ind w:firstLine="2560" w:firstLineChars="800"/>
        <w:rPr>
          <w:rFonts w:hint="eastAsia" w:ascii="宋体" w:hAnsi="宋体" w:eastAsia="仿宋_GB2312" w:cs="仿宋_GB2312"/>
          <w:color w:val="auto"/>
          <w:lang w:eastAsia="zh-CN"/>
        </w:rPr>
      </w:pPr>
      <w:r>
        <w:rPr>
          <w:rFonts w:hint="eastAsia" w:ascii="宋体" w:hAnsi="宋体" w:cs="仿宋_GB2312"/>
          <w:color w:val="auto"/>
          <w:lang w:val="en-US" w:eastAsia="zh-CN"/>
        </w:rPr>
        <w:t>陈家庚</w:t>
      </w:r>
      <w:r>
        <w:rPr>
          <w:rFonts w:hint="eastAsia" w:ascii="宋体" w:hAnsi="宋体" w:cs="仿宋_GB2312"/>
          <w:color w:val="auto"/>
        </w:rPr>
        <w:t xml:space="preserve">    </w:t>
      </w:r>
      <w:r>
        <w:rPr>
          <w:rFonts w:hint="eastAsia" w:ascii="宋体" w:hAnsi="宋体" w:cs="仿宋_GB2312"/>
          <w:color w:val="auto"/>
          <w:lang w:val="en-US" w:eastAsia="zh-CN"/>
        </w:rPr>
        <w:t xml:space="preserve">  县</w:t>
      </w:r>
      <w:r>
        <w:rPr>
          <w:rFonts w:hint="eastAsia" w:ascii="宋体" w:hAnsi="宋体" w:cs="仿宋_GB2312"/>
          <w:color w:val="auto"/>
        </w:rPr>
        <w:t>政府</w:t>
      </w:r>
      <w:r>
        <w:rPr>
          <w:rFonts w:hint="eastAsia" w:ascii="宋体" w:hAnsi="宋体" w:cs="仿宋_GB2312"/>
          <w:color w:val="auto"/>
          <w:lang w:eastAsia="zh-CN"/>
        </w:rPr>
        <w:t>办副主任</w:t>
      </w:r>
    </w:p>
    <w:p w14:paraId="756E12F4">
      <w:pPr>
        <w:spacing w:line="560" w:lineRule="exact"/>
        <w:ind w:firstLine="2560" w:firstLineChars="800"/>
        <w:rPr>
          <w:rFonts w:hint="eastAsia" w:ascii="宋体" w:hAnsi="宋体" w:cs="仿宋_GB2312"/>
          <w:color w:val="auto"/>
        </w:rPr>
      </w:pPr>
      <w:r>
        <w:rPr>
          <w:rFonts w:hint="eastAsia" w:ascii="宋体" w:hAnsi="宋体" w:cs="仿宋_GB2312"/>
          <w:color w:val="auto"/>
          <w:lang w:val="en-US" w:eastAsia="zh-CN"/>
        </w:rPr>
        <w:t>曾荣华</w:t>
      </w:r>
      <w:r>
        <w:rPr>
          <w:rFonts w:hint="eastAsia" w:ascii="宋体" w:hAnsi="宋体" w:cs="仿宋_GB2312"/>
          <w:color w:val="auto"/>
        </w:rPr>
        <w:t xml:space="preserve">   </w:t>
      </w:r>
      <w:r>
        <w:rPr>
          <w:rFonts w:hint="eastAsia" w:ascii="宋体" w:hAnsi="宋体" w:cs="仿宋_GB2312"/>
          <w:color w:val="auto"/>
          <w:lang w:val="en-US" w:eastAsia="zh-CN"/>
        </w:rPr>
        <w:t xml:space="preserve">   县</w:t>
      </w:r>
      <w:r>
        <w:rPr>
          <w:rFonts w:hint="eastAsia" w:ascii="宋体" w:hAnsi="宋体" w:cs="仿宋_GB2312"/>
          <w:color w:val="auto"/>
        </w:rPr>
        <w:t>农业</w:t>
      </w:r>
      <w:r>
        <w:rPr>
          <w:rFonts w:hint="eastAsia" w:ascii="宋体" w:hAnsi="宋体" w:cs="仿宋_GB2312"/>
          <w:color w:val="auto"/>
          <w:lang w:eastAsia="zh-CN"/>
        </w:rPr>
        <w:t>农村</w:t>
      </w:r>
      <w:r>
        <w:rPr>
          <w:rFonts w:hint="eastAsia" w:ascii="宋体" w:hAnsi="宋体" w:cs="仿宋_GB2312"/>
          <w:color w:val="auto"/>
          <w:lang w:val="en-US" w:eastAsia="zh-CN"/>
        </w:rPr>
        <w:t>和水利</w:t>
      </w:r>
      <w:r>
        <w:rPr>
          <w:rFonts w:hint="eastAsia" w:ascii="宋体" w:hAnsi="宋体" w:cs="仿宋_GB2312"/>
          <w:color w:val="auto"/>
        </w:rPr>
        <w:t>局局长</w:t>
      </w:r>
    </w:p>
    <w:p w14:paraId="07F4EA2D">
      <w:pPr>
        <w:spacing w:line="560" w:lineRule="exact"/>
        <w:ind w:firstLine="640" w:firstLineChars="200"/>
        <w:rPr>
          <w:rFonts w:hint="eastAsia" w:ascii="宋体" w:hAnsi="宋体" w:cs="仿宋_GB2312"/>
          <w:color w:val="auto"/>
        </w:rPr>
      </w:pPr>
      <w:r>
        <w:rPr>
          <w:rFonts w:hint="eastAsia" w:ascii="宋体" w:hAnsi="宋体" w:cs="仿宋_GB2312"/>
          <w:color w:val="auto"/>
          <w:lang w:eastAsia="zh-CN"/>
        </w:rPr>
        <w:t>成</w:t>
      </w:r>
      <w:r>
        <w:rPr>
          <w:rFonts w:hint="eastAsia" w:ascii="宋体" w:hAnsi="宋体" w:cs="仿宋_GB2312"/>
          <w:color w:val="auto"/>
          <w:lang w:val="en-US" w:eastAsia="zh-CN"/>
        </w:rPr>
        <w:t xml:space="preserve">      </w:t>
      </w:r>
      <w:r>
        <w:rPr>
          <w:rFonts w:hint="eastAsia" w:ascii="宋体" w:hAnsi="宋体" w:cs="仿宋_GB2312"/>
          <w:color w:val="auto"/>
          <w:lang w:eastAsia="zh-CN"/>
        </w:rPr>
        <w:t>员</w:t>
      </w:r>
      <w:r>
        <w:rPr>
          <w:rFonts w:hint="eastAsia" w:ascii="宋体" w:hAnsi="宋体" w:cs="仿宋_GB2312"/>
          <w:color w:val="auto"/>
        </w:rPr>
        <w:t>：</w:t>
      </w:r>
      <w:r>
        <w:rPr>
          <w:rFonts w:hint="eastAsia" w:ascii="宋体" w:hAnsi="宋体" w:cs="仿宋_GB2312"/>
          <w:color w:val="auto"/>
          <w:lang w:val="en-US" w:eastAsia="zh-CN"/>
        </w:rPr>
        <w:t>黄玲瑛</w:t>
      </w:r>
      <w:r>
        <w:rPr>
          <w:rFonts w:hint="eastAsia" w:ascii="宋体" w:hAnsi="宋体" w:cs="仿宋_GB2312"/>
          <w:color w:val="auto"/>
        </w:rPr>
        <w:t xml:space="preserve">      </w:t>
      </w:r>
      <w:r>
        <w:rPr>
          <w:rFonts w:hint="eastAsia" w:ascii="宋体" w:hAnsi="宋体" w:cs="仿宋_GB2312"/>
          <w:color w:val="auto"/>
          <w:lang w:val="en-US" w:eastAsia="zh-CN"/>
        </w:rPr>
        <w:t>县</w:t>
      </w:r>
      <w:r>
        <w:rPr>
          <w:rFonts w:hint="eastAsia" w:ascii="宋体" w:hAnsi="宋体" w:cs="仿宋_GB2312"/>
          <w:color w:val="auto"/>
        </w:rPr>
        <w:t>财政局副局长</w:t>
      </w:r>
    </w:p>
    <w:p w14:paraId="615FF3DA">
      <w:pPr>
        <w:spacing w:line="560" w:lineRule="exact"/>
        <w:rPr>
          <w:rFonts w:hint="eastAsia" w:ascii="宋体" w:hAnsi="宋体"/>
          <w:color w:val="auto"/>
          <w:kern w:val="0"/>
        </w:rPr>
      </w:pPr>
      <w:r>
        <w:rPr>
          <w:rFonts w:hint="eastAsia" w:ascii="宋体" w:hAnsi="宋体"/>
          <w:color w:val="auto"/>
          <w:kern w:val="0"/>
        </w:rPr>
        <w:t xml:space="preserve">              </w:t>
      </w:r>
      <w:r>
        <w:rPr>
          <w:rFonts w:hint="eastAsia" w:ascii="宋体" w:hAnsi="宋体"/>
          <w:color w:val="auto"/>
          <w:kern w:val="0"/>
          <w:lang w:val="en-US" w:eastAsia="zh-CN"/>
        </w:rPr>
        <w:t xml:space="preserve">  </w:t>
      </w:r>
      <w:r>
        <w:rPr>
          <w:rFonts w:hint="eastAsia" w:ascii="宋体" w:hAnsi="宋体"/>
          <w:color w:val="auto"/>
          <w:kern w:val="0"/>
        </w:rPr>
        <w:t>朱书斌</w:t>
      </w:r>
      <w:r>
        <w:rPr>
          <w:rFonts w:hint="eastAsia" w:ascii="宋体" w:hAnsi="宋体" w:cs="仿宋_GB2312"/>
          <w:color w:val="auto"/>
          <w:sz w:val="31"/>
          <w:szCs w:val="31"/>
          <w:lang w:val="en-US" w:eastAsia="zh-CN"/>
        </w:rPr>
        <w:t xml:space="preserve">      </w:t>
      </w:r>
      <w:r>
        <w:rPr>
          <w:rFonts w:hint="eastAsia" w:ascii="宋体" w:hAnsi="宋体"/>
          <w:color w:val="auto"/>
          <w:kern w:val="0"/>
          <w:lang w:val="en-US" w:eastAsia="zh-CN"/>
        </w:rPr>
        <w:t>县</w:t>
      </w:r>
      <w:r>
        <w:rPr>
          <w:rFonts w:hint="eastAsia" w:ascii="宋体" w:hAnsi="宋体"/>
          <w:color w:val="auto"/>
          <w:kern w:val="0"/>
          <w:lang w:eastAsia="zh-CN"/>
        </w:rPr>
        <w:t>自然资源局</w:t>
      </w:r>
      <w:r>
        <w:rPr>
          <w:rFonts w:hint="eastAsia" w:ascii="宋体" w:hAnsi="宋体"/>
          <w:color w:val="auto"/>
          <w:kern w:val="0"/>
          <w:lang w:val="en-US" w:eastAsia="zh-CN"/>
        </w:rPr>
        <w:t>总规划师</w:t>
      </w:r>
    </w:p>
    <w:p w14:paraId="2336910D">
      <w:pPr>
        <w:spacing w:line="560" w:lineRule="exact"/>
        <w:rPr>
          <w:rFonts w:hint="default" w:ascii="宋体" w:hAnsi="宋体"/>
          <w:color w:val="auto"/>
          <w:kern w:val="0"/>
          <w:lang w:val="en-US"/>
        </w:rPr>
      </w:pPr>
      <w:r>
        <w:rPr>
          <w:rFonts w:hint="eastAsia" w:ascii="宋体" w:hAnsi="宋体"/>
          <w:color w:val="auto"/>
          <w:kern w:val="0"/>
        </w:rPr>
        <w:t xml:space="preserve">          </w:t>
      </w:r>
      <w:r>
        <w:rPr>
          <w:rFonts w:hint="eastAsia" w:ascii="宋体" w:hAnsi="宋体"/>
          <w:color w:val="auto"/>
          <w:kern w:val="0"/>
          <w:lang w:val="en-US" w:eastAsia="zh-CN"/>
        </w:rPr>
        <w:t xml:space="preserve">  </w:t>
      </w:r>
      <w:r>
        <w:rPr>
          <w:rFonts w:hint="eastAsia" w:ascii="宋体" w:hAnsi="宋体"/>
          <w:color w:val="auto"/>
          <w:kern w:val="0"/>
        </w:rPr>
        <w:t xml:space="preserve">    </w:t>
      </w:r>
      <w:r>
        <w:rPr>
          <w:rFonts w:hint="eastAsia" w:ascii="宋体" w:hAnsi="宋体" w:cs="仿宋_GB2312"/>
          <w:color w:val="auto"/>
          <w:sz w:val="31"/>
          <w:szCs w:val="31"/>
          <w:lang w:val="en-US" w:eastAsia="zh-CN"/>
        </w:rPr>
        <w:t>王伯平</w:t>
      </w:r>
      <w:r>
        <w:rPr>
          <w:rFonts w:hint="eastAsia" w:ascii="宋体" w:hAnsi="宋体" w:eastAsia="仿宋_GB2312" w:cs="仿宋_GB2312"/>
          <w:color w:val="auto"/>
          <w:sz w:val="31"/>
          <w:szCs w:val="31"/>
          <w:lang w:val="en-US" w:eastAsia="zh-CN"/>
        </w:rPr>
        <w:t xml:space="preserve"> </w:t>
      </w:r>
      <w:r>
        <w:rPr>
          <w:rFonts w:hint="eastAsia" w:ascii="宋体" w:hAnsi="宋体"/>
          <w:color w:val="auto"/>
          <w:kern w:val="0"/>
        </w:rPr>
        <w:t xml:space="preserve">     </w:t>
      </w:r>
      <w:r>
        <w:rPr>
          <w:rFonts w:hint="eastAsia" w:ascii="宋体" w:hAnsi="宋体"/>
          <w:color w:val="auto"/>
          <w:kern w:val="0"/>
          <w:lang w:val="en-US" w:eastAsia="zh-CN"/>
        </w:rPr>
        <w:t>县</w:t>
      </w:r>
      <w:r>
        <w:rPr>
          <w:rFonts w:hint="eastAsia" w:ascii="宋体" w:hAnsi="宋体"/>
          <w:color w:val="auto"/>
          <w:kern w:val="0"/>
        </w:rPr>
        <w:t>农业</w:t>
      </w:r>
      <w:r>
        <w:rPr>
          <w:rFonts w:hint="eastAsia" w:ascii="宋体" w:hAnsi="宋体"/>
          <w:color w:val="auto"/>
          <w:kern w:val="0"/>
          <w:lang w:val="en-US" w:eastAsia="zh-CN"/>
        </w:rPr>
        <w:t>综合执法大队大队长</w:t>
      </w:r>
    </w:p>
    <w:p w14:paraId="6499D8BC">
      <w:pPr>
        <w:spacing w:line="560" w:lineRule="exact"/>
        <w:ind w:firstLine="2560" w:firstLineChars="800"/>
        <w:rPr>
          <w:rFonts w:hint="eastAsia" w:ascii="宋体" w:hAnsi="宋体" w:eastAsia="仿宋_GB2312"/>
          <w:color w:val="auto"/>
          <w:kern w:val="0"/>
          <w:lang w:eastAsia="zh-CN"/>
        </w:rPr>
      </w:pPr>
      <w:r>
        <w:rPr>
          <w:rFonts w:hint="eastAsia" w:ascii="宋体" w:hAnsi="宋体" w:cs="仿宋_GB2312"/>
          <w:color w:val="auto"/>
          <w:lang w:val="en-US" w:eastAsia="zh-CN"/>
        </w:rPr>
        <w:t>李马霖</w:t>
      </w:r>
      <w:r>
        <w:rPr>
          <w:rFonts w:hint="eastAsia" w:ascii="宋体" w:hAnsi="宋体" w:cs="仿宋_GB2312"/>
          <w:color w:val="auto"/>
          <w:sz w:val="31"/>
          <w:szCs w:val="31"/>
          <w:lang w:val="en-US" w:eastAsia="zh-CN"/>
        </w:rPr>
        <w:t xml:space="preserve">      </w:t>
      </w:r>
      <w:r>
        <w:rPr>
          <w:rFonts w:hint="eastAsia" w:ascii="宋体" w:hAnsi="宋体"/>
          <w:color w:val="auto"/>
          <w:kern w:val="0"/>
          <w:lang w:val="en-US" w:eastAsia="zh-CN"/>
        </w:rPr>
        <w:t>县</w:t>
      </w:r>
      <w:r>
        <w:rPr>
          <w:rFonts w:hint="eastAsia" w:ascii="宋体" w:hAnsi="宋体"/>
          <w:color w:val="auto"/>
          <w:kern w:val="0"/>
        </w:rPr>
        <w:t>林业</w:t>
      </w:r>
      <w:r>
        <w:rPr>
          <w:rFonts w:hint="eastAsia" w:ascii="宋体" w:hAnsi="宋体"/>
          <w:color w:val="auto"/>
          <w:kern w:val="0"/>
          <w:lang w:eastAsia="zh-CN"/>
        </w:rPr>
        <w:t>局副局长</w:t>
      </w:r>
    </w:p>
    <w:p w14:paraId="283BF9C4">
      <w:pPr>
        <w:spacing w:line="560" w:lineRule="exact"/>
        <w:ind w:firstLine="2560" w:firstLineChars="800"/>
        <w:rPr>
          <w:rFonts w:hint="eastAsia" w:ascii="宋体" w:hAnsi="宋体"/>
          <w:color w:val="auto"/>
          <w:kern w:val="0"/>
          <w:lang w:eastAsia="zh-CN"/>
        </w:rPr>
      </w:pPr>
      <w:r>
        <w:rPr>
          <w:rFonts w:hint="eastAsia" w:ascii="宋体" w:hAnsi="宋体" w:cs="仿宋_GB2312"/>
          <w:color w:val="auto"/>
          <w:lang w:val="en-US" w:eastAsia="zh-CN"/>
        </w:rPr>
        <w:t>林  峰</w:t>
      </w:r>
      <w:r>
        <w:rPr>
          <w:rFonts w:hint="eastAsia" w:ascii="宋体" w:hAnsi="宋体" w:cs="仿宋_GB2312"/>
          <w:color w:val="auto"/>
          <w:sz w:val="31"/>
          <w:szCs w:val="31"/>
          <w:lang w:val="en-US" w:eastAsia="zh-CN"/>
        </w:rPr>
        <w:t xml:space="preserve">      </w:t>
      </w:r>
      <w:r>
        <w:rPr>
          <w:rFonts w:hint="eastAsia" w:ascii="宋体" w:hAnsi="宋体"/>
          <w:color w:val="auto"/>
          <w:kern w:val="0"/>
          <w:lang w:val="en-US" w:eastAsia="zh-CN"/>
        </w:rPr>
        <w:t>县</w:t>
      </w:r>
      <w:r>
        <w:rPr>
          <w:rFonts w:hint="eastAsia" w:ascii="宋体" w:hAnsi="宋体"/>
          <w:color w:val="auto"/>
          <w:kern w:val="0"/>
          <w:lang w:eastAsia="zh-CN"/>
        </w:rPr>
        <w:t>司法局副局长</w:t>
      </w:r>
    </w:p>
    <w:p w14:paraId="30890F2E">
      <w:pPr>
        <w:spacing w:line="560" w:lineRule="exact"/>
        <w:rPr>
          <w:rFonts w:hint="default" w:ascii="宋体" w:hAnsi="宋体"/>
          <w:color w:val="auto"/>
          <w:kern w:val="0"/>
          <w:lang w:val="en-US" w:eastAsia="zh-CN"/>
        </w:rPr>
      </w:pPr>
      <w:r>
        <w:rPr>
          <w:rFonts w:hint="eastAsia" w:ascii="宋体" w:hAnsi="宋体"/>
          <w:color w:val="auto"/>
          <w:kern w:val="0"/>
          <w:lang w:val="en-US" w:eastAsia="zh-CN"/>
        </w:rPr>
        <w:t xml:space="preserve">                </w:t>
      </w:r>
      <w:r>
        <w:rPr>
          <w:rFonts w:hint="eastAsia" w:ascii="宋体" w:hAnsi="宋体" w:cs="仿宋_GB2312"/>
          <w:color w:val="auto"/>
          <w:lang w:val="en-US" w:eastAsia="zh-CN"/>
        </w:rPr>
        <w:t>王  勇</w:t>
      </w:r>
      <w:r>
        <w:rPr>
          <w:rFonts w:hint="eastAsia" w:ascii="宋体" w:hAnsi="宋体"/>
          <w:color w:val="auto"/>
          <w:kern w:val="0"/>
          <w:lang w:val="en-US" w:eastAsia="zh-CN"/>
        </w:rPr>
        <w:t xml:space="preserve">      县公安局副局长</w:t>
      </w:r>
    </w:p>
    <w:p w14:paraId="048EBDC5">
      <w:pPr>
        <w:spacing w:line="560" w:lineRule="exact"/>
        <w:ind w:left="4800" w:leftChars="800" w:hanging="2240" w:hangingChars="700"/>
        <w:rPr>
          <w:rFonts w:hint="eastAsia" w:ascii="宋体" w:hAnsi="宋体"/>
          <w:color w:val="auto"/>
          <w:kern w:val="0"/>
          <w:lang w:val="en-US" w:eastAsia="zh-CN"/>
        </w:rPr>
      </w:pPr>
      <w:r>
        <w:rPr>
          <w:rFonts w:hint="eastAsia" w:ascii="宋体" w:hAnsi="宋体" w:cs="仿宋_GB2312"/>
          <w:color w:val="auto"/>
          <w:lang w:val="en-US" w:eastAsia="zh-CN"/>
        </w:rPr>
        <w:t>陈志武</w:t>
      </w:r>
      <w:r>
        <w:rPr>
          <w:rFonts w:hint="eastAsia" w:ascii="宋体" w:hAnsi="宋体" w:cs="仿宋_GB2312"/>
          <w:color w:val="auto"/>
          <w:sz w:val="31"/>
          <w:szCs w:val="31"/>
          <w:lang w:val="en-US" w:eastAsia="zh-CN"/>
        </w:rPr>
        <w:t xml:space="preserve">      </w:t>
      </w:r>
      <w:r>
        <w:rPr>
          <w:rFonts w:hint="eastAsia" w:ascii="宋体" w:hAnsi="宋体"/>
          <w:color w:val="auto"/>
          <w:kern w:val="0"/>
          <w:lang w:val="en-US" w:eastAsia="zh-CN"/>
        </w:rPr>
        <w:t>县民政和人力资源社会保障</w:t>
      </w:r>
    </w:p>
    <w:p w14:paraId="66FEEAA0">
      <w:pPr>
        <w:spacing w:line="560" w:lineRule="exact"/>
        <w:ind w:left="4800" w:leftChars="800" w:hanging="2240" w:hangingChars="700"/>
        <w:rPr>
          <w:rFonts w:hint="default" w:ascii="宋体" w:hAnsi="宋体"/>
          <w:color w:val="auto"/>
          <w:kern w:val="0"/>
          <w:lang w:val="en-US" w:eastAsia="zh-CN"/>
        </w:rPr>
      </w:pPr>
      <w:r>
        <w:rPr>
          <w:rFonts w:hint="eastAsia" w:ascii="宋体" w:hAnsi="宋体"/>
          <w:color w:val="auto"/>
          <w:kern w:val="0"/>
          <w:lang w:val="en-US" w:eastAsia="zh-CN"/>
        </w:rPr>
        <w:t xml:space="preserve">            局副局长</w:t>
      </w:r>
    </w:p>
    <w:p w14:paraId="3ABADA75">
      <w:pPr>
        <w:spacing w:line="560" w:lineRule="exact"/>
        <w:rPr>
          <w:rFonts w:hint="eastAsia" w:ascii="宋体" w:hAnsi="宋体"/>
          <w:color w:val="auto"/>
          <w:kern w:val="0"/>
        </w:rPr>
      </w:pPr>
      <w:r>
        <w:rPr>
          <w:rFonts w:hint="eastAsia" w:ascii="宋体" w:hAnsi="宋体"/>
          <w:color w:val="auto"/>
          <w:kern w:val="0"/>
        </w:rPr>
        <w:t xml:space="preserve">                </w:t>
      </w:r>
      <w:r>
        <w:rPr>
          <w:rFonts w:hint="eastAsia" w:ascii="宋体" w:hAnsi="宋体" w:cs="仿宋_GB2312"/>
          <w:color w:val="auto"/>
          <w:lang w:val="en-US" w:eastAsia="zh-CN"/>
        </w:rPr>
        <w:t>李亚清</w:t>
      </w:r>
      <w:r>
        <w:rPr>
          <w:rFonts w:hint="eastAsia" w:ascii="宋体" w:hAnsi="宋体" w:cs="仿宋_GB2312"/>
          <w:color w:val="auto"/>
          <w:sz w:val="31"/>
          <w:szCs w:val="31"/>
          <w:lang w:val="en-US" w:eastAsia="zh-CN"/>
        </w:rPr>
        <w:t xml:space="preserve">      </w:t>
      </w:r>
      <w:r>
        <w:rPr>
          <w:rFonts w:hint="eastAsia" w:ascii="宋体" w:hAnsi="宋体"/>
          <w:color w:val="auto"/>
          <w:kern w:val="0"/>
          <w:lang w:val="en-US" w:eastAsia="zh-CN"/>
        </w:rPr>
        <w:t>县</w:t>
      </w:r>
      <w:r>
        <w:rPr>
          <w:rFonts w:hint="eastAsia" w:ascii="宋体" w:hAnsi="宋体"/>
          <w:color w:val="auto"/>
          <w:kern w:val="0"/>
        </w:rPr>
        <w:t>档案</w:t>
      </w:r>
      <w:r>
        <w:rPr>
          <w:rFonts w:hint="eastAsia" w:ascii="宋体" w:hAnsi="宋体"/>
          <w:color w:val="auto"/>
          <w:kern w:val="0"/>
          <w:lang w:eastAsia="zh-CN"/>
        </w:rPr>
        <w:t>馆</w:t>
      </w:r>
      <w:r>
        <w:rPr>
          <w:rFonts w:hint="eastAsia" w:ascii="宋体" w:hAnsi="宋体"/>
          <w:color w:val="auto"/>
          <w:kern w:val="0"/>
        </w:rPr>
        <w:t>副</w:t>
      </w:r>
      <w:r>
        <w:rPr>
          <w:rFonts w:hint="eastAsia" w:ascii="宋体" w:hAnsi="宋体"/>
          <w:color w:val="auto"/>
          <w:kern w:val="0"/>
          <w:lang w:eastAsia="zh-CN"/>
        </w:rPr>
        <w:t>馆</w:t>
      </w:r>
      <w:r>
        <w:rPr>
          <w:rFonts w:hint="eastAsia" w:ascii="宋体" w:hAnsi="宋体"/>
          <w:color w:val="auto"/>
          <w:kern w:val="0"/>
        </w:rPr>
        <w:t>长</w:t>
      </w:r>
    </w:p>
    <w:p w14:paraId="3148A219">
      <w:pPr>
        <w:spacing w:line="560" w:lineRule="exact"/>
        <w:ind w:firstLine="2560" w:firstLineChars="800"/>
        <w:rPr>
          <w:rFonts w:hint="eastAsia" w:ascii="宋体" w:hAnsi="宋体"/>
          <w:color w:val="auto"/>
          <w:kern w:val="0"/>
        </w:rPr>
      </w:pPr>
      <w:r>
        <w:rPr>
          <w:rFonts w:hint="eastAsia" w:ascii="宋体" w:hAnsi="宋体" w:cs="仿宋_GB2312"/>
          <w:color w:val="auto"/>
          <w:lang w:val="en-US" w:eastAsia="zh-CN"/>
        </w:rPr>
        <w:t>阮  强</w:t>
      </w:r>
      <w:r>
        <w:rPr>
          <w:rFonts w:hint="eastAsia" w:ascii="宋体" w:hAnsi="宋体" w:cs="仿宋_GB2312"/>
          <w:color w:val="auto"/>
          <w:sz w:val="31"/>
          <w:szCs w:val="31"/>
          <w:lang w:val="en-US" w:eastAsia="zh-CN"/>
        </w:rPr>
        <w:t xml:space="preserve">      </w:t>
      </w:r>
      <w:r>
        <w:rPr>
          <w:rFonts w:hint="eastAsia" w:ascii="宋体" w:hAnsi="宋体"/>
          <w:color w:val="auto"/>
          <w:kern w:val="0"/>
          <w:lang w:val="en-US" w:eastAsia="zh-CN"/>
        </w:rPr>
        <w:t>县</w:t>
      </w:r>
      <w:r>
        <w:rPr>
          <w:rFonts w:hint="eastAsia" w:ascii="宋体" w:hAnsi="宋体"/>
          <w:color w:val="auto"/>
          <w:kern w:val="0"/>
        </w:rPr>
        <w:t>信访局副局长</w:t>
      </w:r>
    </w:p>
    <w:p w14:paraId="0DBDBBEE">
      <w:pPr>
        <w:spacing w:line="560" w:lineRule="exact"/>
        <w:rPr>
          <w:rFonts w:hint="eastAsia" w:ascii="宋体" w:hAnsi="宋体"/>
          <w:color w:val="auto"/>
          <w:kern w:val="0"/>
          <w:lang w:eastAsia="zh-CN"/>
        </w:rPr>
      </w:pPr>
      <w:r>
        <w:rPr>
          <w:rFonts w:hint="eastAsia" w:ascii="宋体" w:hAnsi="宋体"/>
          <w:color w:val="auto"/>
          <w:kern w:val="0"/>
        </w:rPr>
        <w:t xml:space="preserve">                </w:t>
      </w:r>
      <w:r>
        <w:rPr>
          <w:rFonts w:hint="eastAsia" w:ascii="宋体" w:hAnsi="宋体" w:cs="仿宋_GB2312"/>
          <w:color w:val="auto"/>
          <w:lang w:val="en-US" w:eastAsia="zh-CN"/>
        </w:rPr>
        <w:t>李  月</w:t>
      </w:r>
      <w:r>
        <w:rPr>
          <w:rFonts w:hint="eastAsia" w:ascii="宋体" w:hAnsi="宋体" w:cs="仿宋_GB2312"/>
          <w:color w:val="auto"/>
          <w:sz w:val="31"/>
          <w:szCs w:val="31"/>
          <w:lang w:val="en-US" w:eastAsia="zh-CN"/>
        </w:rPr>
        <w:t xml:space="preserve">      </w:t>
      </w:r>
      <w:r>
        <w:rPr>
          <w:rFonts w:hint="eastAsia" w:ascii="宋体" w:hAnsi="宋体"/>
          <w:color w:val="auto"/>
          <w:kern w:val="0"/>
          <w:lang w:val="en-US" w:eastAsia="zh-CN"/>
        </w:rPr>
        <w:t>县</w:t>
      </w:r>
      <w:r>
        <w:rPr>
          <w:rFonts w:hint="eastAsia" w:ascii="宋体" w:hAnsi="宋体"/>
          <w:color w:val="auto"/>
          <w:kern w:val="0"/>
          <w:lang w:eastAsia="zh-CN"/>
        </w:rPr>
        <w:t>妇联副主席</w:t>
      </w:r>
    </w:p>
    <w:p w14:paraId="7E47A911">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left"/>
        <w:textAlignment w:val="auto"/>
        <w:rPr>
          <w:rFonts w:hint="eastAsia"/>
          <w:color w:val="auto"/>
        </w:rPr>
      </w:pPr>
      <w:r>
        <w:rPr>
          <w:rFonts w:hint="eastAsia" w:ascii="宋体" w:hAnsi="宋体" w:cs="仿宋_GB2312"/>
          <w:color w:val="auto"/>
          <w:lang w:val="en-US" w:eastAsia="zh-CN"/>
        </w:rPr>
        <w:t>田其懋</w:t>
      </w:r>
      <w:r>
        <w:rPr>
          <w:rFonts w:hint="eastAsia" w:ascii="宋体" w:hAnsi="宋体" w:cs="仿宋_GB2312"/>
          <w:color w:val="auto"/>
          <w:sz w:val="31"/>
          <w:szCs w:val="31"/>
          <w:lang w:val="en-US" w:eastAsia="zh-CN"/>
        </w:rPr>
        <w:t xml:space="preserve">      </w:t>
      </w:r>
      <w:r>
        <w:rPr>
          <w:rFonts w:hint="eastAsia"/>
          <w:color w:val="auto"/>
        </w:rPr>
        <w:t>城关乡乡长</w:t>
      </w:r>
    </w:p>
    <w:p w14:paraId="34D669DB">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left"/>
        <w:textAlignment w:val="auto"/>
        <w:rPr>
          <w:rFonts w:hint="eastAsia"/>
          <w:color w:val="auto"/>
        </w:rPr>
      </w:pPr>
      <w:r>
        <w:rPr>
          <w:rFonts w:hint="eastAsia" w:ascii="宋体" w:hAnsi="宋体" w:cs="仿宋_GB2312"/>
          <w:color w:val="auto"/>
          <w:lang w:val="en-US" w:eastAsia="zh-CN"/>
        </w:rPr>
        <w:t xml:space="preserve">林永强      </w:t>
      </w:r>
      <w:r>
        <w:rPr>
          <w:rFonts w:hint="eastAsia"/>
          <w:color w:val="auto"/>
        </w:rPr>
        <w:t>雪峰镇镇长</w:t>
      </w:r>
    </w:p>
    <w:p w14:paraId="7499A54F">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left"/>
        <w:textAlignment w:val="auto"/>
        <w:rPr>
          <w:rFonts w:hint="eastAsia"/>
          <w:color w:val="auto"/>
        </w:rPr>
      </w:pPr>
      <w:r>
        <w:rPr>
          <w:rFonts w:hint="eastAsia" w:ascii="宋体" w:hAnsi="宋体" w:cs="仿宋_GB2312"/>
          <w:color w:val="auto"/>
          <w:lang w:val="en-US" w:eastAsia="zh-CN"/>
        </w:rPr>
        <w:t xml:space="preserve">李东维      </w:t>
      </w:r>
      <w:r>
        <w:rPr>
          <w:rFonts w:hint="eastAsia"/>
          <w:color w:val="auto"/>
        </w:rPr>
        <w:t>瀚仙镇镇长</w:t>
      </w:r>
    </w:p>
    <w:p w14:paraId="360B302A">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left"/>
        <w:textAlignment w:val="auto"/>
        <w:rPr>
          <w:rFonts w:hint="eastAsia"/>
          <w:color w:val="auto"/>
        </w:rPr>
      </w:pPr>
      <w:r>
        <w:rPr>
          <w:rFonts w:hint="eastAsia" w:ascii="宋体" w:hAnsi="宋体" w:cs="仿宋_GB2312"/>
          <w:color w:val="auto"/>
          <w:lang w:val="en-US" w:eastAsia="zh-CN"/>
        </w:rPr>
        <w:t xml:space="preserve">肖连顺      </w:t>
      </w:r>
      <w:r>
        <w:rPr>
          <w:rFonts w:hint="eastAsia"/>
          <w:color w:val="auto"/>
          <w:lang w:val="en-US" w:eastAsia="zh-CN"/>
        </w:rPr>
        <w:t>胡</w:t>
      </w:r>
      <w:r>
        <w:rPr>
          <w:rFonts w:hint="eastAsia"/>
          <w:color w:val="auto"/>
        </w:rPr>
        <w:t>坊镇镇长</w:t>
      </w:r>
    </w:p>
    <w:p w14:paraId="68BDA486">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left"/>
        <w:textAlignment w:val="auto"/>
        <w:rPr>
          <w:rFonts w:hint="eastAsia"/>
          <w:color w:val="auto"/>
        </w:rPr>
      </w:pPr>
      <w:r>
        <w:rPr>
          <w:rFonts w:hint="eastAsia" w:ascii="宋体" w:hAnsi="宋体" w:cs="仿宋_GB2312"/>
          <w:color w:val="auto"/>
          <w:lang w:val="en-US" w:eastAsia="zh-CN"/>
        </w:rPr>
        <w:t xml:space="preserve">高  俞      </w:t>
      </w:r>
      <w:r>
        <w:rPr>
          <w:rFonts w:hint="eastAsia"/>
          <w:color w:val="auto"/>
        </w:rPr>
        <w:t>沙溪乡乡长</w:t>
      </w:r>
    </w:p>
    <w:p w14:paraId="5288E86B">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left"/>
        <w:textAlignment w:val="auto"/>
        <w:rPr>
          <w:rFonts w:hint="eastAsia"/>
          <w:color w:val="auto"/>
        </w:rPr>
      </w:pPr>
      <w:r>
        <w:rPr>
          <w:rFonts w:hint="eastAsia" w:ascii="宋体" w:hAnsi="宋体" w:cs="仿宋_GB2312"/>
          <w:color w:val="auto"/>
          <w:lang w:val="en-US" w:eastAsia="zh-CN"/>
        </w:rPr>
        <w:t xml:space="preserve">涂晓彬      </w:t>
      </w:r>
      <w:r>
        <w:rPr>
          <w:rFonts w:hint="eastAsia"/>
          <w:color w:val="auto"/>
        </w:rPr>
        <w:t>夏阳乡乡长</w:t>
      </w:r>
    </w:p>
    <w:p w14:paraId="28D9BFFB">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left"/>
        <w:textAlignment w:val="auto"/>
        <w:rPr>
          <w:rFonts w:hint="eastAsia"/>
          <w:color w:val="auto"/>
        </w:rPr>
      </w:pPr>
      <w:r>
        <w:rPr>
          <w:rFonts w:hint="eastAsia" w:ascii="宋体" w:hAnsi="宋体" w:cs="仿宋_GB2312"/>
          <w:color w:val="auto"/>
          <w:lang w:val="en-US" w:eastAsia="zh-CN"/>
        </w:rPr>
        <w:t xml:space="preserve">张  弦      </w:t>
      </w:r>
      <w:r>
        <w:rPr>
          <w:rFonts w:hint="eastAsia"/>
          <w:color w:val="auto"/>
        </w:rPr>
        <w:t>盖洋镇镇长</w:t>
      </w:r>
    </w:p>
    <w:p w14:paraId="74B1339B">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left"/>
        <w:textAlignment w:val="auto"/>
        <w:rPr>
          <w:rFonts w:hint="eastAsia"/>
          <w:color w:val="auto"/>
        </w:rPr>
      </w:pPr>
      <w:r>
        <w:rPr>
          <w:rFonts w:hint="eastAsia" w:ascii="宋体" w:hAnsi="宋体" w:cs="仿宋_GB2312"/>
          <w:color w:val="auto"/>
          <w:lang w:val="en-US" w:eastAsia="zh-CN"/>
        </w:rPr>
        <w:t xml:space="preserve">原建发      </w:t>
      </w:r>
      <w:r>
        <w:rPr>
          <w:rFonts w:hint="eastAsia"/>
          <w:color w:val="auto"/>
        </w:rPr>
        <w:t>夏坊乡乡长</w:t>
      </w:r>
    </w:p>
    <w:p w14:paraId="15D5EB87">
      <w:pPr>
        <w:spacing w:line="560" w:lineRule="exact"/>
        <w:ind w:firstLine="2560" w:firstLineChars="800"/>
        <w:rPr>
          <w:rFonts w:hint="eastAsia"/>
          <w:color w:val="auto"/>
        </w:rPr>
      </w:pPr>
      <w:r>
        <w:rPr>
          <w:rFonts w:hint="eastAsia" w:ascii="宋体" w:hAnsi="宋体" w:cs="仿宋_GB2312"/>
          <w:color w:val="auto"/>
          <w:lang w:val="en-US" w:eastAsia="zh-CN"/>
        </w:rPr>
        <w:t xml:space="preserve">陈礼滨      </w:t>
      </w:r>
      <w:r>
        <w:rPr>
          <w:rFonts w:hint="eastAsia"/>
          <w:color w:val="auto"/>
        </w:rPr>
        <w:t>枫溪乡乡长</w:t>
      </w:r>
    </w:p>
    <w:p w14:paraId="618EEAD0">
      <w:pPr>
        <w:spacing w:line="560" w:lineRule="exact"/>
        <w:ind w:firstLine="2560" w:firstLineChars="800"/>
        <w:rPr>
          <w:rFonts w:hint="default" w:eastAsia="仿宋_GB2312"/>
          <w:color w:val="auto"/>
          <w:lang w:val="en-US" w:eastAsia="zh-CN"/>
        </w:rPr>
      </w:pPr>
      <w:r>
        <w:rPr>
          <w:rFonts w:hint="eastAsia"/>
          <w:color w:val="auto"/>
          <w:lang w:val="en-US" w:eastAsia="zh-CN"/>
        </w:rPr>
        <w:t>傅俊荣      雪峰农场副场长</w:t>
      </w:r>
    </w:p>
    <w:p w14:paraId="7650CE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color w:val="auto"/>
        </w:rPr>
      </w:pPr>
      <w:r>
        <w:rPr>
          <w:rFonts w:hint="eastAsia" w:ascii="宋体" w:hAnsi="宋体"/>
          <w:color w:val="auto"/>
          <w:kern w:val="0"/>
          <w:lang w:eastAsia="zh-CN"/>
        </w:rPr>
        <w:t>工作专班</w:t>
      </w:r>
      <w:r>
        <w:rPr>
          <w:rFonts w:hint="eastAsia" w:ascii="宋体" w:hAnsi="宋体"/>
          <w:color w:val="auto"/>
        </w:rPr>
        <w:t>下设办公室，挂靠</w:t>
      </w:r>
      <w:r>
        <w:rPr>
          <w:rFonts w:hint="eastAsia" w:ascii="宋体" w:hAnsi="宋体"/>
          <w:color w:val="auto"/>
          <w:kern w:val="0"/>
          <w:lang w:val="en-US" w:eastAsia="zh-CN"/>
        </w:rPr>
        <w:t>县</w:t>
      </w:r>
      <w:r>
        <w:rPr>
          <w:rFonts w:hint="eastAsia" w:ascii="宋体" w:hAnsi="宋体"/>
          <w:color w:val="auto"/>
        </w:rPr>
        <w:t>农业</w:t>
      </w:r>
      <w:r>
        <w:rPr>
          <w:rFonts w:hint="eastAsia" w:ascii="宋体" w:hAnsi="宋体"/>
          <w:color w:val="auto"/>
          <w:lang w:eastAsia="zh-CN"/>
        </w:rPr>
        <w:t>农村</w:t>
      </w:r>
      <w:r>
        <w:rPr>
          <w:rFonts w:hint="eastAsia" w:ascii="宋体" w:hAnsi="宋体"/>
          <w:color w:val="auto"/>
          <w:lang w:val="en-US" w:eastAsia="zh-CN"/>
        </w:rPr>
        <w:t>和水利</w:t>
      </w:r>
      <w:r>
        <w:rPr>
          <w:rFonts w:hint="eastAsia" w:ascii="宋体" w:hAnsi="宋体"/>
          <w:color w:val="auto"/>
        </w:rPr>
        <w:t>局，</w:t>
      </w:r>
      <w:r>
        <w:rPr>
          <w:rFonts w:hint="eastAsia" w:ascii="宋体" w:hAnsi="宋体"/>
          <w:color w:val="auto"/>
          <w:lang w:eastAsia="zh-CN"/>
        </w:rPr>
        <w:t>办公室主任由</w:t>
      </w:r>
      <w:r>
        <w:rPr>
          <w:rFonts w:hint="eastAsia" w:ascii="宋体" w:hAnsi="宋体" w:cs="仿宋_GB2312"/>
          <w:color w:val="auto"/>
          <w:sz w:val="31"/>
          <w:szCs w:val="31"/>
          <w:lang w:val="en-US" w:eastAsia="zh-CN"/>
        </w:rPr>
        <w:t>王伯平同志兼任。办公室负责</w:t>
      </w:r>
      <w:r>
        <w:rPr>
          <w:rFonts w:hint="eastAsia" w:ascii="宋体" w:hAnsi="宋体" w:cs="仿宋_GB2312"/>
          <w:color w:val="auto"/>
          <w:lang w:eastAsia="zh-CN"/>
        </w:rPr>
        <w:t>第二轮</w:t>
      </w:r>
      <w:r>
        <w:rPr>
          <w:rFonts w:hint="eastAsia" w:ascii="宋体" w:hAnsi="宋体" w:cs="仿宋_GB2312"/>
          <w:color w:val="auto"/>
        </w:rPr>
        <w:t>土地承包</w:t>
      </w:r>
      <w:r>
        <w:rPr>
          <w:rFonts w:hint="eastAsia" w:ascii="宋体" w:hAnsi="宋体" w:cs="仿宋_GB2312"/>
          <w:color w:val="auto"/>
          <w:lang w:eastAsia="zh-CN"/>
        </w:rPr>
        <w:t>到期后再延长</w:t>
      </w:r>
      <w:r>
        <w:rPr>
          <w:rFonts w:hint="eastAsia" w:ascii="仿宋_GB2312" w:hAnsi="仿宋_GB2312" w:eastAsia="仿宋_GB2312" w:cs="仿宋_GB2312"/>
          <w:color w:val="auto"/>
          <w:lang w:val="en-US" w:eastAsia="zh-CN"/>
        </w:rPr>
        <w:t>30</w:t>
      </w:r>
      <w:r>
        <w:rPr>
          <w:rFonts w:hint="eastAsia" w:ascii="宋体" w:hAnsi="宋体" w:cs="仿宋_GB2312"/>
          <w:color w:val="auto"/>
          <w:lang w:val="en-US" w:eastAsia="zh-CN"/>
        </w:rPr>
        <w:t>年整县试点</w:t>
      </w:r>
      <w:r>
        <w:rPr>
          <w:rFonts w:hint="eastAsia" w:ascii="宋体" w:hAnsi="宋体"/>
          <w:color w:val="auto"/>
        </w:rPr>
        <w:t>日常工作。</w:t>
      </w:r>
      <w:r>
        <w:rPr>
          <w:rFonts w:hint="eastAsia" w:ascii="宋体" w:hAnsi="宋体"/>
          <w:color w:val="auto"/>
          <w:lang w:eastAsia="zh-CN"/>
        </w:rPr>
        <w:t>专班</w:t>
      </w:r>
      <w:r>
        <w:rPr>
          <w:rFonts w:hint="eastAsia" w:ascii="宋体" w:hAnsi="宋体"/>
          <w:color w:val="auto"/>
        </w:rPr>
        <w:t>成员单位</w:t>
      </w:r>
      <w:r>
        <w:rPr>
          <w:rFonts w:hint="eastAsia" w:ascii="宋体" w:hAnsi="宋体"/>
          <w:color w:val="auto"/>
          <w:lang w:eastAsia="zh-CN"/>
        </w:rPr>
        <w:t>成员</w:t>
      </w:r>
      <w:r>
        <w:rPr>
          <w:rFonts w:hint="eastAsia" w:ascii="宋体" w:hAnsi="宋体"/>
          <w:color w:val="auto"/>
        </w:rPr>
        <w:t>如有变动，由</w:t>
      </w:r>
      <w:r>
        <w:rPr>
          <w:rFonts w:hint="eastAsia" w:ascii="宋体" w:hAnsi="宋体"/>
          <w:color w:val="auto"/>
          <w:lang w:eastAsia="zh-CN"/>
        </w:rPr>
        <w:t>其所在单位</w:t>
      </w:r>
      <w:r>
        <w:rPr>
          <w:rFonts w:hint="eastAsia" w:ascii="宋体" w:hAnsi="宋体"/>
          <w:color w:val="auto"/>
        </w:rPr>
        <w:t>继任</w:t>
      </w:r>
      <w:r>
        <w:rPr>
          <w:rFonts w:hint="eastAsia" w:ascii="宋体" w:hAnsi="宋体"/>
          <w:color w:val="auto"/>
          <w:lang w:eastAsia="zh-CN"/>
        </w:rPr>
        <w:t>领导</w:t>
      </w:r>
      <w:r>
        <w:rPr>
          <w:rFonts w:hint="eastAsia" w:ascii="宋体" w:hAnsi="宋体"/>
          <w:color w:val="auto"/>
        </w:rPr>
        <w:t>接任，不</w:t>
      </w:r>
      <w:r>
        <w:rPr>
          <w:rFonts w:hint="eastAsia" w:ascii="宋体" w:hAnsi="宋体"/>
          <w:color w:val="auto"/>
          <w:lang w:eastAsia="zh-CN"/>
        </w:rPr>
        <w:t>再</w:t>
      </w:r>
      <w:r>
        <w:rPr>
          <w:rFonts w:hint="eastAsia" w:ascii="宋体" w:hAnsi="宋体"/>
          <w:color w:val="auto"/>
        </w:rPr>
        <w:t>另行发文</w:t>
      </w:r>
      <w:r>
        <w:rPr>
          <w:rFonts w:hint="eastAsia" w:ascii="宋体" w:hAnsi="宋体"/>
          <w:color w:val="auto"/>
          <w:lang w:eastAsia="zh-CN"/>
        </w:rPr>
        <w:t>，试点工作完成后专班自动撤销</w:t>
      </w:r>
      <w:r>
        <w:rPr>
          <w:rFonts w:hint="eastAsia" w:ascii="宋体" w:hAnsi="宋体"/>
          <w:color w:val="auto"/>
        </w:rPr>
        <w:t>。</w:t>
      </w:r>
    </w:p>
    <w:p w14:paraId="3695A974">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宋体" w:hAnsi="宋体" w:eastAsia="黑体" w:cs="仿宋_GB2312"/>
          <w:color w:val="auto"/>
          <w:lang w:eastAsia="zh-CN"/>
        </w:rPr>
      </w:pPr>
      <w:r>
        <w:rPr>
          <w:rFonts w:hint="eastAsia" w:ascii="宋体" w:hAnsi="宋体" w:eastAsia="黑体" w:cs="仿宋_GB2312"/>
          <w:color w:val="auto"/>
          <w:lang w:eastAsia="zh-CN"/>
        </w:rPr>
        <w:t>二</w:t>
      </w:r>
      <w:r>
        <w:rPr>
          <w:rFonts w:hint="eastAsia" w:ascii="宋体" w:hAnsi="宋体" w:eastAsia="黑体" w:cs="仿宋_GB2312"/>
          <w:color w:val="auto"/>
        </w:rPr>
        <w:t>、</w:t>
      </w:r>
      <w:r>
        <w:rPr>
          <w:rFonts w:hint="eastAsia" w:ascii="宋体" w:hAnsi="宋体" w:eastAsia="黑体" w:cs="仿宋_GB2312"/>
          <w:color w:val="auto"/>
          <w:lang w:eastAsia="zh-CN"/>
        </w:rPr>
        <w:t>职责分工</w:t>
      </w:r>
    </w:p>
    <w:p w14:paraId="4CD24B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cs="仿宋_GB2312"/>
          <w:color w:val="auto"/>
          <w:lang w:eastAsia="zh-CN"/>
        </w:rPr>
        <w:t>工作专班</w:t>
      </w:r>
      <w:r>
        <w:rPr>
          <w:rFonts w:hint="eastAsia" w:ascii="宋体" w:hAnsi="宋体" w:cs="仿宋_GB2312"/>
          <w:color w:val="auto"/>
        </w:rPr>
        <w:t>负责组织和指导全</w:t>
      </w:r>
      <w:r>
        <w:rPr>
          <w:rFonts w:hint="eastAsia" w:ascii="宋体" w:hAnsi="宋体" w:cs="仿宋_GB2312"/>
          <w:color w:val="auto"/>
          <w:lang w:val="en-US" w:eastAsia="zh-CN"/>
        </w:rPr>
        <w:t>县</w:t>
      </w:r>
      <w:r>
        <w:rPr>
          <w:rFonts w:hint="eastAsia" w:ascii="宋体" w:hAnsi="宋体" w:cs="仿宋_GB2312"/>
          <w:color w:val="auto"/>
          <w:lang w:eastAsia="zh-CN"/>
        </w:rPr>
        <w:t>第二轮</w:t>
      </w:r>
      <w:r>
        <w:rPr>
          <w:rFonts w:hint="eastAsia" w:ascii="宋体" w:hAnsi="宋体" w:cs="仿宋_GB2312"/>
          <w:color w:val="auto"/>
        </w:rPr>
        <w:t>土地承包</w:t>
      </w:r>
      <w:r>
        <w:rPr>
          <w:rFonts w:hint="eastAsia" w:ascii="宋体" w:hAnsi="宋体" w:cs="仿宋_GB2312"/>
          <w:color w:val="auto"/>
          <w:lang w:eastAsia="zh-CN"/>
        </w:rPr>
        <w:t>到期后再延长</w:t>
      </w:r>
      <w:r>
        <w:rPr>
          <w:rFonts w:hint="eastAsia" w:ascii="仿宋_GB2312" w:hAnsi="仿宋_GB2312" w:eastAsia="仿宋_GB2312" w:cs="仿宋_GB2312"/>
          <w:color w:val="auto"/>
          <w:lang w:val="en-US" w:eastAsia="zh-CN"/>
        </w:rPr>
        <w:t>30</w:t>
      </w:r>
      <w:r>
        <w:rPr>
          <w:rFonts w:hint="eastAsia" w:ascii="宋体" w:hAnsi="宋体" w:cs="仿宋_GB2312"/>
          <w:color w:val="auto"/>
          <w:lang w:val="en-US" w:eastAsia="zh-CN"/>
        </w:rPr>
        <w:t>年整县试点</w:t>
      </w:r>
      <w:r>
        <w:rPr>
          <w:rFonts w:hint="eastAsia" w:ascii="宋体" w:hAnsi="宋体" w:cs="仿宋_GB2312"/>
          <w:color w:val="auto"/>
        </w:rPr>
        <w:t>工作，研究制定重大政策措施，协调解决工作中遇到的重大问题，督促检查相关政策措施的落实。</w:t>
      </w:r>
      <w:r>
        <w:rPr>
          <w:rFonts w:hint="eastAsia" w:ascii="宋体" w:hAnsi="宋体" w:eastAsia="仿宋_GB2312" w:cs="仿宋_GB2312"/>
          <w:color w:val="auto"/>
          <w:sz w:val="32"/>
          <w:szCs w:val="32"/>
          <w:lang w:val="en-US" w:eastAsia="zh-CN"/>
        </w:rPr>
        <w:t>工作专班各成员单位具体</w:t>
      </w:r>
      <w:r>
        <w:rPr>
          <w:rFonts w:hint="eastAsia" w:ascii="宋体" w:hAnsi="宋体" w:cs="仿宋_GB2312"/>
          <w:color w:val="auto"/>
          <w:sz w:val="32"/>
          <w:szCs w:val="32"/>
          <w:lang w:val="en-US" w:eastAsia="zh-CN"/>
        </w:rPr>
        <w:t>职责</w:t>
      </w:r>
      <w:r>
        <w:rPr>
          <w:rFonts w:hint="eastAsia" w:ascii="宋体" w:hAnsi="宋体" w:eastAsia="仿宋_GB2312" w:cs="仿宋_GB2312"/>
          <w:color w:val="auto"/>
          <w:sz w:val="32"/>
          <w:szCs w:val="32"/>
          <w:lang w:val="en-US" w:eastAsia="zh-CN"/>
        </w:rPr>
        <w:t>分工如下</w:t>
      </w:r>
      <w:r>
        <w:rPr>
          <w:rFonts w:hint="eastAsia" w:ascii="宋体" w:hAnsi="宋体" w:cs="仿宋_GB2312"/>
          <w:color w:val="auto"/>
          <w:sz w:val="32"/>
          <w:szCs w:val="32"/>
          <w:lang w:val="en-US" w:eastAsia="zh-CN"/>
        </w:rPr>
        <w:t>：</w:t>
      </w:r>
    </w:p>
    <w:p w14:paraId="1BB9685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宋体" w:hAnsi="宋体" w:eastAsia="仿宋_GB2312" w:cs="仿宋_GB2312"/>
          <w:color w:val="auto"/>
          <w:sz w:val="32"/>
          <w:szCs w:val="32"/>
          <w:lang w:val="en-US" w:eastAsia="zh-CN"/>
        </w:rPr>
      </w:pPr>
      <w:r>
        <w:rPr>
          <w:rFonts w:hint="eastAsia" w:ascii="宋体" w:hAnsi="宋体" w:cs="仿宋_GB2312"/>
          <w:b/>
          <w:bCs/>
          <w:color w:val="auto"/>
          <w:sz w:val="32"/>
          <w:szCs w:val="32"/>
          <w:lang w:val="en-US" w:eastAsia="zh-CN"/>
        </w:rPr>
        <w:t>县农业农村和水利局</w:t>
      </w:r>
      <w:r>
        <w:rPr>
          <w:rFonts w:hint="eastAsia" w:ascii="宋体" w:hAnsi="宋体" w:eastAsia="仿宋_GB2312" w:cs="仿宋_GB2312"/>
          <w:b/>
          <w:bCs/>
          <w:color w:val="auto"/>
          <w:sz w:val="32"/>
          <w:szCs w:val="32"/>
          <w:lang w:val="en-US" w:eastAsia="zh-CN"/>
        </w:rPr>
        <w:t>：</w:t>
      </w:r>
      <w:r>
        <w:rPr>
          <w:rFonts w:hint="eastAsia" w:ascii="宋体" w:hAnsi="宋体" w:eastAsia="仿宋_GB2312" w:cs="仿宋_GB2312"/>
          <w:color w:val="auto"/>
          <w:sz w:val="32"/>
          <w:szCs w:val="32"/>
          <w:lang w:val="en-US" w:eastAsia="zh-CN"/>
        </w:rPr>
        <w:t>推进</w:t>
      </w:r>
      <w:r>
        <w:rPr>
          <w:rFonts w:hint="eastAsia" w:ascii="宋体" w:hAnsi="宋体" w:cs="仿宋_GB2312"/>
          <w:color w:val="auto"/>
          <w:sz w:val="32"/>
          <w:szCs w:val="32"/>
          <w:lang w:val="en-US" w:eastAsia="zh-CN"/>
        </w:rPr>
        <w:t>明溪县</w:t>
      </w:r>
      <w:r>
        <w:rPr>
          <w:rFonts w:hint="eastAsia" w:ascii="宋体" w:hAnsi="宋体" w:eastAsia="仿宋_GB2312" w:cs="仿宋_GB2312"/>
          <w:color w:val="auto"/>
          <w:sz w:val="32"/>
          <w:szCs w:val="32"/>
          <w:lang w:val="en-US" w:eastAsia="zh-CN"/>
        </w:rPr>
        <w:t>第二轮土地承包到期后再延长</w:t>
      </w:r>
      <w:r>
        <w:rPr>
          <w:rFonts w:hint="eastAsia" w:ascii="仿宋_GB2312" w:hAnsi="仿宋_GB2312" w:eastAsia="仿宋_GB2312" w:cs="仿宋_GB2312"/>
          <w:color w:val="auto"/>
          <w:sz w:val="32"/>
          <w:szCs w:val="32"/>
          <w:lang w:val="en-US" w:eastAsia="zh-CN"/>
        </w:rPr>
        <w:t>30</w:t>
      </w:r>
      <w:r>
        <w:rPr>
          <w:rFonts w:hint="eastAsia" w:ascii="宋体" w:hAnsi="宋体" w:eastAsia="仿宋_GB2312" w:cs="仿宋_GB2312"/>
          <w:color w:val="auto"/>
          <w:sz w:val="32"/>
          <w:szCs w:val="32"/>
          <w:lang w:val="en-US" w:eastAsia="zh-CN"/>
        </w:rPr>
        <w:t>年整市试点工作。加强政策研究，做好业务培训，指导乡、村级试点运作，及时解决有关疑难问题。</w:t>
      </w:r>
    </w:p>
    <w:p w14:paraId="0743EBE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color w:val="auto"/>
          <w:sz w:val="32"/>
          <w:szCs w:val="32"/>
          <w:shd w:val="clear" w:color="auto" w:fill="FFFFFF"/>
        </w:rPr>
      </w:pPr>
      <w:r>
        <w:rPr>
          <w:rFonts w:hint="eastAsia" w:ascii="宋体" w:hAnsi="宋体" w:cs="仿宋_GB2312"/>
          <w:b/>
          <w:bCs/>
          <w:color w:val="auto"/>
          <w:sz w:val="32"/>
          <w:szCs w:val="32"/>
          <w:lang w:val="en-US" w:eastAsia="zh-CN"/>
        </w:rPr>
        <w:t>县</w:t>
      </w:r>
      <w:r>
        <w:rPr>
          <w:rFonts w:hint="eastAsia" w:ascii="宋体" w:hAnsi="宋体" w:eastAsia="仿宋_GB2312" w:cs="仿宋_GB2312"/>
          <w:b/>
          <w:bCs/>
          <w:color w:val="auto"/>
          <w:sz w:val="32"/>
          <w:szCs w:val="32"/>
          <w:lang w:val="en-US" w:eastAsia="zh-CN"/>
        </w:rPr>
        <w:t>财政局：</w:t>
      </w:r>
      <w:r>
        <w:rPr>
          <w:rFonts w:hint="eastAsia" w:ascii="宋体" w:hAnsi="宋体" w:eastAsia="仿宋_GB2312" w:cs="仿宋_GB2312"/>
          <w:color w:val="auto"/>
          <w:sz w:val="32"/>
          <w:szCs w:val="32"/>
          <w:lang w:val="en-US" w:eastAsia="zh-CN"/>
        </w:rPr>
        <w:t>统筹解决相关工作经费</w:t>
      </w:r>
      <w:r>
        <w:rPr>
          <w:rFonts w:hint="eastAsia" w:ascii="宋体" w:hAnsi="宋体" w:eastAsia="仿宋_GB2312" w:cs="仿宋_GB2312"/>
          <w:color w:val="auto"/>
          <w:sz w:val="32"/>
          <w:szCs w:val="32"/>
          <w:shd w:val="clear" w:color="auto" w:fill="FFFFFF"/>
        </w:rPr>
        <w:t>。</w:t>
      </w:r>
    </w:p>
    <w:p w14:paraId="3C2A2E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cs="仿宋_GB2312"/>
          <w:color w:val="auto"/>
          <w:lang w:val="en-US" w:eastAsia="zh-CN"/>
        </w:rPr>
      </w:pPr>
      <w:r>
        <w:rPr>
          <w:rFonts w:hint="eastAsia" w:ascii="宋体" w:hAnsi="宋体" w:cs="仿宋_GB2312"/>
          <w:b/>
          <w:bCs/>
          <w:color w:val="auto"/>
          <w:sz w:val="32"/>
          <w:szCs w:val="32"/>
          <w:lang w:val="en-US" w:eastAsia="zh-CN"/>
        </w:rPr>
        <w:t>县</w:t>
      </w:r>
      <w:r>
        <w:rPr>
          <w:rFonts w:hint="eastAsia" w:ascii="宋体" w:hAnsi="宋体" w:eastAsia="仿宋_GB2312" w:cs="仿宋_GB2312"/>
          <w:b/>
          <w:bCs/>
          <w:color w:val="auto"/>
          <w:sz w:val="32"/>
          <w:szCs w:val="32"/>
          <w:lang w:val="en-US" w:eastAsia="zh-CN"/>
        </w:rPr>
        <w:t>自然资源局：</w:t>
      </w:r>
      <w:r>
        <w:rPr>
          <w:rFonts w:hint="eastAsia" w:ascii="宋体" w:hAnsi="宋体" w:cs="仿宋_GB2312"/>
          <w:color w:val="auto"/>
          <w:lang w:val="en-US" w:eastAsia="zh-CN"/>
        </w:rPr>
        <w:t>积极配合做好土地延包前的地籍调查工作，提供农村集体土地所有权、国有建设用地使用权、农村宅基地和集体建设用地使用权、林权等已登记的宗地范围，以及土地已审批未登记项目范围，最新年度国土变更调查、遥感影像数据等相关成果资料，确保原土地承包经营权确权登记与现行不动产登记规程规范要求的有效衔接，防止在土地延包工作中因权属界线不清而引发权属重叠、重复颁证等问题，并开展延包土地承包经营权的不动产登记颁证工作。</w:t>
      </w:r>
    </w:p>
    <w:p w14:paraId="6A42DF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仿宋_GB2312" w:cs="仿宋_GB2312"/>
          <w:color w:val="auto"/>
          <w:sz w:val="32"/>
          <w:szCs w:val="32"/>
          <w:lang w:val="en-US" w:eastAsia="zh-CN"/>
        </w:rPr>
      </w:pPr>
      <w:r>
        <w:rPr>
          <w:rFonts w:hint="eastAsia" w:ascii="宋体" w:hAnsi="宋体" w:cs="仿宋_GB2312"/>
          <w:b/>
          <w:bCs/>
          <w:color w:val="auto"/>
          <w:sz w:val="32"/>
          <w:szCs w:val="32"/>
          <w:lang w:val="en-US" w:eastAsia="zh-CN"/>
        </w:rPr>
        <w:t>县</w:t>
      </w:r>
      <w:r>
        <w:rPr>
          <w:rFonts w:hint="eastAsia" w:ascii="宋体" w:hAnsi="宋体" w:eastAsia="仿宋_GB2312" w:cs="仿宋_GB2312"/>
          <w:b/>
          <w:bCs/>
          <w:color w:val="auto"/>
          <w:sz w:val="32"/>
          <w:szCs w:val="32"/>
          <w:lang w:val="en-US" w:eastAsia="zh-CN"/>
        </w:rPr>
        <w:t>林业局：</w:t>
      </w:r>
      <w:r>
        <w:rPr>
          <w:rFonts w:hint="eastAsia" w:ascii="宋体" w:hAnsi="宋体" w:eastAsia="仿宋_GB2312" w:cs="仿宋_GB2312"/>
          <w:color w:val="auto"/>
          <w:sz w:val="32"/>
          <w:szCs w:val="32"/>
          <w:shd w:val="clear" w:color="auto" w:fill="FFFFFF"/>
          <w:lang w:val="en-US" w:eastAsia="zh-CN"/>
        </w:rPr>
        <w:t>负责提供林地数据，配合做好林地与耕地数据权属的统筹协调等工作，配合做好林地与承包土地界线的衔接，</w:t>
      </w:r>
      <w:r>
        <w:rPr>
          <w:rFonts w:hint="eastAsia" w:ascii="宋体" w:hAnsi="宋体" w:cs="仿宋_GB2312"/>
          <w:color w:val="auto"/>
          <w:sz w:val="32"/>
          <w:szCs w:val="32"/>
          <w:shd w:val="clear" w:color="auto" w:fill="FFFFFF"/>
          <w:lang w:val="en-US" w:eastAsia="zh-CN"/>
        </w:rPr>
        <w:t>协助</w:t>
      </w:r>
      <w:r>
        <w:rPr>
          <w:rFonts w:hint="eastAsia" w:ascii="宋体" w:hAnsi="宋体" w:eastAsia="仿宋_GB2312" w:cs="仿宋_GB2312"/>
          <w:color w:val="auto"/>
          <w:sz w:val="32"/>
          <w:szCs w:val="32"/>
          <w:shd w:val="clear" w:color="auto" w:fill="FFFFFF"/>
          <w:lang w:val="en-US" w:eastAsia="zh-CN"/>
        </w:rPr>
        <w:t>解决好林地和承包土地的重叠问题。</w:t>
      </w:r>
    </w:p>
    <w:p w14:paraId="2D40FCB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仿宋_GB2312" w:cs="仿宋_GB2312"/>
          <w:color w:val="auto"/>
          <w:sz w:val="32"/>
          <w:szCs w:val="32"/>
          <w:lang w:val="en-US" w:eastAsia="zh-CN"/>
        </w:rPr>
      </w:pPr>
      <w:r>
        <w:rPr>
          <w:rFonts w:hint="eastAsia" w:ascii="宋体" w:hAnsi="宋体" w:cs="仿宋_GB2312"/>
          <w:b/>
          <w:bCs/>
          <w:color w:val="auto"/>
          <w:sz w:val="32"/>
          <w:szCs w:val="32"/>
          <w:lang w:val="en-US" w:eastAsia="zh-CN"/>
        </w:rPr>
        <w:t>县</w:t>
      </w:r>
      <w:r>
        <w:rPr>
          <w:rFonts w:hint="eastAsia" w:ascii="宋体" w:hAnsi="宋体" w:eastAsia="仿宋_GB2312" w:cs="仿宋_GB2312"/>
          <w:b/>
          <w:bCs/>
          <w:color w:val="auto"/>
          <w:sz w:val="32"/>
          <w:szCs w:val="32"/>
          <w:lang w:val="en-US" w:eastAsia="zh-CN"/>
        </w:rPr>
        <w:t>司法局：</w:t>
      </w:r>
      <w:r>
        <w:rPr>
          <w:rFonts w:hint="eastAsia" w:ascii="宋体" w:hAnsi="宋体" w:eastAsia="仿宋_GB2312" w:cs="仿宋_GB2312"/>
          <w:color w:val="auto"/>
          <w:sz w:val="32"/>
          <w:szCs w:val="32"/>
          <w:shd w:val="clear" w:color="auto" w:fill="FFFFFF"/>
        </w:rPr>
        <w:t>负责审查有关规范性文件，</w:t>
      </w:r>
      <w:r>
        <w:rPr>
          <w:rFonts w:hint="eastAsia" w:ascii="宋体" w:hAnsi="宋体" w:eastAsia="仿宋_GB2312" w:cs="仿宋_GB2312"/>
          <w:color w:val="auto"/>
          <w:sz w:val="32"/>
          <w:szCs w:val="32"/>
          <w:shd w:val="clear" w:color="auto" w:fill="FFFFFF"/>
          <w:lang w:val="en-US" w:eastAsia="zh-CN"/>
        </w:rPr>
        <w:t>对</w:t>
      </w:r>
      <w:r>
        <w:rPr>
          <w:rFonts w:hint="eastAsia" w:ascii="宋体" w:hAnsi="宋体" w:eastAsia="仿宋_GB2312" w:cs="仿宋_GB2312"/>
          <w:color w:val="auto"/>
          <w:sz w:val="32"/>
          <w:szCs w:val="32"/>
          <w:shd w:val="clear" w:color="auto" w:fill="FFFFFF"/>
        </w:rPr>
        <w:t>农村土地延包出现的纠纷进行法律政策指导</w:t>
      </w:r>
      <w:r>
        <w:rPr>
          <w:rFonts w:hint="eastAsia" w:ascii="宋体" w:hAnsi="宋体" w:eastAsia="仿宋_GB2312" w:cs="仿宋_GB2312"/>
          <w:color w:val="auto"/>
          <w:sz w:val="32"/>
          <w:szCs w:val="32"/>
          <w:shd w:val="clear" w:color="auto" w:fill="FFFFFF"/>
          <w:lang w:eastAsia="zh-CN"/>
        </w:rPr>
        <w:t>，</w:t>
      </w:r>
      <w:r>
        <w:rPr>
          <w:rFonts w:hint="eastAsia" w:ascii="宋体" w:hAnsi="宋体" w:eastAsia="仿宋_GB2312" w:cs="仿宋_GB2312"/>
          <w:color w:val="auto"/>
          <w:sz w:val="32"/>
          <w:szCs w:val="32"/>
          <w:lang w:val="en-US" w:eastAsia="zh-CN"/>
        </w:rPr>
        <w:t>指导依法采取协商调解</w:t>
      </w:r>
      <w:r>
        <w:rPr>
          <w:rFonts w:hint="eastAsia" w:ascii="宋体" w:hAnsi="宋体" w:cs="仿宋_GB2312"/>
          <w:color w:val="auto"/>
          <w:sz w:val="32"/>
          <w:szCs w:val="32"/>
          <w:lang w:val="en-US" w:eastAsia="zh-CN"/>
        </w:rPr>
        <w:t>、</w:t>
      </w:r>
      <w:r>
        <w:rPr>
          <w:rFonts w:hint="eastAsia" w:ascii="宋体" w:hAnsi="宋体" w:eastAsia="仿宋_GB2312" w:cs="仿宋_GB2312"/>
          <w:color w:val="auto"/>
          <w:sz w:val="32"/>
          <w:szCs w:val="32"/>
          <w:lang w:val="en-US" w:eastAsia="zh-CN"/>
        </w:rPr>
        <w:t>诉讼等方式，及时稳妥解决延包中出现的矛盾纠纷。</w:t>
      </w:r>
    </w:p>
    <w:p w14:paraId="62FDCE2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仿宋_GB2312" w:cs="仿宋_GB2312"/>
          <w:color w:val="auto"/>
          <w:sz w:val="32"/>
          <w:szCs w:val="32"/>
          <w:shd w:val="clear" w:color="auto" w:fill="FFFFFF"/>
        </w:rPr>
      </w:pPr>
      <w:r>
        <w:rPr>
          <w:rFonts w:hint="eastAsia" w:ascii="宋体" w:hAnsi="宋体" w:cs="仿宋_GB2312"/>
          <w:b/>
          <w:bCs/>
          <w:color w:val="auto"/>
          <w:sz w:val="32"/>
          <w:szCs w:val="32"/>
          <w:lang w:val="en-US" w:eastAsia="zh-CN"/>
        </w:rPr>
        <w:t>县</w:t>
      </w:r>
      <w:r>
        <w:rPr>
          <w:rFonts w:hint="eastAsia" w:ascii="宋体" w:hAnsi="宋体" w:eastAsia="仿宋_GB2312" w:cs="仿宋_GB2312"/>
          <w:b/>
          <w:bCs/>
          <w:color w:val="auto"/>
          <w:sz w:val="32"/>
          <w:szCs w:val="32"/>
          <w:lang w:val="en-US" w:eastAsia="zh-CN"/>
        </w:rPr>
        <w:t>公安局：</w:t>
      </w:r>
      <w:r>
        <w:rPr>
          <w:rFonts w:hint="eastAsia" w:ascii="宋体" w:hAnsi="宋体" w:eastAsia="仿宋_GB2312" w:cs="仿宋_GB2312"/>
          <w:color w:val="auto"/>
          <w:sz w:val="32"/>
          <w:szCs w:val="32"/>
          <w:lang w:val="en-US" w:eastAsia="zh-CN"/>
        </w:rPr>
        <w:t>根据工作需要及函件要求，协助提供相关人口户籍资料</w:t>
      </w:r>
      <w:r>
        <w:rPr>
          <w:rFonts w:hint="eastAsia" w:ascii="宋体" w:hAnsi="宋体" w:eastAsia="仿宋_GB2312" w:cs="仿宋_GB2312"/>
          <w:color w:val="auto"/>
          <w:sz w:val="32"/>
          <w:szCs w:val="32"/>
          <w:shd w:val="clear" w:color="auto" w:fill="FFFFFF"/>
        </w:rPr>
        <w:t>，协助核实</w:t>
      </w:r>
      <w:r>
        <w:rPr>
          <w:rFonts w:hint="eastAsia" w:ascii="宋体" w:hAnsi="宋体" w:cs="仿宋_GB2312"/>
          <w:color w:val="auto"/>
          <w:sz w:val="32"/>
          <w:szCs w:val="32"/>
          <w:shd w:val="clear" w:color="auto" w:fill="FFFFFF"/>
          <w:lang w:eastAsia="zh-CN"/>
        </w:rPr>
        <w:t>承包农</w:t>
      </w:r>
      <w:r>
        <w:rPr>
          <w:rFonts w:hint="eastAsia" w:ascii="宋体" w:hAnsi="宋体" w:eastAsia="仿宋_GB2312" w:cs="仿宋_GB2312"/>
          <w:color w:val="auto"/>
          <w:sz w:val="32"/>
          <w:szCs w:val="32"/>
          <w:shd w:val="clear" w:color="auto" w:fill="FFFFFF"/>
        </w:rPr>
        <w:t>户</w:t>
      </w:r>
      <w:r>
        <w:rPr>
          <w:rFonts w:hint="eastAsia" w:ascii="宋体" w:hAnsi="宋体" w:cs="仿宋_GB2312"/>
          <w:color w:val="auto"/>
          <w:sz w:val="32"/>
          <w:szCs w:val="32"/>
          <w:shd w:val="clear" w:color="auto" w:fill="FFFFFF"/>
          <w:lang w:eastAsia="zh-CN"/>
        </w:rPr>
        <w:t>的户</w:t>
      </w:r>
      <w:r>
        <w:rPr>
          <w:rFonts w:hint="eastAsia" w:ascii="宋体" w:hAnsi="宋体" w:eastAsia="仿宋_GB2312" w:cs="仿宋_GB2312"/>
          <w:color w:val="auto"/>
          <w:sz w:val="32"/>
          <w:szCs w:val="32"/>
          <w:shd w:val="clear" w:color="auto" w:fill="FFFFFF"/>
        </w:rPr>
        <w:t>籍信息等工作。</w:t>
      </w:r>
    </w:p>
    <w:p w14:paraId="4CA6BF3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仿宋_GB2312" w:cs="仿宋_GB2312"/>
          <w:color w:val="auto"/>
          <w:sz w:val="32"/>
          <w:szCs w:val="32"/>
          <w:shd w:val="clear" w:color="auto" w:fill="FFFFFF"/>
        </w:rPr>
      </w:pPr>
      <w:r>
        <w:rPr>
          <w:rFonts w:hint="eastAsia" w:ascii="宋体" w:hAnsi="宋体" w:cs="仿宋_GB2312"/>
          <w:b/>
          <w:bCs/>
          <w:color w:val="auto"/>
          <w:sz w:val="32"/>
          <w:szCs w:val="32"/>
          <w:lang w:val="en-US" w:eastAsia="zh-CN"/>
        </w:rPr>
        <w:t>县民政和人力资源社会保障</w:t>
      </w:r>
      <w:r>
        <w:rPr>
          <w:rFonts w:hint="eastAsia" w:ascii="宋体" w:hAnsi="宋体" w:eastAsia="仿宋_GB2312" w:cs="仿宋_GB2312"/>
          <w:b/>
          <w:bCs/>
          <w:color w:val="auto"/>
          <w:sz w:val="32"/>
          <w:szCs w:val="32"/>
          <w:lang w:val="en-US" w:eastAsia="zh-CN"/>
        </w:rPr>
        <w:t>局</w:t>
      </w:r>
      <w:r>
        <w:rPr>
          <w:rFonts w:hint="eastAsia" w:ascii="宋体" w:hAnsi="宋体" w:cs="仿宋_GB2312"/>
          <w:b/>
          <w:bCs/>
          <w:color w:val="auto"/>
          <w:sz w:val="32"/>
          <w:szCs w:val="32"/>
          <w:lang w:val="en-US" w:eastAsia="zh-CN"/>
        </w:rPr>
        <w:t>：</w:t>
      </w:r>
      <w:r>
        <w:rPr>
          <w:rFonts w:hint="eastAsia" w:ascii="宋体" w:hAnsi="宋体" w:eastAsia="仿宋_GB2312" w:cs="仿宋_GB2312"/>
          <w:color w:val="auto"/>
          <w:sz w:val="32"/>
          <w:szCs w:val="32"/>
          <w:shd w:val="clear" w:color="auto" w:fill="FFFFFF"/>
        </w:rPr>
        <w:t>负责提供行政</w:t>
      </w:r>
      <w:r>
        <w:rPr>
          <w:rFonts w:hint="eastAsia" w:ascii="宋体" w:hAnsi="宋体" w:cs="仿宋_GB2312"/>
          <w:color w:val="auto"/>
          <w:sz w:val="32"/>
          <w:szCs w:val="32"/>
          <w:shd w:val="clear" w:color="auto" w:fill="FFFFFF"/>
          <w:lang w:eastAsia="zh-CN"/>
        </w:rPr>
        <w:t>区</w:t>
      </w:r>
      <w:r>
        <w:rPr>
          <w:rFonts w:hint="eastAsia" w:ascii="宋体" w:hAnsi="宋体" w:eastAsia="仿宋_GB2312" w:cs="仿宋_GB2312"/>
          <w:color w:val="auto"/>
          <w:sz w:val="32"/>
          <w:szCs w:val="32"/>
          <w:shd w:val="clear" w:color="auto" w:fill="FFFFFF"/>
        </w:rPr>
        <w:t>划代码和地名相关资料等工作。</w:t>
      </w:r>
    </w:p>
    <w:p w14:paraId="1D02BCA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仿宋_GB2312" w:cs="仿宋_GB2312"/>
          <w:color w:val="auto"/>
          <w:sz w:val="32"/>
          <w:szCs w:val="32"/>
          <w:lang w:val="en-US" w:eastAsia="zh-CN"/>
        </w:rPr>
      </w:pPr>
      <w:r>
        <w:rPr>
          <w:rFonts w:hint="eastAsia" w:ascii="宋体" w:hAnsi="宋体" w:cs="仿宋_GB2312"/>
          <w:b/>
          <w:bCs/>
          <w:color w:val="auto"/>
          <w:sz w:val="32"/>
          <w:szCs w:val="32"/>
          <w:lang w:val="en-US" w:eastAsia="zh-CN"/>
        </w:rPr>
        <w:t>县</w:t>
      </w:r>
      <w:r>
        <w:rPr>
          <w:rFonts w:hint="eastAsia" w:ascii="宋体" w:hAnsi="宋体" w:eastAsia="仿宋_GB2312" w:cs="仿宋_GB2312"/>
          <w:b/>
          <w:bCs/>
          <w:color w:val="auto"/>
          <w:sz w:val="32"/>
          <w:szCs w:val="32"/>
          <w:lang w:val="en-US" w:eastAsia="zh-CN"/>
        </w:rPr>
        <w:t>档案局：</w:t>
      </w:r>
      <w:r>
        <w:rPr>
          <w:rFonts w:hint="eastAsia" w:ascii="宋体" w:hAnsi="宋体" w:eastAsia="仿宋_GB2312" w:cs="仿宋_GB2312"/>
          <w:color w:val="auto"/>
          <w:sz w:val="32"/>
          <w:szCs w:val="32"/>
          <w:lang w:val="en-US" w:eastAsia="zh-CN"/>
        </w:rPr>
        <w:t>负责</w:t>
      </w:r>
      <w:r>
        <w:rPr>
          <w:rFonts w:hint="eastAsia" w:ascii="宋体" w:hAnsi="宋体" w:cs="仿宋_GB2312"/>
          <w:color w:val="auto"/>
          <w:sz w:val="32"/>
          <w:szCs w:val="32"/>
          <w:lang w:val="en-US" w:eastAsia="zh-CN"/>
        </w:rPr>
        <w:t>指导</w:t>
      </w:r>
      <w:r>
        <w:rPr>
          <w:rFonts w:hint="eastAsia" w:ascii="宋体" w:hAnsi="宋体" w:eastAsia="仿宋_GB2312" w:cs="仿宋_GB2312"/>
          <w:color w:val="auto"/>
          <w:sz w:val="32"/>
          <w:szCs w:val="32"/>
          <w:lang w:val="en-US" w:eastAsia="zh-CN"/>
        </w:rPr>
        <w:t>试点工作全过程文件材料</w:t>
      </w:r>
      <w:r>
        <w:rPr>
          <w:rFonts w:hint="eastAsia" w:ascii="宋体" w:hAnsi="宋体" w:cs="仿宋_GB2312"/>
          <w:color w:val="auto"/>
          <w:sz w:val="32"/>
          <w:szCs w:val="32"/>
          <w:lang w:val="en-US" w:eastAsia="zh-CN"/>
        </w:rPr>
        <w:t>的归</w:t>
      </w:r>
      <w:r>
        <w:rPr>
          <w:rFonts w:hint="eastAsia" w:ascii="宋体" w:hAnsi="宋体" w:eastAsia="仿宋_GB2312" w:cs="仿宋_GB2312"/>
          <w:color w:val="auto"/>
          <w:sz w:val="32"/>
          <w:szCs w:val="32"/>
          <w:lang w:val="en-US" w:eastAsia="zh-CN"/>
        </w:rPr>
        <w:t>集和移交工作。</w:t>
      </w:r>
    </w:p>
    <w:p w14:paraId="1D1B36F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仿宋_GB2312" w:cs="仿宋_GB2312"/>
          <w:color w:val="auto"/>
          <w:sz w:val="32"/>
          <w:szCs w:val="32"/>
          <w:shd w:val="clear" w:color="auto" w:fill="FFFFFF"/>
        </w:rPr>
      </w:pPr>
      <w:r>
        <w:rPr>
          <w:rFonts w:hint="eastAsia" w:ascii="宋体" w:hAnsi="宋体" w:cs="仿宋_GB2312"/>
          <w:b/>
          <w:bCs/>
          <w:color w:val="auto"/>
          <w:sz w:val="32"/>
          <w:szCs w:val="32"/>
          <w:lang w:val="en-US" w:eastAsia="zh-CN"/>
        </w:rPr>
        <w:t>县</w:t>
      </w:r>
      <w:r>
        <w:rPr>
          <w:rFonts w:hint="eastAsia" w:ascii="宋体" w:hAnsi="宋体" w:eastAsia="仿宋_GB2312" w:cs="仿宋_GB2312"/>
          <w:b/>
          <w:bCs/>
          <w:color w:val="auto"/>
          <w:sz w:val="32"/>
          <w:szCs w:val="32"/>
          <w:lang w:val="en-US" w:eastAsia="zh-CN"/>
        </w:rPr>
        <w:t>信访局：</w:t>
      </w:r>
      <w:r>
        <w:rPr>
          <w:rFonts w:hint="eastAsia" w:ascii="宋体" w:hAnsi="宋体" w:eastAsia="仿宋_GB2312" w:cs="仿宋_GB2312"/>
          <w:color w:val="auto"/>
          <w:sz w:val="32"/>
          <w:szCs w:val="32"/>
          <w:shd w:val="clear" w:color="auto" w:fill="FFFFFF"/>
        </w:rPr>
        <w:t>负责协调</w:t>
      </w:r>
      <w:r>
        <w:rPr>
          <w:rFonts w:hint="eastAsia" w:ascii="宋体" w:hAnsi="宋体" w:cs="仿宋_GB2312"/>
          <w:color w:val="auto"/>
          <w:sz w:val="32"/>
          <w:szCs w:val="32"/>
          <w:shd w:val="clear" w:color="auto" w:fill="FFFFFF"/>
          <w:lang w:eastAsia="zh-CN"/>
        </w:rPr>
        <w:t>指导试点工作引发的信访问题处理</w:t>
      </w:r>
      <w:r>
        <w:rPr>
          <w:rFonts w:hint="eastAsia" w:ascii="宋体" w:hAnsi="宋体" w:eastAsia="仿宋_GB2312" w:cs="仿宋_GB2312"/>
          <w:color w:val="auto"/>
          <w:sz w:val="32"/>
          <w:szCs w:val="32"/>
          <w:shd w:val="clear" w:color="auto" w:fill="FFFFFF"/>
        </w:rPr>
        <w:t>。</w:t>
      </w:r>
    </w:p>
    <w:p w14:paraId="46F9F57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仿宋_GB2312" w:cs="仿宋_GB2312"/>
          <w:color w:val="auto"/>
          <w:sz w:val="32"/>
          <w:szCs w:val="32"/>
          <w:shd w:val="clear" w:color="auto" w:fill="FFFFFF"/>
        </w:rPr>
      </w:pPr>
      <w:r>
        <w:rPr>
          <w:rFonts w:hint="eastAsia" w:ascii="宋体" w:hAnsi="宋体" w:cs="仿宋_GB2312"/>
          <w:b/>
          <w:bCs/>
          <w:color w:val="auto"/>
          <w:sz w:val="32"/>
          <w:szCs w:val="32"/>
          <w:lang w:val="en-US" w:eastAsia="zh-CN"/>
        </w:rPr>
        <w:t>县</w:t>
      </w:r>
      <w:r>
        <w:rPr>
          <w:rFonts w:hint="eastAsia" w:ascii="宋体" w:hAnsi="宋体" w:eastAsia="仿宋_GB2312" w:cs="仿宋_GB2312"/>
          <w:b/>
          <w:bCs/>
          <w:color w:val="auto"/>
          <w:sz w:val="32"/>
          <w:szCs w:val="32"/>
          <w:lang w:val="en-US" w:eastAsia="zh-CN"/>
        </w:rPr>
        <w:t>妇联：</w:t>
      </w:r>
      <w:r>
        <w:rPr>
          <w:rFonts w:hint="eastAsia" w:ascii="宋体" w:hAnsi="宋体" w:eastAsia="仿宋_GB2312" w:cs="仿宋_GB2312"/>
          <w:color w:val="auto"/>
          <w:sz w:val="32"/>
          <w:szCs w:val="32"/>
          <w:shd w:val="clear" w:color="auto" w:fill="FFFFFF"/>
        </w:rPr>
        <w:t>负责做好</w:t>
      </w:r>
      <w:r>
        <w:rPr>
          <w:rFonts w:hint="eastAsia" w:ascii="宋体" w:hAnsi="宋体" w:cs="仿宋_GB2312"/>
          <w:color w:val="auto"/>
          <w:sz w:val="32"/>
          <w:szCs w:val="32"/>
          <w:shd w:val="clear" w:color="auto" w:fill="FFFFFF"/>
          <w:lang w:eastAsia="zh-CN"/>
        </w:rPr>
        <w:t>试点工作中</w:t>
      </w:r>
      <w:r>
        <w:rPr>
          <w:rFonts w:hint="eastAsia" w:ascii="宋体" w:hAnsi="宋体" w:eastAsia="仿宋_GB2312" w:cs="仿宋_GB2312"/>
          <w:color w:val="auto"/>
          <w:sz w:val="32"/>
          <w:szCs w:val="32"/>
          <w:shd w:val="clear" w:color="auto" w:fill="FFFFFF"/>
        </w:rPr>
        <w:t>妇女承包权益</w:t>
      </w:r>
      <w:r>
        <w:rPr>
          <w:rFonts w:hint="eastAsia" w:ascii="宋体" w:hAnsi="宋体" w:cs="仿宋_GB2312"/>
          <w:color w:val="auto"/>
          <w:sz w:val="32"/>
          <w:szCs w:val="32"/>
          <w:shd w:val="clear" w:color="auto" w:fill="FFFFFF"/>
          <w:lang w:eastAsia="zh-CN"/>
        </w:rPr>
        <w:t>维</w:t>
      </w:r>
      <w:r>
        <w:rPr>
          <w:rFonts w:hint="eastAsia" w:ascii="宋体" w:hAnsi="宋体" w:eastAsia="仿宋_GB2312" w:cs="仿宋_GB2312"/>
          <w:color w:val="auto"/>
          <w:sz w:val="32"/>
          <w:szCs w:val="32"/>
          <w:shd w:val="clear" w:color="auto" w:fill="FFFFFF"/>
        </w:rPr>
        <w:t>护。</w:t>
      </w:r>
    </w:p>
    <w:p w14:paraId="578B8A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三、工作规则</w:t>
      </w:r>
    </w:p>
    <w:p w14:paraId="5C3253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cs="仿宋_GB2312"/>
          <w:color w:val="auto"/>
          <w:lang w:val="en-US" w:eastAsia="zh-CN"/>
        </w:rPr>
      </w:pPr>
      <w:r>
        <w:rPr>
          <w:rFonts w:hint="eastAsia" w:ascii="宋体" w:hAnsi="宋体" w:cs="仿宋_GB2312"/>
          <w:color w:val="auto"/>
          <w:lang w:val="en-US" w:eastAsia="zh-CN"/>
        </w:rPr>
        <w:t>工作专班根据工作需要定期或不定期召开会议，由组长或组长委托副组长主持。工作专班办公室建立联席会议制度，定期会商推动试点工作，及时协调解决工作过程中的各项问题。工作专班办公室根据工作需要组织调研、开展培训、召开会议等。根据工作需要，可请其他相关部门和单位参加会议，会议以纪要形式明确会议议定事项并印发有关单位。重大事项按程序报批。</w:t>
      </w:r>
    </w:p>
    <w:p w14:paraId="2AAA40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四、工作要求</w:t>
      </w:r>
    </w:p>
    <w:p w14:paraId="295DE6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color w:val="auto"/>
          <w:lang w:val="en-US" w:eastAsia="zh-CN"/>
        </w:rPr>
      </w:pPr>
      <w:r>
        <w:rPr>
          <w:rFonts w:hint="eastAsia" w:ascii="宋体" w:hAnsi="宋体"/>
          <w:color w:val="auto"/>
        </w:rPr>
        <w:t>各成员单位要根据部门职能和</w:t>
      </w:r>
      <w:r>
        <w:rPr>
          <w:rFonts w:hint="eastAsia" w:ascii="宋体" w:hAnsi="宋体"/>
          <w:color w:val="auto"/>
          <w:lang w:eastAsia="zh-CN"/>
        </w:rPr>
        <w:t>职责</w:t>
      </w:r>
      <w:r>
        <w:rPr>
          <w:rFonts w:hint="eastAsia" w:ascii="宋体" w:hAnsi="宋体"/>
          <w:color w:val="auto"/>
        </w:rPr>
        <w:t>分工，从技术层面</w:t>
      </w:r>
      <w:r>
        <w:rPr>
          <w:rFonts w:hint="eastAsia" w:ascii="宋体" w:hAnsi="宋体"/>
          <w:color w:val="auto"/>
          <w:lang w:eastAsia="zh-CN"/>
        </w:rPr>
        <w:t>、</w:t>
      </w:r>
      <w:r>
        <w:rPr>
          <w:rFonts w:hint="eastAsia" w:ascii="宋体" w:hAnsi="宋体"/>
          <w:color w:val="auto"/>
        </w:rPr>
        <w:t>制度层面等主动研究</w:t>
      </w:r>
      <w:r>
        <w:rPr>
          <w:rFonts w:hint="eastAsia" w:ascii="宋体" w:hAnsi="宋体"/>
          <w:color w:val="auto"/>
          <w:lang w:eastAsia="zh-CN"/>
        </w:rPr>
        <w:t>延包</w:t>
      </w:r>
      <w:r>
        <w:rPr>
          <w:rFonts w:hint="eastAsia" w:ascii="宋体" w:hAnsi="宋体"/>
          <w:color w:val="auto"/>
        </w:rPr>
        <w:t>试点工作有关问题，互通信息</w:t>
      </w:r>
      <w:r>
        <w:rPr>
          <w:rFonts w:hint="eastAsia" w:ascii="宋体" w:hAnsi="宋体"/>
          <w:color w:val="auto"/>
          <w:lang w:eastAsia="zh-CN"/>
        </w:rPr>
        <w:t>、</w:t>
      </w:r>
      <w:r>
        <w:rPr>
          <w:rFonts w:hint="eastAsia" w:ascii="宋体" w:hAnsi="宋体"/>
          <w:color w:val="auto"/>
        </w:rPr>
        <w:t>密切配合</w:t>
      </w:r>
      <w:r>
        <w:rPr>
          <w:rFonts w:hint="eastAsia" w:ascii="宋体" w:hAnsi="宋体"/>
          <w:color w:val="auto"/>
          <w:lang w:eastAsia="zh-CN"/>
        </w:rPr>
        <w:t>、</w:t>
      </w:r>
      <w:r>
        <w:rPr>
          <w:rFonts w:hint="eastAsia" w:ascii="宋体" w:hAnsi="宋体"/>
          <w:color w:val="auto"/>
        </w:rPr>
        <w:t>互相支持</w:t>
      </w:r>
      <w:r>
        <w:rPr>
          <w:rFonts w:hint="eastAsia" w:ascii="宋体" w:hAnsi="宋体"/>
          <w:color w:val="auto"/>
          <w:lang w:eastAsia="zh-CN"/>
        </w:rPr>
        <w:t>、</w:t>
      </w:r>
      <w:r>
        <w:rPr>
          <w:rFonts w:hint="eastAsia" w:ascii="宋体" w:hAnsi="宋体"/>
          <w:color w:val="auto"/>
        </w:rPr>
        <w:t>形成合力，认真落实联席会议</w:t>
      </w:r>
      <w:r>
        <w:rPr>
          <w:rFonts w:hint="eastAsia" w:ascii="宋体" w:hAnsi="宋体"/>
          <w:color w:val="auto"/>
          <w:lang w:eastAsia="zh-CN"/>
        </w:rPr>
        <w:t>议</w:t>
      </w:r>
      <w:r>
        <w:rPr>
          <w:rFonts w:hint="eastAsia" w:ascii="宋体" w:hAnsi="宋体"/>
          <w:color w:val="auto"/>
        </w:rPr>
        <w:t>定事项</w:t>
      </w:r>
      <w:r>
        <w:rPr>
          <w:rFonts w:hint="eastAsia" w:ascii="宋体" w:hAnsi="宋体"/>
          <w:color w:val="auto"/>
          <w:lang w:eastAsia="zh-CN"/>
        </w:rPr>
        <w:t>。</w:t>
      </w:r>
      <w:r>
        <w:rPr>
          <w:rFonts w:hint="eastAsia" w:ascii="宋体" w:hAnsi="宋体"/>
          <w:color w:val="auto"/>
          <w:lang w:val="en-US" w:eastAsia="zh-CN"/>
        </w:rPr>
        <w:t>工作专班</w:t>
      </w:r>
      <w:r>
        <w:rPr>
          <w:rFonts w:hint="eastAsia" w:ascii="宋体" w:hAnsi="宋体"/>
          <w:color w:val="auto"/>
        </w:rPr>
        <w:t>办公室要加强对会议议定事项的</w:t>
      </w:r>
      <w:r>
        <w:rPr>
          <w:rFonts w:hint="eastAsia" w:ascii="宋体" w:hAnsi="宋体"/>
          <w:color w:val="auto"/>
          <w:lang w:eastAsia="zh-CN"/>
        </w:rPr>
        <w:t>跟踪，</w:t>
      </w:r>
      <w:r>
        <w:rPr>
          <w:rFonts w:hint="eastAsia" w:ascii="宋体" w:hAnsi="宋体"/>
          <w:color w:val="auto"/>
        </w:rPr>
        <w:t>督促落实，及时向各成员单位通报有关情况</w:t>
      </w:r>
      <w:r>
        <w:rPr>
          <w:rFonts w:hint="eastAsia" w:ascii="宋体" w:hAnsi="宋体"/>
          <w:color w:val="auto"/>
          <w:lang w:eastAsia="zh-CN"/>
        </w:rPr>
        <w:t>，</w:t>
      </w:r>
      <w:r>
        <w:rPr>
          <w:rFonts w:hint="eastAsia" w:ascii="宋体" w:hAnsi="宋体"/>
          <w:color w:val="auto"/>
        </w:rPr>
        <w:t>定期向</w:t>
      </w:r>
      <w:r>
        <w:rPr>
          <w:rFonts w:hint="eastAsia" w:ascii="宋体" w:hAnsi="宋体"/>
          <w:color w:val="auto"/>
          <w:lang w:val="en-US" w:eastAsia="zh-CN"/>
        </w:rPr>
        <w:t>工作专班</w:t>
      </w:r>
      <w:r>
        <w:rPr>
          <w:rFonts w:hint="eastAsia" w:ascii="宋体" w:hAnsi="宋体"/>
          <w:color w:val="auto"/>
        </w:rPr>
        <w:t>报告工作进展</w:t>
      </w:r>
      <w:r>
        <w:rPr>
          <w:rFonts w:hint="eastAsia" w:ascii="仿宋_GB2312" w:hAnsi="仿宋_GB2312" w:cs="仿宋_GB2312"/>
          <w:color w:val="auto"/>
          <w:lang w:val="en-US" w:eastAsia="zh-CN"/>
        </w:rPr>
        <w:t>。</w:t>
      </w:r>
    </w:p>
    <w:p w14:paraId="31CC4E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cs="仿宋_GB2312"/>
          <w:color w:val="auto"/>
          <w:sz w:val="32"/>
          <w:szCs w:val="32"/>
          <w:lang w:val="en-US" w:eastAsia="zh-CN"/>
        </w:rPr>
      </w:pPr>
    </w:p>
    <w:p w14:paraId="2A7D0E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cs="仿宋_GB2312"/>
          <w:color w:val="auto"/>
          <w:sz w:val="32"/>
          <w:szCs w:val="32"/>
          <w:lang w:val="en-US" w:eastAsia="zh-CN"/>
        </w:rPr>
      </w:pPr>
    </w:p>
    <w:p w14:paraId="00507A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cs="仿宋_GB2312"/>
          <w:color w:val="auto"/>
          <w:sz w:val="32"/>
          <w:szCs w:val="32"/>
          <w:lang w:val="en-US" w:eastAsia="zh-CN"/>
        </w:rPr>
      </w:pPr>
    </w:p>
    <w:p w14:paraId="0EAD53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cs="仿宋_GB2312"/>
          <w:color w:val="auto"/>
          <w:sz w:val="32"/>
          <w:szCs w:val="32"/>
          <w:lang w:val="en-US" w:eastAsia="zh-CN"/>
        </w:rPr>
      </w:pPr>
    </w:p>
    <w:p w14:paraId="34C841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cs="仿宋_GB2312"/>
          <w:color w:val="auto"/>
          <w:sz w:val="32"/>
          <w:szCs w:val="32"/>
          <w:lang w:val="en-US" w:eastAsia="zh-CN"/>
        </w:rPr>
      </w:pPr>
    </w:p>
    <w:p w14:paraId="479474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cs="仿宋_GB2312"/>
          <w:color w:val="auto"/>
          <w:sz w:val="32"/>
          <w:szCs w:val="32"/>
          <w:lang w:val="en-US" w:eastAsia="zh-CN"/>
        </w:rPr>
      </w:pPr>
    </w:p>
    <w:p w14:paraId="757B930E">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仿宋_GB2312" w:hAnsi="仿宋_GB2312" w:cs="仿宋_GB2312"/>
          <w:color w:val="auto"/>
          <w:sz w:val="32"/>
          <w:szCs w:val="32"/>
          <w:lang w:val="en-US"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52B0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8F4AB9">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F8F4AB9">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75671"/>
    <w:rsid w:val="04F8444F"/>
    <w:rsid w:val="06CE1DB6"/>
    <w:rsid w:val="07381226"/>
    <w:rsid w:val="09227552"/>
    <w:rsid w:val="0CA902BA"/>
    <w:rsid w:val="0D867784"/>
    <w:rsid w:val="0DC363ED"/>
    <w:rsid w:val="0E3F23D4"/>
    <w:rsid w:val="0F603D10"/>
    <w:rsid w:val="1041184B"/>
    <w:rsid w:val="13023E27"/>
    <w:rsid w:val="135B5D51"/>
    <w:rsid w:val="19F53EA2"/>
    <w:rsid w:val="1F045A72"/>
    <w:rsid w:val="219519F6"/>
    <w:rsid w:val="265A578B"/>
    <w:rsid w:val="26E34FB2"/>
    <w:rsid w:val="28F40601"/>
    <w:rsid w:val="2A5F7045"/>
    <w:rsid w:val="2F667010"/>
    <w:rsid w:val="38F75671"/>
    <w:rsid w:val="39395927"/>
    <w:rsid w:val="3D0B3FEF"/>
    <w:rsid w:val="3DCE5771"/>
    <w:rsid w:val="3DFEC51C"/>
    <w:rsid w:val="3FF7012C"/>
    <w:rsid w:val="4250579A"/>
    <w:rsid w:val="42BD668F"/>
    <w:rsid w:val="483E7E42"/>
    <w:rsid w:val="4AA06B93"/>
    <w:rsid w:val="4B907218"/>
    <w:rsid w:val="4C5D11DF"/>
    <w:rsid w:val="4E275DC7"/>
    <w:rsid w:val="4E3A59BC"/>
    <w:rsid w:val="4E6A464F"/>
    <w:rsid w:val="4F8151E4"/>
    <w:rsid w:val="518122C6"/>
    <w:rsid w:val="52742B1C"/>
    <w:rsid w:val="52B90346"/>
    <w:rsid w:val="534E00C9"/>
    <w:rsid w:val="546165CB"/>
    <w:rsid w:val="55073494"/>
    <w:rsid w:val="5B684C8A"/>
    <w:rsid w:val="5BE83399"/>
    <w:rsid w:val="5DDE8A69"/>
    <w:rsid w:val="5F2A02C9"/>
    <w:rsid w:val="608A1A1F"/>
    <w:rsid w:val="629B2DCD"/>
    <w:rsid w:val="65D97F9B"/>
    <w:rsid w:val="65FF0F7F"/>
    <w:rsid w:val="6E263C86"/>
    <w:rsid w:val="6F359A68"/>
    <w:rsid w:val="70A20214"/>
    <w:rsid w:val="711C66C3"/>
    <w:rsid w:val="71B600F9"/>
    <w:rsid w:val="748A5D70"/>
    <w:rsid w:val="75DA6B4D"/>
    <w:rsid w:val="76AA0761"/>
    <w:rsid w:val="7E572A99"/>
    <w:rsid w:val="7FC22B2C"/>
    <w:rsid w:val="7FD74D1A"/>
    <w:rsid w:val="AFEBD7B3"/>
    <w:rsid w:val="DDFFE5EC"/>
    <w:rsid w:val="FBCF8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Times New Roman" w:hAnsi="Times New Roman" w:eastAsia="仿宋_GB2312" w:cs="Times New Roman"/>
      <w:color w:val="000000" w:themeColor="text1"/>
      <w:kern w:val="2"/>
      <w:sz w:val="32"/>
      <w:szCs w:val="24"/>
      <w:lang w:val="en-US" w:eastAsia="zh-CN" w:bidi="ar-SA"/>
      <w14:textFill>
        <w14:solidFill>
          <w14:schemeClr w14:val="tx1"/>
        </w14:solidFill>
      </w14:textFill>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NormalCharacter"/>
    <w:link w:val="1"/>
    <w:qFormat/>
    <w:uiPriority w:val="0"/>
    <w:rPr>
      <w:rFonts w:ascii="Times New Roman" w:hAnsi="Times New Roman" w:eastAsia="仿宋_GB2312" w:cs="Times New Roman"/>
      <w:color w:val="000000" w:themeColor="text1"/>
      <w:kern w:val="2"/>
      <w:sz w:val="32"/>
      <w:szCs w:val="24"/>
      <w:lang w:val="en-US" w:eastAsia="zh-CN" w:bidi="ar-SA"/>
      <w14:textFill>
        <w14:solidFill>
          <w14:schemeClr w14:val="tx1"/>
        </w14:solidFill>
      </w14:textFill>
    </w:rPr>
  </w:style>
  <w:style w:type="paragraph" w:customStyle="1" w:styleId="9">
    <w:name w:val="Char Char Char Char Char Char"/>
    <w:basedOn w:val="1"/>
    <w:qFormat/>
    <w:uiPriority w:val="0"/>
    <w:pPr>
      <w:widowControl/>
      <w:spacing w:after="160" w:afterLines="0" w:line="240" w:lineRule="exact"/>
      <w:jc w:val="left"/>
    </w:pPr>
    <w:rPr>
      <w:rFonts w:ascii="Times New Roman" w:hAnsi="Times New Roman" w:eastAsia="宋体"/>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4857</Words>
  <Characters>4999</Characters>
  <Lines>0</Lines>
  <Paragraphs>0</Paragraphs>
  <TotalTime>5</TotalTime>
  <ScaleCrop>false</ScaleCrop>
  <LinksUpToDate>false</LinksUpToDate>
  <CharactersWithSpaces>5277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2025-06-24T09:21:00Z</dcterms:created>
  <dc:creator>赖子</dc:creator>
  <cp:lastModifiedBy>咻</cp:lastModifiedBy>
  <cp:lastPrinted>2025-08-20T16:00:00Z</cp:lastPrinted>
  <dcterms:modified xsi:type="dcterms:W3CDTF">2025-11-20T01:25:51Z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618904BCD9114708B38BBEFE2C28A218_13</vt:lpwstr>
  </property>
  <property fmtid="{D5CDD505-2E9C-101B-9397-08002B2CF9AE}" pid="4" name="KSOTemplateDocerSaveRecord">
    <vt:lpwstr>eyJoZGlkIjoiOGU4MDYzOTYzYmNlMGQzMzRmYWE2ZmUwNTgwOGY2ZWMiLCJ1c2VySWQiOiI0MDI4NjM1MTYifQ==</vt:lpwstr>
  </property>
</Properties>
</file>