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396F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  <w:t>报价函</w:t>
      </w:r>
    </w:p>
    <w:p w14:paraId="63359F49"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 w14:paraId="310FD994">
      <w:pPr>
        <w:spacing w:line="500" w:lineRule="exact"/>
        <w:ind w:firstLine="2880" w:firstLineChars="1200"/>
        <w:jc w:val="left"/>
        <w:rPr>
          <w:rFonts w:hint="eastAsia" w:ascii="宋体" w:hAnsi="宋体"/>
          <w:sz w:val="24"/>
          <w:szCs w:val="24"/>
        </w:rPr>
      </w:pPr>
    </w:p>
    <w:p w14:paraId="7ED3923E">
      <w:pPr>
        <w:pStyle w:val="3"/>
        <w:rPr>
          <w:sz w:val="28"/>
          <w:szCs w:val="28"/>
        </w:rPr>
      </w:pPr>
    </w:p>
    <w:p w14:paraId="7FEC490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我司已收到贵单位发出的关于“                     ”项目的询价函。经我司对贵单位提供的需求明确后，现对该项目进行报价；总价为人民币             （￥：         ）。</w:t>
      </w:r>
    </w:p>
    <w:p w14:paraId="39DABA31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55D6D73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2EB4571A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585F159D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69D1E8D1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单位名称：</w:t>
      </w:r>
    </w:p>
    <w:p w14:paraId="12B08469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地址</w:t>
      </w:r>
    </w:p>
    <w:p w14:paraId="5E581528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联系人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/电话：</w:t>
      </w:r>
    </w:p>
    <w:p w14:paraId="71D79314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报价日期：     年    月    日</w:t>
      </w:r>
    </w:p>
    <w:p w14:paraId="4A5B8C18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4327E541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234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EBC"/>
    <w:rsid w:val="144E3EBC"/>
    <w:rsid w:val="1EAB1C91"/>
    <w:rsid w:val="466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Administrator</dc:creator>
  <cp:lastModifiedBy>宁静致远</cp:lastModifiedBy>
  <dcterms:modified xsi:type="dcterms:W3CDTF">2025-06-27T09:17:58Z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2B69907158F543DC8B8D33A1A8F1CFDF_13</vt:lpwstr>
  </property>
  <property fmtid="{D5CDD505-2E9C-101B-9397-08002B2CF9AE}" pid="4" name="KSOTemplateDocerSaveRecord">
    <vt:lpwstr>eyJoZGlkIjoiMjZkYmNlNjFiOTQ4MmEwMzRlMzFmYmVkNzAzMmQxOTMiLCJ1c2VySWQiOiIyOTUwMDU3MTcifQ==</vt:lpwstr>
  </property>
</Properties>
</file>