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98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福建省明溪国有林场2024年度</w:t>
      </w:r>
    </w:p>
    <w:p w14:paraId="7D2A2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省属国有林场事业费资金绩效评价报告</w:t>
      </w:r>
    </w:p>
    <w:p w14:paraId="12097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一、绩效目标分解下达情况</w:t>
      </w:r>
    </w:p>
    <w:p w14:paraId="2B48A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上级下达2024年度省属国有林场事业费资金52.35万元。</w:t>
      </w:r>
    </w:p>
    <w:p w14:paraId="53212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二、绩效情况分析</w:t>
      </w:r>
    </w:p>
    <w:p w14:paraId="21889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（一）资金投入情况分析。</w:t>
      </w:r>
    </w:p>
    <w:p w14:paraId="7865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我场收到2024年度省属国有林场事业费资金52.35万元，用于弥补林场人员经费支出，使用完毕无节余。项目执行率100%。</w:t>
      </w:r>
    </w:p>
    <w:p w14:paraId="01393F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资金管理情况分析。</w:t>
      </w:r>
    </w:p>
    <w:p w14:paraId="6ED37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　严格按资金规定进行管理，资金规范使用，不存在挪用等其他情况。</w:t>
      </w:r>
    </w:p>
    <w:p w14:paraId="58CD7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总体绩效目标完成情况分析。</w:t>
      </w:r>
    </w:p>
    <w:p w14:paraId="3EFC0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总体绩效目标完成较好，林场生产经营得到持续发展，森林资源蓄积量持续增长，持续发挥生态效益和社会效益。</w:t>
      </w:r>
    </w:p>
    <w:p w14:paraId="61CFA0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绩效指标完成情况分析。</w:t>
      </w:r>
    </w:p>
    <w:p w14:paraId="44B19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　绩效指标完成情况较好，群众满意度95%。</w:t>
      </w:r>
    </w:p>
    <w:p w14:paraId="34720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三、偏离绩效目标的原因和下一步改进措施</w:t>
      </w:r>
    </w:p>
    <w:p w14:paraId="554F0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 w14:paraId="2CB68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四、绩效自评结果拟应用和公开情况</w:t>
      </w:r>
    </w:p>
    <w:p w14:paraId="002ED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绩效评价纳入资金项目使用考核，按规定进行公开。</w:t>
      </w:r>
    </w:p>
    <w:p w14:paraId="1CC08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五、其他需要说明的问题</w:t>
      </w:r>
    </w:p>
    <w:p w14:paraId="09DD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 w14:paraId="4D38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福建省明溪国有林场</w:t>
      </w:r>
    </w:p>
    <w:p w14:paraId="44048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年3月31日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65F7B"/>
    <w:multiLevelType w:val="singleLevel"/>
    <w:tmpl w:val="33865F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TE5Mjc5NjQxYjJiZGU1OTVkOTA1Nzc5YjU5ODQifQ=="/>
  </w:docVars>
  <w:rsids>
    <w:rsidRoot w:val="00000000"/>
    <w:rsid w:val="03863A4F"/>
    <w:rsid w:val="0E34475A"/>
    <w:rsid w:val="2F01356A"/>
    <w:rsid w:val="2F9A6793"/>
    <w:rsid w:val="325154C6"/>
    <w:rsid w:val="3C157564"/>
    <w:rsid w:val="3EAB0813"/>
    <w:rsid w:val="520F4FD1"/>
    <w:rsid w:val="53FF2AC9"/>
    <w:rsid w:val="64DC3505"/>
    <w:rsid w:val="6D4C5D1C"/>
    <w:rsid w:val="77FFA435"/>
    <w:rsid w:val="7ADF7115"/>
    <w:rsid w:val="7EB77489"/>
    <w:rsid w:val="7EEE34FC"/>
    <w:rsid w:val="EB7B5637"/>
    <w:rsid w:val="ECFE2F0E"/>
    <w:rsid w:val="EEBF1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377</Characters>
  <Lines>0</Lines>
  <Paragraphs>0</Paragraphs>
  <TotalTime>4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冰雪美绮</cp:lastModifiedBy>
  <cp:lastPrinted>2023-04-10T11:34:00Z</cp:lastPrinted>
  <dcterms:modified xsi:type="dcterms:W3CDTF">2025-04-01T08:35:32Z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47D00E308F4B4AC4884461E928E8216B_13</vt:lpwstr>
  </property>
  <property fmtid="{D5CDD505-2E9C-101B-9397-08002B2CF9AE}" pid="4" name="KSOTemplateDocerSaveRecord">
    <vt:lpwstr>eyJoZGlkIjoiMTI3YTE5Mjc5NjQxYjJiZGU1OTVkOTA1Nzc5YjU5ODQiLCJ1c2VySWQiOiI0MTA4OTE0NjAifQ==</vt:lpwstr>
  </property>
</Properties>
</file>