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54F0B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 w:bidi="ar"/>
        </w:rPr>
        <w:t>2024年明溪县粮油规模种植主体单产提升项目申报表</w:t>
      </w:r>
      <w:bookmarkEnd w:id="0"/>
    </w:p>
    <w:p w14:paraId="3F48F6B7">
      <w:pP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  <w:t xml:space="preserve">填报单位：（盖章）                                                      </w:t>
      </w:r>
    </w:p>
    <w:tbl>
      <w:tblPr>
        <w:tblStyle w:val="4"/>
        <w:tblW w:w="13597" w:type="dxa"/>
        <w:tblInd w:w="-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512"/>
        <w:gridCol w:w="1470"/>
        <w:gridCol w:w="1589"/>
        <w:gridCol w:w="1401"/>
        <w:gridCol w:w="1999"/>
        <w:gridCol w:w="1149"/>
        <w:gridCol w:w="2772"/>
      </w:tblGrid>
      <w:tr w14:paraId="30E650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5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所在乡（镇）村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8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8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3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C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0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银行账户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0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1EAAD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4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建设面积</w:t>
            </w:r>
          </w:p>
          <w:p w14:paraId="3637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 w:bidi="ar"/>
              </w:rPr>
              <w:t>亩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2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0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作物种类</w:t>
            </w:r>
          </w:p>
        </w:tc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C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3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目标单产</w:t>
            </w:r>
          </w:p>
          <w:p w14:paraId="1094A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rPr>
                <w:rFonts w:hint="default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（斤/亩）</w:t>
            </w:r>
          </w:p>
        </w:tc>
        <w:tc>
          <w:tcPr>
            <w:tcW w:w="3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7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 w14:paraId="67592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C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 w:bidi="ar"/>
              </w:rPr>
              <w:t>提升单产的</w:t>
            </w:r>
          </w:p>
          <w:p w14:paraId="76C19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 w:bidi="ar"/>
              </w:rPr>
              <w:t>关键技术简述</w:t>
            </w:r>
          </w:p>
        </w:tc>
        <w:tc>
          <w:tcPr>
            <w:tcW w:w="1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C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 w14:paraId="3B076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3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申报人承诺</w:t>
            </w:r>
          </w:p>
        </w:tc>
        <w:tc>
          <w:tcPr>
            <w:tcW w:w="1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60B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本申报材料真实有效，如有弄虚作假，愿承担相关法律责任。</w:t>
            </w:r>
          </w:p>
          <w:p w14:paraId="3ACC1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 xml:space="preserve">  申报人：                                     年   月   日</w:t>
            </w:r>
          </w:p>
        </w:tc>
      </w:tr>
      <w:tr w14:paraId="673867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2" w:hRule="atLeast"/>
        </w:trPr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DC1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 xml:space="preserve">所在村委会意见：                                                                                                                                                                                                         </w:t>
            </w:r>
          </w:p>
          <w:p w14:paraId="6650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 xml:space="preserve">（盖章） </w:t>
            </w:r>
          </w:p>
          <w:p w14:paraId="3F45E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负责人：</w:t>
            </w:r>
          </w:p>
          <w:p w14:paraId="7DC86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49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FED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乡镇人民政府意见：</w:t>
            </w:r>
          </w:p>
          <w:p w14:paraId="78E00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 xml:space="preserve">（盖章） </w:t>
            </w:r>
          </w:p>
          <w:p w14:paraId="3C4D3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700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负责人：</w:t>
            </w:r>
          </w:p>
          <w:p w14:paraId="6044F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39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08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农业农村局意见：</w:t>
            </w:r>
          </w:p>
          <w:p w14:paraId="6CE01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 xml:space="preserve">（盖章） </w:t>
            </w:r>
          </w:p>
          <w:p w14:paraId="771A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负责人：</w:t>
            </w:r>
          </w:p>
          <w:p w14:paraId="6E7CD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 w14:paraId="08CB5C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TBjNTQyNjI2OGNlMmM1YTlmNzlmN2IyNzA1YTQifQ=="/>
  </w:docVars>
  <w:rsids>
    <w:rsidRoot w:val="36C5088D"/>
    <w:rsid w:val="36C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  <w:lang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2024-07-11T09:58:00Z</dcterms:created>
  <dc:creator>咻</dc:creator>
  <cp:lastModifiedBy>咻</cp:lastModifiedBy>
  <dcterms:modified xsi:type="dcterms:W3CDTF">2024-07-11T10:01:36Z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05648EBBE661424484155FD873FE2B4C_11</vt:lpwstr>
  </property>
</Properties>
</file>