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7D85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513E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543F1F88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BC5BA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71AB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5AF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69A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88F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7CA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181C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8262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5B0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A03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9448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D7F9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A423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5D6E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CCC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61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溪烟专停〔2026〕许第1号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C1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停业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A8E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84B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中国石油天然气股份有限公司福建明溪县大焦加油站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889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福建省明溪县瀚仙镇王陂村大焦口5号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E4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62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497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《中华人民共和国烟草专卖法》第三条、《烟草专卖许可证管理办法》第四十九条、《烟草专卖许可证管理办法实施细则》第二十三条第一款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7E0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7B0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2026-04-23</w:t>
            </w:r>
          </w:p>
        </w:tc>
      </w:tr>
      <w:tr w14:paraId="6B4C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E3B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04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溪烟专新〔2026〕不许第7号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51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D93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曾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F61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明溪县秀仙餐饮店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3B5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福建省三明市明溪县经济开发区C区8号1幢1003室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4A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412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956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C5C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77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2026-04-22</w:t>
            </w:r>
          </w:p>
        </w:tc>
      </w:tr>
      <w:tr w14:paraId="7791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9D0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A8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6FD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7A2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36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明溪县小唐食杂店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4F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福建省明溪县枫溪乡大雅村下村13号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E93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4C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1B8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60F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285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2026-04-22</w:t>
            </w:r>
          </w:p>
        </w:tc>
      </w:tr>
      <w:tr w14:paraId="1663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B7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11D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溪烟专新〔2026〕不许第6号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C5E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9093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EC3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明溪县惠琴贸易商行（个体工商户）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790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福建省明溪县雪峰镇河滨北路489-59号601室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5B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9FC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E2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322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0E5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2026-04-22</w:t>
            </w:r>
          </w:p>
        </w:tc>
      </w:tr>
      <w:tr w14:paraId="66D8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A8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332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溪烟专新〔2026〕不许第5号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33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708B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C6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明溪县好物食杂店（个体工商户）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93D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福建省明溪县夏阳乡夏阳村夏阳厝30-5号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C43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769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D0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8F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82F9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2026-04-22</w:t>
            </w:r>
          </w:p>
        </w:tc>
      </w:tr>
    </w:tbl>
    <w:p w14:paraId="27105EB4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996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731CBA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3FFF88C2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7F7C1E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7FA620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970</Words>
  <Characters>1076</Characters>
  <Lines>0</Lines>
  <Paragraphs>0</Paragraphs>
  <TotalTime>1</TotalTime>
  <ScaleCrop>false</ScaleCrop>
  <LinksUpToDate>false</LinksUpToDate>
  <CharactersWithSpaces>1076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2022-06-09T18:37:00Z</dcterms:created>
  <dc:creator>王志忠</dc:creator>
  <cp:lastModifiedBy>许桂珍</cp:lastModifiedBy>
  <cp:lastPrinted>2026-04-13T23:55:00Z</cp:lastPrinted>
  <dcterms:modified xsi:type="dcterms:W3CDTF">2026-04-28T03:26:10Z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