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2024年</w:t>
      </w:r>
      <w:r>
        <w:rPr>
          <w:rFonts w:hint="eastAsia" w:ascii="方正小标宋简体" w:eastAsia="方正小标宋简体"/>
          <w:sz w:val="84"/>
          <w:szCs w:val="84"/>
          <w:lang w:val="en-US" w:eastAsia="zh-CN"/>
        </w:rPr>
        <w:cr/>
      </w:r>
      <w:r>
        <w:rPr>
          <w:rFonts w:hint="eastAsia" w:ascii="方正小标宋简体" w:eastAsia="方正小标宋简体"/>
          <w:sz w:val="84"/>
          <w:szCs w:val="84"/>
          <w:lang w:val="en-US" w:eastAsia="zh-CN"/>
        </w:rPr>
        <w:t>明溪县计划生育协会</w:t>
      </w:r>
      <w:r>
        <w:rPr>
          <w:rFonts w:hint="eastAsia" w:ascii="方正小标宋简体" w:eastAsia="方正小标宋简体"/>
          <w:sz w:val="84"/>
          <w:szCs w:val="84"/>
          <w:lang w:val="en-US" w:eastAsia="zh-CN"/>
        </w:rPr>
        <w:cr/>
      </w:r>
      <w:r>
        <w:rPr>
          <w:rFonts w:hint="eastAsia" w:ascii="方正小标宋简体" w:eastAsia="方正小标宋简体"/>
          <w:sz w:val="84"/>
          <w:szCs w:val="84"/>
          <w:lang w:val="en-US" w:eastAsia="zh-CN"/>
        </w:rPr>
        <w:t>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Pr>
          <w:rFonts w:ascii="仿宋" w:hAnsi="仿宋" w:eastAsia="仿宋" w:cs="仿宋"/>
          <w:b/>
          <w:sz w:val="30"/>
        </w:rPr>
        <w:t xml:space="preserve"> 第一部分 部门概况</w:t>
      </w:r>
      <w:r>
        <w:rPr>
          <w:rFonts w:ascii="仿宋" w:hAnsi="仿宋" w:eastAsia="仿宋" w:cs="仿宋"/>
          <w:b/>
          <w:sz w:val="30"/>
        </w:rPr>
        <w:tab/>
      </w:r>
      <w:r>
        <w:rPr>
          <w:rFonts w:ascii="仿宋" w:hAnsi="仿宋" w:eastAsia="仿宋" w:cs="仿宋"/>
          <w:b/>
          <w:sz w:val="30"/>
        </w:rPr>
        <w:t>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二、部门预算单位构成</w:t>
      </w:r>
      <w:r>
        <w:rPr>
          <w:rFonts w:ascii="仿宋" w:hAnsi="仿宋" w:eastAsia="仿宋" w:cs="仿宋"/>
          <w:sz w:val="30"/>
        </w:rPr>
        <w:tab/>
      </w:r>
      <w:r>
        <w:rPr>
          <w:rFonts w:ascii="仿宋" w:hAnsi="仿宋" w:eastAsia="仿宋" w:cs="仿宋"/>
          <w:sz w:val="30"/>
        </w:rPr>
        <w:t>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三、部门主要工作任务</w:t>
      </w:r>
      <w:r>
        <w:rPr>
          <w:rFonts w:ascii="仿宋" w:hAnsi="仿宋" w:eastAsia="仿宋" w:cs="仿宋"/>
          <w:sz w:val="30"/>
        </w:rPr>
        <w:tab/>
      </w:r>
      <w:r>
        <w:rPr>
          <w:rFonts w:ascii="仿宋" w:hAnsi="仿宋" w:eastAsia="仿宋" w:cs="仿宋"/>
          <w:sz w:val="30"/>
        </w:rPr>
        <w:t>4</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Pr>
          <w:rFonts w:ascii="仿宋" w:hAnsi="仿宋" w:eastAsia="仿宋" w:cs="仿宋"/>
          <w:b/>
          <w:sz w:val="30"/>
        </w:rPr>
        <w:t xml:space="preserve"> 第二部分 2024年度部门预算表</w:t>
      </w:r>
      <w:r>
        <w:rPr>
          <w:rFonts w:ascii="仿宋" w:hAnsi="仿宋" w:eastAsia="仿宋" w:cs="仿宋"/>
          <w:b/>
          <w:sz w:val="30"/>
        </w:rPr>
        <w:tab/>
      </w:r>
      <w:r>
        <w:rPr>
          <w:rFonts w:ascii="仿宋" w:hAnsi="仿宋" w:eastAsia="仿宋" w:cs="仿宋"/>
          <w:b/>
          <w:sz w:val="30"/>
        </w:rPr>
        <w:t>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一、收支预算总表</w:t>
      </w:r>
      <w:r>
        <w:rPr>
          <w:rFonts w:ascii="仿宋" w:hAnsi="仿宋" w:eastAsia="仿宋" w:cs="仿宋"/>
          <w:sz w:val="30"/>
        </w:rPr>
        <w:tab/>
      </w:r>
      <w:r>
        <w:rPr>
          <w:rFonts w:ascii="仿宋" w:hAnsi="仿宋" w:eastAsia="仿宋" w:cs="仿宋"/>
          <w:sz w:val="30"/>
        </w:rPr>
        <w:t>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二、收入预算总表</w:t>
      </w:r>
      <w:r>
        <w:rPr>
          <w:rFonts w:ascii="仿宋" w:hAnsi="仿宋" w:eastAsia="仿宋" w:cs="仿宋"/>
          <w:sz w:val="30"/>
        </w:rPr>
        <w:tab/>
      </w:r>
      <w:r>
        <w:rPr>
          <w:rFonts w:ascii="仿宋" w:hAnsi="仿宋" w:eastAsia="仿宋" w:cs="仿宋"/>
          <w:sz w:val="30"/>
        </w:rPr>
        <w:t>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三、支出预算总表</w:t>
      </w:r>
      <w:r>
        <w:rPr>
          <w:rFonts w:ascii="仿宋" w:hAnsi="仿宋" w:eastAsia="仿宋" w:cs="仿宋"/>
          <w:sz w:val="30"/>
        </w:rPr>
        <w:tab/>
      </w:r>
      <w:r>
        <w:rPr>
          <w:rFonts w:ascii="仿宋" w:hAnsi="仿宋" w:eastAsia="仿宋" w:cs="仿宋"/>
          <w:sz w:val="30"/>
        </w:rPr>
        <w:t>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四、财政拨款收支预算总表</w:t>
      </w:r>
      <w:r>
        <w:rPr>
          <w:rFonts w:ascii="仿宋" w:hAnsi="仿宋" w:eastAsia="仿宋" w:cs="仿宋"/>
          <w:sz w:val="30"/>
        </w:rPr>
        <w:tab/>
      </w:r>
      <w:r>
        <w:rPr>
          <w:rFonts w:ascii="仿宋" w:hAnsi="仿宋" w:eastAsia="仿宋" w:cs="仿宋"/>
          <w:sz w:val="30"/>
        </w:rPr>
        <w:t>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五、一般公共预算拨款支出预算表</w:t>
      </w:r>
      <w:r>
        <w:rPr>
          <w:rFonts w:ascii="仿宋" w:hAnsi="仿宋" w:eastAsia="仿宋" w:cs="仿宋"/>
          <w:sz w:val="30"/>
        </w:rPr>
        <w:tab/>
      </w:r>
      <w:r>
        <w:rPr>
          <w:rFonts w:ascii="仿宋" w:hAnsi="仿宋" w:eastAsia="仿宋" w:cs="仿宋"/>
          <w:sz w:val="30"/>
        </w:rPr>
        <w:t>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六、政府性基金预算拨款支出预算表</w:t>
      </w:r>
      <w:r>
        <w:rPr>
          <w:rFonts w:ascii="仿宋" w:hAnsi="仿宋" w:eastAsia="仿宋" w:cs="仿宋"/>
          <w:sz w:val="30"/>
        </w:rPr>
        <w:tab/>
      </w:r>
      <w:r>
        <w:rPr>
          <w:rFonts w:ascii="仿宋" w:hAnsi="仿宋" w:eastAsia="仿宋" w:cs="仿宋"/>
          <w:sz w:val="30"/>
        </w:rPr>
        <w:t>13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七、国有资本经营预算拨款支出预算表</w:t>
      </w:r>
      <w:r>
        <w:rPr>
          <w:rFonts w:ascii="仿宋" w:hAnsi="仿宋" w:eastAsia="仿宋" w:cs="仿宋"/>
          <w:sz w:val="30"/>
        </w:rPr>
        <w:tab/>
      </w:r>
      <w:r>
        <w:rPr>
          <w:rFonts w:ascii="仿宋" w:hAnsi="仿宋" w:eastAsia="仿宋" w:cs="仿宋"/>
          <w:sz w:val="30"/>
        </w:rPr>
        <w:t>14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八、一般公共预算支出经济分类情况表</w:t>
      </w:r>
      <w:r>
        <w:rPr>
          <w:rFonts w:ascii="仿宋" w:hAnsi="仿宋" w:eastAsia="仿宋" w:cs="仿宋"/>
          <w:sz w:val="30"/>
        </w:rPr>
        <w:tab/>
      </w:r>
      <w:r>
        <w:rPr>
          <w:rFonts w:ascii="仿宋" w:hAnsi="仿宋" w:eastAsia="仿宋" w:cs="仿宋"/>
          <w:sz w:val="30"/>
        </w:rPr>
        <w:t>15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九、一般公共预算基本支出经济分类情况表</w:t>
      </w:r>
      <w:r>
        <w:rPr>
          <w:rFonts w:ascii="仿宋" w:hAnsi="仿宋" w:eastAsia="仿宋" w:cs="仿宋"/>
          <w:sz w:val="30"/>
        </w:rPr>
        <w:tab/>
      </w:r>
      <w:r>
        <w:rPr>
          <w:rFonts w:ascii="仿宋" w:hAnsi="仿宋" w:eastAsia="仿宋" w:cs="仿宋"/>
          <w:sz w:val="30"/>
        </w:rPr>
        <w:t>16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十、一般公共预算“三公”经费支出预算表</w:t>
      </w:r>
      <w:r>
        <w:rPr>
          <w:rFonts w:ascii="仿宋" w:hAnsi="仿宋" w:eastAsia="仿宋" w:cs="仿宋"/>
          <w:sz w:val="30"/>
        </w:rPr>
        <w:tab/>
      </w:r>
      <w:r>
        <w:rPr>
          <w:rFonts w:ascii="仿宋" w:hAnsi="仿宋" w:eastAsia="仿宋" w:cs="仿宋"/>
          <w:sz w:val="30"/>
        </w:rPr>
        <w:t>19</w:t>
      </w:r>
    </w:p>
    <w:p>
      <w:pPr>
        <w:pStyle w:val="7"/>
        <w:tabs>
          <w:tab w:val="right" w:leader="dot" w:pos="8306"/>
        </w:tabs>
        <w:rPr>
          <w:rFonts w:ascii="仿宋" w:hAnsi="仿宋" w:eastAsia="仿宋" w:cs="宋体"/>
          <w:b/>
          <w:bCs/>
          <w:sz w:val="32"/>
          <w:szCs w:val="32"/>
        </w:rPr>
      </w:pPr>
      <w:r>
        <w:rPr>
          <w:rFonts w:ascii="仿宋" w:hAnsi="仿宋" w:eastAsia="仿宋" w:cs="仿宋"/>
          <w:b/>
          <w:sz w:val="30"/>
        </w:rPr>
        <w:t xml:space="preserve"> 第三部分 2024年度部门预算情况说明</w:t>
      </w:r>
      <w:r>
        <w:rPr>
          <w:rFonts w:ascii="仿宋" w:hAnsi="仿宋" w:eastAsia="仿宋" w:cs="仿宋"/>
          <w:b/>
          <w:sz w:val="30"/>
        </w:rPr>
        <w:tab/>
      </w:r>
      <w:r>
        <w:rPr>
          <w:rFonts w:ascii="仿宋" w:hAnsi="仿宋" w:eastAsia="仿宋" w:cs="仿宋"/>
          <w:b/>
          <w:sz w:val="30"/>
        </w:rPr>
        <w:t>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一、预算收支总体情况</w:t>
      </w:r>
      <w:r>
        <w:rPr>
          <w:rFonts w:ascii="仿宋" w:hAnsi="仿宋" w:eastAsia="仿宋" w:cs="仿宋"/>
          <w:sz w:val="30"/>
        </w:rPr>
        <w:tab/>
      </w:r>
      <w:r>
        <w:rPr>
          <w:rFonts w:ascii="仿宋" w:hAnsi="仿宋" w:eastAsia="仿宋" w:cs="仿宋"/>
          <w:sz w:val="30"/>
        </w:rPr>
        <w:t>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二、一般公共预算拨款支出情况</w:t>
      </w:r>
      <w:r>
        <w:rPr>
          <w:rFonts w:ascii="仿宋" w:hAnsi="仿宋" w:eastAsia="仿宋" w:cs="仿宋"/>
          <w:sz w:val="30"/>
        </w:rPr>
        <w:tab/>
      </w:r>
      <w:r>
        <w:rPr>
          <w:rFonts w:ascii="仿宋" w:hAnsi="仿宋" w:eastAsia="仿宋" w:cs="仿宋"/>
          <w:sz w:val="30"/>
        </w:rPr>
        <w:t>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三、政府性基金预算拨款支出情况</w:t>
      </w:r>
      <w:r>
        <w:rPr>
          <w:rFonts w:ascii="仿宋" w:hAnsi="仿宋" w:eastAsia="仿宋" w:cs="仿宋"/>
          <w:sz w:val="30"/>
        </w:rPr>
        <w:tab/>
      </w:r>
      <w:r>
        <w:rPr>
          <w:rFonts w:ascii="仿宋" w:hAnsi="仿宋" w:eastAsia="仿宋" w:cs="仿宋"/>
          <w:sz w:val="30"/>
        </w:rPr>
        <w:t>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四、国有资本经营预算拨款支出情况</w:t>
      </w:r>
      <w:r>
        <w:rPr>
          <w:rFonts w:ascii="仿宋" w:hAnsi="仿宋" w:eastAsia="仿宋" w:cs="仿宋"/>
          <w:sz w:val="30"/>
        </w:rPr>
        <w:tab/>
      </w:r>
      <w:r>
        <w:rPr>
          <w:rFonts w:ascii="仿宋" w:hAnsi="仿宋" w:eastAsia="仿宋" w:cs="仿宋"/>
          <w:sz w:val="30"/>
        </w:rPr>
        <w:t>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五、一般公共预算基本支出情况</w:t>
      </w:r>
      <w:r>
        <w:rPr>
          <w:rFonts w:ascii="仿宋" w:hAnsi="仿宋" w:eastAsia="仿宋" w:cs="仿宋"/>
          <w:sz w:val="30"/>
        </w:rPr>
        <w:tab/>
      </w:r>
      <w:r>
        <w:rPr>
          <w:rFonts w:ascii="仿宋" w:hAnsi="仿宋" w:eastAsia="仿宋" w:cs="仿宋"/>
          <w:sz w:val="30"/>
        </w:rPr>
        <w:t>23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六、一般公共预算“三公”经费支出情况</w:t>
      </w:r>
      <w:r>
        <w:rPr>
          <w:rFonts w:ascii="仿宋" w:hAnsi="仿宋" w:eastAsia="仿宋" w:cs="仿宋"/>
          <w:sz w:val="30"/>
        </w:rPr>
        <w:tab/>
      </w:r>
      <w:r>
        <w:rPr>
          <w:rFonts w:ascii="仿宋" w:hAnsi="仿宋" w:eastAsia="仿宋" w:cs="仿宋"/>
          <w:sz w:val="30"/>
        </w:rPr>
        <w:t>23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七、预算绩效目标情况</w:t>
      </w:r>
      <w:r>
        <w:rPr>
          <w:rFonts w:ascii="仿宋" w:hAnsi="仿宋" w:eastAsia="仿宋" w:cs="仿宋"/>
          <w:sz w:val="30"/>
        </w:rPr>
        <w:tab/>
      </w:r>
      <w:r>
        <w:rPr>
          <w:rFonts w:ascii="仿宋" w:hAnsi="仿宋" w:eastAsia="仿宋" w:cs="仿宋"/>
          <w:sz w:val="30"/>
        </w:rPr>
        <w:t>24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八、其他重要事项说明</w:t>
      </w:r>
      <w:r>
        <w:rPr>
          <w:rFonts w:ascii="仿宋" w:hAnsi="仿宋" w:eastAsia="仿宋" w:cs="仿宋"/>
          <w:sz w:val="30"/>
        </w:rPr>
        <w:tab/>
      </w:r>
      <w:r>
        <w:rPr>
          <w:rFonts w:ascii="仿宋" w:hAnsi="仿宋" w:eastAsia="仿宋" w:cs="仿宋"/>
          <w:sz w:val="30"/>
        </w:rPr>
        <w:t>26</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27</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rPr>
        <w:t>部门概况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明溪县计划生育协会</w:t>
      </w:r>
      <w:r>
        <w:rPr>
          <w:rFonts w:hint="eastAsia" w:ascii="仿宋" w:hAnsi="仿宋" w:eastAsia="仿宋"/>
          <w:sz w:val="32"/>
          <w:szCs w:val="32"/>
        </w:rPr>
        <w:t>的主要职责是：</w:t>
      </w:r>
      <w:r>
        <w:br w:type="textWrapping"/>
      </w:r>
      <w:r>
        <w:rPr>
          <w:rFonts w:hint="eastAsia" w:ascii="仿宋" w:hAnsi="仿宋" w:eastAsia="仿宋"/>
          <w:sz w:val="32"/>
          <w:szCs w:val="32"/>
          <w:lang w:val="en-US" w:eastAsia="zh-CN"/>
        </w:rPr>
        <w:t xml:space="preserve">    (一)按照国家、省、市和县委、县政府有关人口和计划生育工作的方针、政策与规划，拟订和实施计划生育协会工作意见。</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二)动员和组织会员遵守《中华人民共和国人口与计划生育法》等国家、省、市、县法律、法规和政策，积极参与人口发展、生殖健康、计划生育和家庭保健工作，实行自我教育、自我管理、自我服务，落实全心全意为育龄群众和计划生育家庭服务的宗旨。</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三)组织会员发挥带头、宣传、服务、监督和交流的作用，指导基层计划生育协会开展计划生育“三结合”，动员组织协会会员和协会志愿者，为育龄群众提供生产、生活、生育服务和优生、优育、优教服务，帮助群众解决实行计划生育的实际困难和后顾之忧。</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(四)拓展服务领域，推进生育关怀行动，发动和争取社会力量支持促进人口福利和社会保障事业发展，积极为广大育龄群众和计划生育家庭谋福祉，促进社会公平正义、文明和谐。</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(五)开展群众性宣传工作，普及生殖保健、计划生育等科学知识和信息，倡导科学、文明、健康、进步的婚育观念，促进新型生育文化建设，提高群众实行计划生育的能力和水平。</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(六)组织和教育会员依法参与基层人口和计划生育工作民主决策、民主监督，反映群众的意愿与诉求，开展维权活动，引导群众自觉实行计划生育，依法维护群众的合法权益，推进人口计划生育基层群众自治。</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(七)按照《中国计划生育协会章程》、《幸福工程•救助贫困母亲行动管理办法》等有关规定，开展资金募集和项目救助活动。</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(八)负责指导乡镇计划生育协会的组织建设和业务工作，支持他们根据当地实际开展活动。负责规划和指导全县计划生育协会干部教育培训工作。</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(九)在县委、县政府领导下，开展与计划生育非政府组织的交流与合作。</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(十)承办县委、县政府和市计划生育协会交办的其他工作。</w:t>
      </w:r>
    </w:p>
    <w:p>
      <w:pPr>
        <w:pStyle w:val="2"/>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明溪县计划生育协会包括3个机关行政处（科）室及0个下属单位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2024</w:t>
      </w:r>
      <w:r>
        <w:rPr>
          <w:rFonts w:ascii="仿宋" w:hAnsi="仿宋" w:eastAsia="仿宋" w:cs="仿宋"/>
          <w:sz w:val="32"/>
        </w:rPr>
        <w:t>年部门预算编制范围的单位详细情况见下表: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5180"/>
        <w:gridCol w:w="17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单位名称</w:t>
            </w:r>
          </w:p>
        </w:tc>
        <w:tc>
          <w:tcPr>
            <w:tcW w:w="1726" w:type="dxa"/>
            <w:vAlign w:val="center"/>
          </w:tcPr>
          <w:p>
            <w:pPr>
              <w:jc w:val="center"/>
            </w:pPr>
            <w:r>
              <w:rPr>
                <w:rFonts w:ascii="仿宋" w:hAnsi="仿宋" w:eastAsia="仿宋" w:cs="仿宋"/>
                <w:sz w:val="22"/>
                <w:u w:color="auto"/>
              </w:rPr>
              <w:t>经费性质</w:t>
            </w:r>
          </w:p>
        </w:tc>
        <w:tc>
          <w:tcPr>
            <w:tcW w:w="1726"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明溪县计划生育协会</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4</w:t>
            </w:r>
          </w:p>
        </w:tc>
      </w:tr>
    </w:tbl>
    <w:p>
      <w:pPr>
        <w:pStyle w:val="2"/>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主要任务是：</w:t>
      </w:r>
      <w:r>
        <w:rPr>
          <w:rFonts w:hint="eastAsia" w:ascii="仿宋" w:hAnsi="仿宋" w:eastAsia="仿宋" w:cs="仿宋_GB2312"/>
          <w:sz w:val="32"/>
          <w:szCs w:val="32"/>
          <w:lang w:val="en-US" w:eastAsia="zh-CN"/>
        </w:rPr>
        <w:t>深入学习贯彻党的二十大精神。认真贯彻落实中央《决定》精神以及省市县委关于实施“三提三效”行动部署，紧紧围绕生育关怀、家庭健康两大主题和“六项重点任务”，与乡村振兴、健康明溪建设等决策部署紧密结合，推动协会各项工作落实落细</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(一)号召各级计生协会用好微信小程序、微信群、“智慧海都”APP等新媒体矩阵资源，以群众喜闻乐见、生动活泼的宣传方式</w:t>
      </w:r>
      <w:r>
        <w:rPr>
          <w:rFonts w:hint="eastAsia" w:ascii="仿宋" w:hAnsi="仿宋" w:eastAsia="仿宋" w:cs="仿宋"/>
          <w:color w:val="auto"/>
          <w:sz w:val="32"/>
          <w:lang w:val="en-US" w:eastAsia="zh-CN"/>
        </w:rPr>
        <w:t>宣传贯彻党的二十大精神。</w:t>
      </w:r>
      <w:r>
        <w:rPr>
          <w:rFonts w:hint="eastAsia" w:ascii="仿宋" w:hAnsi="仿宋" w:eastAsia="仿宋" w:cs="仿宋"/>
          <w:sz w:val="32"/>
          <w:lang w:val="en-US" w:eastAsia="zh-CN"/>
        </w:rPr>
        <w:t>充分发挥计生协会根植基层、网络健全、联系群众的优势，依托计生协现有的宣传阵地，通过举办座谈会、研讨会、报告会等形式，领导带头深入基层宣讲，解读好中央《决定》和新修订的计划生育“一法一例”，以及各级支持三孩生育的配套政策措施，全方位、多角度宣传党的二十大提出的新思想新论断、作出的新部署新要求，引领计生协会广大干部和会员群众坚定不移听党话、感党恩、跟党走。</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二)组织建设方面。一是强化协会干部责任意识。重视思想引导，自觉做到协会工作思想上重视，工作上投入，领导上有力，确保党的领导与协会工作的协调性和一致性认真按照上级要求，紧密结合实际，建立计生协会理事会制度、学习培训制度、检查评比制度、秘书长及小组长职责等各项制度，做好《基层组织建设小册子》登记工作，做到各村计生协人员清晰，项目资料完整，突出激励机制，让基层落实有依有据，工作有抓手。二是做好队伍建设。不断加强各级计生协会班子建设，完善干部管理方式；配强乡级计生协会队伍，拟于上半年开展二期培训，分别培养50名儿童保健指导员和50名家庭健康指导员，促进婴幼儿照护服务指导及家庭健康工作常态化开展。三是党组织建设。为发挥党组织的先锋引领作用，积极响应党的号召，加强基层党组织建设，筹划成立明溪县计生协会党支部，党支部的成立同时宣告着我会党建工作将开启新征程，它将为推动计生协会各项工作顺利开展提供坚强的组织保障。</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三)“六项重点任务”方面。计生家庭帮扶方面：主动融入乡村振兴战略，不断扩大幸福工程帮扶面，明年将回收第十五轮幸福工程帮扶资金，并开展新一轮幸福工程帮扶，拟资助15人。持续开展慰问、金秋助学、紧急救助、计生意外伤害保险、失独家庭住院护理补贴等帮扶工作。拟于城西社区新建心理慰藉中心1处，更好地为全县失独家庭老人们提供服务。</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四)宣传教育方面：持续开展“五进”活动，不断增强宣传工作的感染力和实效性；加强网上计生协会建设，持续推广“健康知识进万家”小程序以及“智慧海都”APP打造网上网下相互促进、有机融合的宣传工作新格局。部署各级计生协会积极投稿，提高宣传成效。</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五)家庭健康促进行动方面：主动融入健康明溪建设，深入开展“健康大讲堂”、“健康知识科普进基层”等活动，倡导健康生活方式，促进群众健康素养和健康水平提升。持续推进建设“家庭健康服务驿站”，拟制作健康包200个，开展健康知识巡回讲座1期，家庭健康指导员培训班1期。</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六)生殖健康咨询服务方面：认真贯彻落实省青春健康教育工作要求，继续完善县职业中学青春健康教育基地，规范开展青少年性与生殖健康系列活动，提升青少年性与生殖健康知识水平。拟开展“青春健康成长之道”系列讲座10场，开展“幸福工程-扶助健康”系列筛查1期。</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七)优生优育指导方面：做好“六屋一中心”建设，认真开展“儿童早期发展教育”活动，以各社区“亲子小屋”、实验幼儿园“早教中心”为阵地，开展亲子互动活动及优生优育指导讲座。拟开展亲子活动及讲座25场。</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(八)权益维护方面：依托县法律援助中心、乡（镇）司法所，切实维护计生群众合法权益。拟开展“三说两访”系列宣传活动1期。</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2024</w:t>
      </w:r>
      <w:r>
        <w:rPr>
          <w:rFonts w:ascii="黑体" w:hAnsi="黑体" w:eastAsia="黑体" w:cs="黑体"/>
          <w:sz w:val="56"/>
        </w:rPr>
        <w:t>年度部门预算表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2024</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pPr>
              <w:jc w:val="center"/>
            </w:pPr>
            <w:r>
              <w:rPr>
                <w:rFonts w:ascii="仿宋_GB2312" w:hAnsi="仿宋_GB2312" w:eastAsia="仿宋_GB2312" w:cs="仿宋_GB2312"/>
                <w:b/>
                <w:sz w:val="22"/>
                <w:u w:color="auto"/>
              </w:rPr>
              <w:t>收入</w:t>
            </w:r>
          </w:p>
        </w:tc>
        <w:tc>
          <w:tcPr>
            <w:tcW w:w="4316" w:type="dxa"/>
            <w:gridSpan w:val="2"/>
            <w:vAlign w:val="center"/>
          </w:tcPr>
          <w:p>
            <w:pPr>
              <w:jc w:val="center"/>
            </w:pPr>
            <w:r>
              <w:rPr>
                <w:rFonts w:ascii="仿宋_GB2312" w:hAnsi="仿宋_GB2312" w:eastAsia="仿宋_GB2312" w:cs="仿宋_GB2312"/>
                <w:b/>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一、一般公共预算拨款收入</w:t>
            </w:r>
          </w:p>
        </w:tc>
        <w:tc>
          <w:tcPr>
            <w:tcW w:w="1233" w:type="dxa"/>
          </w:tcPr>
          <w:p>
            <w:r>
              <w:rPr>
                <w:rFonts w:ascii="仿宋_GB2312" w:hAnsi="仿宋_GB2312" w:eastAsia="仿宋_GB2312" w:cs="仿宋_GB2312"/>
                <w:sz w:val="18"/>
                <w:u w:color="auto"/>
              </w:rPr>
              <w:t>99.97</w:t>
            </w:r>
          </w:p>
        </w:tc>
        <w:tc>
          <w:tcPr>
            <w:tcW w:w="3083" w:type="dxa"/>
          </w:tcPr>
          <w:p>
            <w:r>
              <w:rPr>
                <w:rFonts w:ascii="仿宋_GB2312" w:hAnsi="仿宋_GB2312" w:eastAsia="仿宋_GB2312" w:cs="仿宋_GB2312"/>
                <w:sz w:val="18"/>
                <w:u w:color="auto"/>
              </w:rPr>
              <w:t>一、一般公共服务支出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二、政府性基金预算拨款收入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二、外交支出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三、国有资本经营预算拨款收入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三、国防支出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四、财政专户管理资金收入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四、公共安全支出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五、事业收入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五、教育支出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六、事业单位经营收入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六、科学技术支出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七、上级补助收入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七、文化旅游体育与传媒支出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八、附属单位上缴收入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八、社会保障和就业支出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九、其他收入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九、卫生健康支出</w:t>
            </w:r>
          </w:p>
        </w:tc>
        <w:tc>
          <w:tcPr>
            <w:tcW w:w="1233" w:type="dxa"/>
          </w:tcPr>
          <w:p>
            <w:r>
              <w:rPr>
                <w:rFonts w:ascii="仿宋_GB2312" w:hAnsi="仿宋_GB2312" w:eastAsia="仿宋_GB2312" w:cs="仿宋_GB2312"/>
                <w:sz w:val="18"/>
                <w:u w:color="auto"/>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十、上年结转结余</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十、节能环保支出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十一、城乡社区支出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十二、农林水支出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十三、交通运输支出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十四、资源勘探工业信息等支出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十五、商业服务业等支出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十六、金融支出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十七、援助其他地区支出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十八、自然资源海洋气象等支出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十九、住房保障支出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二十、粮油物资储备支出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二十一、国有资本经营预算支出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二十二、灾害防治及应急管理支出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二十三、其他支出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二十四、债务还本支出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二十五、债务付息支出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二十六、债务发行费用支出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b/>
                <w:sz w:val="22"/>
                <w:u w:color="auto"/>
              </w:rPr>
              <w:t>收入合计</w:t>
            </w:r>
          </w:p>
        </w:tc>
        <w:tc>
          <w:tcPr>
            <w:tcW w:w="1233" w:type="dxa"/>
          </w:tcPr>
          <w:p>
            <w:r>
              <w:rPr>
                <w:rFonts w:ascii="仿宋_GB2312" w:hAnsi="仿宋_GB2312" w:eastAsia="仿宋_GB2312" w:cs="仿宋_GB2312"/>
                <w:b/>
                <w:sz w:val="22"/>
                <w:u w:color="auto"/>
              </w:rPr>
              <w:t>99.97</w:t>
            </w:r>
          </w:p>
        </w:tc>
        <w:tc>
          <w:tcPr>
            <w:tcW w:w="3083" w:type="dxa"/>
          </w:tcPr>
          <w:p>
            <w:r>
              <w:rPr>
                <w:rFonts w:ascii="仿宋_GB2312" w:hAnsi="仿宋_GB2312" w:eastAsia="仿宋_GB2312" w:cs="仿宋_GB2312"/>
                <w:b/>
                <w:sz w:val="22"/>
                <w:u w:color="auto"/>
              </w:rPr>
              <w:t>支出合计</w:t>
            </w:r>
          </w:p>
        </w:tc>
        <w:tc>
          <w:tcPr>
            <w:tcW w:w="1233" w:type="dxa"/>
          </w:tcPr>
          <w:p>
            <w:r>
              <w:rPr>
                <w:rFonts w:ascii="仿宋_GB2312" w:hAnsi="仿宋_GB2312" w:eastAsia="仿宋_GB2312" w:cs="仿宋_GB2312"/>
                <w:b/>
                <w:sz w:val="22"/>
                <w:u w:color="auto"/>
              </w:rPr>
              <w:t>99.97</w:t>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2024</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029"/>
        <w:gridCol w:w="3087"/>
        <w:gridCol w:w="1029"/>
        <w:gridCol w:w="1029"/>
        <w:gridCol w:w="1029"/>
        <w:gridCol w:w="1029"/>
        <w:gridCol w:w="1029"/>
        <w:gridCol w:w="1029"/>
        <w:gridCol w:w="1029"/>
        <w:gridCol w:w="1029"/>
        <w:gridCol w:w="1029"/>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vAlign w:val="center"/>
          </w:tcPr>
          <w:p>
            <w:pPr>
              <w:jc w:val="center"/>
            </w:pPr>
            <w:r>
              <w:rPr>
                <w:rFonts w:ascii="仿宋_GB2312" w:hAnsi="仿宋_GB2312" w:eastAsia="仿宋_GB2312" w:cs="仿宋_GB2312"/>
                <w:b/>
                <w:sz w:val="18"/>
                <w:u w:color="auto"/>
              </w:rPr>
              <w:t>科目编码</w:t>
            </w:r>
          </w:p>
        </w:tc>
        <w:tc>
          <w:tcPr>
            <w:tcW w:w="3087" w:type="dxa"/>
            <w:vAlign w:val="center"/>
          </w:tcPr>
          <w:p>
            <w:pPr>
              <w:jc w:val="center"/>
            </w:pPr>
            <w:r>
              <w:rPr>
                <w:rFonts w:ascii="仿宋_GB2312" w:hAnsi="仿宋_GB2312" w:eastAsia="仿宋_GB2312" w:cs="仿宋_GB2312"/>
                <w:b/>
                <w:sz w:val="18"/>
                <w:u w:color="auto"/>
              </w:rPr>
              <w:t>科目名称</w:t>
            </w:r>
          </w:p>
        </w:tc>
        <w:tc>
          <w:tcPr>
            <w:tcW w:w="1029" w:type="dxa"/>
            <w:vAlign w:val="center"/>
          </w:tcPr>
          <w:p>
            <w:pPr>
              <w:jc w:val="center"/>
            </w:pPr>
            <w:r>
              <w:rPr>
                <w:rFonts w:ascii="仿宋_GB2312" w:hAnsi="仿宋_GB2312" w:eastAsia="仿宋_GB2312" w:cs="仿宋_GB2312"/>
                <w:b/>
                <w:sz w:val="18"/>
                <w:u w:color="auto"/>
              </w:rPr>
              <w:t>总计</w:t>
            </w:r>
          </w:p>
        </w:tc>
        <w:tc>
          <w:tcPr>
            <w:tcW w:w="1029" w:type="dxa"/>
            <w:vAlign w:val="center"/>
          </w:tcPr>
          <w:p>
            <w:pPr>
              <w:jc w:val="center"/>
            </w:pPr>
            <w:r>
              <w:rPr>
                <w:rFonts w:ascii="仿宋_GB2312" w:hAnsi="仿宋_GB2312" w:eastAsia="仿宋_GB2312" w:cs="仿宋_GB2312"/>
                <w:b/>
                <w:sz w:val="18"/>
                <w:u w:color="auto"/>
              </w:rPr>
              <w:t>一般公共预算拨款收入</w:t>
            </w:r>
          </w:p>
        </w:tc>
        <w:tc>
          <w:tcPr>
            <w:tcW w:w="1029" w:type="dxa"/>
            <w:vAlign w:val="center"/>
          </w:tcPr>
          <w:p>
            <w:pPr>
              <w:jc w:val="center"/>
            </w:pPr>
            <w:r>
              <w:rPr>
                <w:rFonts w:ascii="仿宋_GB2312" w:hAnsi="仿宋_GB2312" w:eastAsia="仿宋_GB2312" w:cs="仿宋_GB2312"/>
                <w:b/>
                <w:sz w:val="18"/>
                <w:u w:color="auto"/>
              </w:rPr>
              <w:t>政府性基金预算拨款收入</w:t>
            </w:r>
          </w:p>
        </w:tc>
        <w:tc>
          <w:tcPr>
            <w:tcW w:w="1029" w:type="dxa"/>
            <w:vAlign w:val="center"/>
          </w:tcPr>
          <w:p>
            <w:pPr>
              <w:jc w:val="center"/>
            </w:pPr>
            <w:r>
              <w:rPr>
                <w:rFonts w:ascii="仿宋_GB2312" w:hAnsi="仿宋_GB2312" w:eastAsia="仿宋_GB2312" w:cs="仿宋_GB2312"/>
                <w:b/>
                <w:sz w:val="18"/>
                <w:u w:color="auto"/>
              </w:rPr>
              <w:t>国有资本经营预算拨款收入</w:t>
            </w:r>
          </w:p>
        </w:tc>
        <w:tc>
          <w:tcPr>
            <w:tcW w:w="1029" w:type="dxa"/>
            <w:vAlign w:val="center"/>
          </w:tcPr>
          <w:p>
            <w:pPr>
              <w:jc w:val="center"/>
            </w:pPr>
            <w:r>
              <w:rPr>
                <w:rFonts w:ascii="仿宋_GB2312" w:hAnsi="仿宋_GB2312" w:eastAsia="仿宋_GB2312" w:cs="仿宋_GB2312"/>
                <w:b/>
                <w:sz w:val="18"/>
                <w:u w:color="auto"/>
              </w:rPr>
              <w:t>财政专户管理资金收入</w:t>
            </w:r>
          </w:p>
        </w:tc>
        <w:tc>
          <w:tcPr>
            <w:tcW w:w="1029" w:type="dxa"/>
            <w:vAlign w:val="center"/>
          </w:tcPr>
          <w:p>
            <w:pPr>
              <w:jc w:val="center"/>
            </w:pPr>
            <w:r>
              <w:rPr>
                <w:rFonts w:ascii="仿宋_GB2312" w:hAnsi="仿宋_GB2312" w:eastAsia="仿宋_GB2312" w:cs="仿宋_GB2312"/>
                <w:b/>
                <w:sz w:val="18"/>
                <w:u w:color="auto"/>
              </w:rPr>
              <w:t>事业收入</w:t>
            </w:r>
          </w:p>
        </w:tc>
        <w:tc>
          <w:tcPr>
            <w:tcW w:w="1029" w:type="dxa"/>
            <w:vAlign w:val="center"/>
          </w:tcPr>
          <w:p>
            <w:pPr>
              <w:jc w:val="center"/>
            </w:pPr>
            <w:r>
              <w:rPr>
                <w:rFonts w:ascii="仿宋_GB2312" w:hAnsi="仿宋_GB2312" w:eastAsia="仿宋_GB2312" w:cs="仿宋_GB2312"/>
                <w:b/>
                <w:sz w:val="18"/>
                <w:u w:color="auto"/>
              </w:rPr>
              <w:t>事业单位经营收入</w:t>
            </w:r>
          </w:p>
        </w:tc>
        <w:tc>
          <w:tcPr>
            <w:tcW w:w="1029" w:type="dxa"/>
            <w:vAlign w:val="center"/>
          </w:tcPr>
          <w:p>
            <w:pPr>
              <w:jc w:val="center"/>
            </w:pPr>
            <w:r>
              <w:rPr>
                <w:rFonts w:ascii="仿宋_GB2312" w:hAnsi="仿宋_GB2312" w:eastAsia="仿宋_GB2312" w:cs="仿宋_GB2312"/>
                <w:b/>
                <w:sz w:val="18"/>
                <w:u w:color="auto"/>
              </w:rPr>
              <w:t>上级补助收入</w:t>
            </w:r>
          </w:p>
        </w:tc>
        <w:tc>
          <w:tcPr>
            <w:tcW w:w="1029" w:type="dxa"/>
            <w:vAlign w:val="center"/>
          </w:tcPr>
          <w:p>
            <w:pPr>
              <w:jc w:val="center"/>
            </w:pPr>
            <w:r>
              <w:rPr>
                <w:rFonts w:ascii="仿宋_GB2312" w:hAnsi="仿宋_GB2312" w:eastAsia="仿宋_GB2312" w:cs="仿宋_GB2312"/>
                <w:b/>
                <w:sz w:val="18"/>
                <w:u w:color="auto"/>
              </w:rPr>
              <w:t>附属单位上缴收入</w:t>
            </w:r>
          </w:p>
        </w:tc>
        <w:tc>
          <w:tcPr>
            <w:tcW w:w="1029" w:type="dxa"/>
            <w:vAlign w:val="center"/>
          </w:tcPr>
          <w:p>
            <w:pPr>
              <w:jc w:val="center"/>
            </w:pPr>
            <w:r>
              <w:rPr>
                <w:rFonts w:ascii="仿宋_GB2312" w:hAnsi="仿宋_GB2312" w:eastAsia="仿宋_GB2312" w:cs="仿宋_GB2312"/>
                <w:b/>
                <w:sz w:val="18"/>
                <w:u w:color="auto"/>
              </w:rPr>
              <w:t>其他收入</w:t>
            </w:r>
          </w:p>
        </w:tc>
        <w:tc>
          <w:tcPr>
            <w:tcW w:w="1029" w:type="dxa"/>
            <w:vAlign w:val="center"/>
          </w:tcPr>
          <w:p>
            <w:pPr>
              <w:jc w:val="center"/>
            </w:pPr>
            <w:r>
              <w:rPr>
                <w:rFonts w:ascii="仿宋_GB2312" w:hAnsi="仿宋_GB2312" w:eastAsia="仿宋_GB2312" w:cs="仿宋_GB2312"/>
                <w:b/>
                <w:sz w:val="18"/>
                <w:u w:color="auto"/>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b/>
                <w:sz w:val="22"/>
                <w:u w:color="auto"/>
              </w:rPr>
              <w:t>合计</w:t>
            </w:r>
          </w:p>
        </w:tc>
        <w:tc>
          <w:tcPr>
            <w:tcW w:w="3087" w:type="dxa"/>
          </w:tcPr>
          <w:p/>
        </w:tc>
        <w:tc>
          <w:tcPr>
            <w:tcW w:w="1029" w:type="dxa"/>
          </w:tcPr>
          <w:p>
            <w:r>
              <w:rPr>
                <w:rFonts w:ascii="仿宋_GB2312" w:hAnsi="仿宋_GB2312" w:eastAsia="仿宋_GB2312" w:cs="仿宋_GB2312"/>
                <w:b/>
                <w:sz w:val="22"/>
                <w:u w:color="auto"/>
              </w:rPr>
              <w:t>99.97</w:t>
            </w:r>
          </w:p>
        </w:tc>
        <w:tc>
          <w:tcPr>
            <w:tcW w:w="1029" w:type="dxa"/>
          </w:tcPr>
          <w:p>
            <w:r>
              <w:rPr>
                <w:rFonts w:ascii="仿宋_GB2312" w:hAnsi="仿宋_GB2312" w:eastAsia="仿宋_GB2312" w:cs="仿宋_GB2312"/>
                <w:b/>
                <w:sz w:val="22"/>
                <w:u w:color="auto"/>
              </w:rPr>
              <w:t>99.97</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2100716</w:t>
            </w:r>
          </w:p>
        </w:tc>
        <w:tc>
          <w:tcPr>
            <w:tcW w:w="3087" w:type="dxa"/>
          </w:tcPr>
          <w:p>
            <w:r>
              <w:rPr>
                <w:rFonts w:ascii="仿宋_GB2312" w:hAnsi="仿宋_GB2312" w:eastAsia="仿宋_GB2312" w:cs="仿宋_GB2312"/>
                <w:sz w:val="18"/>
                <w:u w:color="auto"/>
              </w:rPr>
              <w:t>计划生育机构</w:t>
            </w:r>
          </w:p>
        </w:tc>
        <w:tc>
          <w:tcPr>
            <w:tcW w:w="1029" w:type="dxa"/>
          </w:tcPr>
          <w:p>
            <w:r>
              <w:rPr>
                <w:rFonts w:ascii="仿宋_GB2312" w:hAnsi="仿宋_GB2312" w:eastAsia="仿宋_GB2312" w:cs="仿宋_GB2312"/>
                <w:sz w:val="18"/>
                <w:u w:color="auto"/>
              </w:rPr>
              <w:t>62.75</w:t>
            </w:r>
          </w:p>
        </w:tc>
        <w:tc>
          <w:tcPr>
            <w:tcW w:w="1029" w:type="dxa"/>
          </w:tcPr>
          <w:p>
            <w:r>
              <w:rPr>
                <w:rFonts w:ascii="仿宋_GB2312" w:hAnsi="仿宋_GB2312" w:eastAsia="仿宋_GB2312" w:cs="仿宋_GB2312"/>
                <w:sz w:val="18"/>
                <w:u w:color="auto"/>
              </w:rPr>
              <w:t>62.75</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2100717</w:t>
            </w:r>
          </w:p>
        </w:tc>
        <w:tc>
          <w:tcPr>
            <w:tcW w:w="3087" w:type="dxa"/>
          </w:tcPr>
          <w:p>
            <w:r>
              <w:rPr>
                <w:rFonts w:ascii="仿宋_GB2312" w:hAnsi="仿宋_GB2312" w:eastAsia="仿宋_GB2312" w:cs="仿宋_GB2312"/>
                <w:sz w:val="18"/>
                <w:u w:color="auto"/>
              </w:rPr>
              <w:t>计划生育服务</w:t>
            </w:r>
          </w:p>
        </w:tc>
        <w:tc>
          <w:tcPr>
            <w:tcW w:w="1029" w:type="dxa"/>
          </w:tcPr>
          <w:p>
            <w:r>
              <w:rPr>
                <w:rFonts w:ascii="仿宋_GB2312" w:hAnsi="仿宋_GB2312" w:eastAsia="仿宋_GB2312" w:cs="仿宋_GB2312"/>
                <w:sz w:val="18"/>
                <w:u w:color="auto"/>
              </w:rPr>
              <w:t>24.93</w:t>
            </w:r>
          </w:p>
        </w:tc>
        <w:tc>
          <w:tcPr>
            <w:tcW w:w="1029" w:type="dxa"/>
          </w:tcPr>
          <w:p>
            <w:r>
              <w:rPr>
                <w:rFonts w:ascii="仿宋_GB2312" w:hAnsi="仿宋_GB2312" w:eastAsia="仿宋_GB2312" w:cs="仿宋_GB2312"/>
                <w:sz w:val="18"/>
                <w:u w:color="auto"/>
              </w:rPr>
              <w:t>24.93</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2100799</w:t>
            </w:r>
          </w:p>
        </w:tc>
        <w:tc>
          <w:tcPr>
            <w:tcW w:w="3087" w:type="dxa"/>
          </w:tcPr>
          <w:p>
            <w:r>
              <w:rPr>
                <w:rFonts w:ascii="仿宋_GB2312" w:hAnsi="仿宋_GB2312" w:eastAsia="仿宋_GB2312" w:cs="仿宋_GB2312"/>
                <w:sz w:val="18"/>
                <w:u w:color="auto"/>
              </w:rPr>
              <w:t>其他计划生育事务支出</w:t>
            </w:r>
          </w:p>
        </w:tc>
        <w:tc>
          <w:tcPr>
            <w:tcW w:w="1029" w:type="dxa"/>
          </w:tcPr>
          <w:p>
            <w:r>
              <w:rPr>
                <w:rFonts w:ascii="仿宋_GB2312" w:hAnsi="仿宋_GB2312" w:eastAsia="仿宋_GB2312" w:cs="仿宋_GB2312"/>
                <w:sz w:val="18"/>
                <w:u w:color="auto"/>
              </w:rPr>
              <w:t>12.29</w:t>
            </w:r>
          </w:p>
        </w:tc>
        <w:tc>
          <w:tcPr>
            <w:tcW w:w="1029" w:type="dxa"/>
          </w:tcPr>
          <w:p>
            <w:r>
              <w:rPr>
                <w:rFonts w:ascii="仿宋_GB2312" w:hAnsi="仿宋_GB2312" w:eastAsia="仿宋_GB2312" w:cs="仿宋_GB2312"/>
                <w:sz w:val="18"/>
                <w:u w:color="auto"/>
              </w:rPr>
              <w:t>12.29</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43"/>
        <w:gridCol w:w="4631"/>
        <w:gridCol w:w="1543"/>
        <w:gridCol w:w="1543"/>
        <w:gridCol w:w="1543"/>
        <w:gridCol w:w="1543"/>
        <w:gridCol w:w="154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vAlign w:val="center"/>
          </w:tcPr>
          <w:p>
            <w:pPr>
              <w:jc w:val="center"/>
            </w:pPr>
            <w:r>
              <w:rPr>
                <w:rFonts w:ascii="仿宋_GB2312" w:hAnsi="仿宋_GB2312" w:eastAsia="仿宋_GB2312" w:cs="仿宋_GB2312"/>
                <w:b/>
                <w:sz w:val="18"/>
                <w:u w:color="auto"/>
              </w:rPr>
              <w:t>科目编码</w:t>
            </w:r>
          </w:p>
        </w:tc>
        <w:tc>
          <w:tcPr>
            <w:tcW w:w="4631" w:type="dxa"/>
            <w:vAlign w:val="center"/>
          </w:tcPr>
          <w:p>
            <w:pPr>
              <w:jc w:val="center"/>
            </w:pPr>
            <w:r>
              <w:rPr>
                <w:rFonts w:ascii="仿宋_GB2312" w:hAnsi="仿宋_GB2312" w:eastAsia="仿宋_GB2312" w:cs="仿宋_GB2312"/>
                <w:b/>
                <w:sz w:val="18"/>
                <w:u w:color="auto"/>
              </w:rPr>
              <w:t>科目名称</w:t>
            </w:r>
          </w:p>
        </w:tc>
        <w:tc>
          <w:tcPr>
            <w:tcW w:w="1543" w:type="dxa"/>
            <w:vAlign w:val="center"/>
          </w:tcPr>
          <w:p>
            <w:pPr>
              <w:jc w:val="center"/>
            </w:pPr>
            <w:r>
              <w:rPr>
                <w:rFonts w:ascii="仿宋_GB2312" w:hAnsi="仿宋_GB2312" w:eastAsia="仿宋_GB2312" w:cs="仿宋_GB2312"/>
                <w:b/>
                <w:sz w:val="18"/>
                <w:u w:color="auto"/>
              </w:rPr>
              <w:t>合计</w:t>
            </w:r>
          </w:p>
        </w:tc>
        <w:tc>
          <w:tcPr>
            <w:tcW w:w="1543" w:type="dxa"/>
            <w:vAlign w:val="center"/>
          </w:tcPr>
          <w:p>
            <w:pPr>
              <w:jc w:val="center"/>
            </w:pPr>
            <w:r>
              <w:rPr>
                <w:rFonts w:ascii="仿宋_GB2312" w:hAnsi="仿宋_GB2312" w:eastAsia="仿宋_GB2312" w:cs="仿宋_GB2312"/>
                <w:b/>
                <w:sz w:val="18"/>
                <w:u w:color="auto"/>
              </w:rPr>
              <w:t>基本支出</w:t>
            </w:r>
          </w:p>
        </w:tc>
        <w:tc>
          <w:tcPr>
            <w:tcW w:w="1543" w:type="dxa"/>
            <w:vAlign w:val="center"/>
          </w:tcPr>
          <w:p>
            <w:pPr>
              <w:jc w:val="center"/>
            </w:pPr>
            <w:r>
              <w:rPr>
                <w:rFonts w:ascii="仿宋_GB2312" w:hAnsi="仿宋_GB2312" w:eastAsia="仿宋_GB2312" w:cs="仿宋_GB2312"/>
                <w:b/>
                <w:sz w:val="18"/>
                <w:u w:color="auto"/>
              </w:rPr>
              <w:t>项目支出</w:t>
            </w:r>
          </w:p>
        </w:tc>
        <w:tc>
          <w:tcPr>
            <w:tcW w:w="1543" w:type="dxa"/>
            <w:vAlign w:val="center"/>
          </w:tcPr>
          <w:p>
            <w:pPr>
              <w:jc w:val="center"/>
            </w:pPr>
            <w:r>
              <w:rPr>
                <w:rFonts w:ascii="仿宋_GB2312" w:hAnsi="仿宋_GB2312" w:eastAsia="仿宋_GB2312" w:cs="仿宋_GB2312"/>
                <w:b/>
                <w:sz w:val="18"/>
                <w:u w:color="auto"/>
              </w:rPr>
              <w:t>事业单位经营支出</w:t>
            </w:r>
          </w:p>
        </w:tc>
        <w:tc>
          <w:tcPr>
            <w:tcW w:w="1543" w:type="dxa"/>
            <w:vAlign w:val="center"/>
          </w:tcPr>
          <w:p>
            <w:pPr>
              <w:jc w:val="center"/>
            </w:pPr>
            <w:r>
              <w:rPr>
                <w:rFonts w:ascii="仿宋_GB2312" w:hAnsi="仿宋_GB2312" w:eastAsia="仿宋_GB2312" w:cs="仿宋_GB2312"/>
                <w:b/>
                <w:sz w:val="18"/>
                <w:u w:color="auto"/>
              </w:rPr>
              <w:t>上缴上级支出</w:t>
            </w:r>
          </w:p>
        </w:tc>
        <w:tc>
          <w:tcPr>
            <w:tcW w:w="1543" w:type="dxa"/>
            <w:vAlign w:val="center"/>
          </w:tcPr>
          <w:p>
            <w:pPr>
              <w:jc w:val="center"/>
            </w:pPr>
            <w:r>
              <w:rPr>
                <w:rFonts w:ascii="仿宋_GB2312" w:hAnsi="仿宋_GB2312" w:eastAsia="仿宋_GB2312" w:cs="仿宋_GB2312"/>
                <w:b/>
                <w:sz w:val="18"/>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b/>
                <w:sz w:val="22"/>
                <w:u w:color="auto"/>
              </w:rPr>
              <w:t>合计</w:t>
            </w:r>
          </w:p>
        </w:tc>
        <w:tc>
          <w:tcPr>
            <w:tcW w:w="4631" w:type="dxa"/>
          </w:tcPr>
          <w:p/>
        </w:tc>
        <w:tc>
          <w:tcPr>
            <w:tcW w:w="1543" w:type="dxa"/>
          </w:tcPr>
          <w:p>
            <w:r>
              <w:rPr>
                <w:rFonts w:ascii="仿宋_GB2312" w:hAnsi="仿宋_GB2312" w:eastAsia="仿宋_GB2312" w:cs="仿宋_GB2312"/>
                <w:b/>
                <w:sz w:val="22"/>
                <w:u w:color="auto"/>
              </w:rPr>
              <w:t>99.97</w:t>
            </w:r>
          </w:p>
        </w:tc>
        <w:tc>
          <w:tcPr>
            <w:tcW w:w="1543" w:type="dxa"/>
          </w:tcPr>
          <w:p>
            <w:r>
              <w:rPr>
                <w:rFonts w:ascii="仿宋_GB2312" w:hAnsi="仿宋_GB2312" w:eastAsia="仿宋_GB2312" w:cs="仿宋_GB2312"/>
                <w:b/>
                <w:sz w:val="22"/>
                <w:u w:color="auto"/>
              </w:rPr>
              <w:t>62.75</w:t>
            </w:r>
          </w:p>
        </w:tc>
        <w:tc>
          <w:tcPr>
            <w:tcW w:w="1543" w:type="dxa"/>
          </w:tcPr>
          <w:p>
            <w:r>
              <w:rPr>
                <w:rFonts w:ascii="仿宋_GB2312" w:hAnsi="仿宋_GB2312" w:eastAsia="仿宋_GB2312" w:cs="仿宋_GB2312"/>
                <w:b/>
                <w:sz w:val="22"/>
                <w:u w:color="auto"/>
              </w:rPr>
              <w:t>37.22</w:t>
            </w:r>
          </w:p>
        </w:tc>
        <w:tc>
          <w:tcPr>
            <w:tcW w:w="1543" w:type="dxa"/>
          </w:tcPr>
          <w:p>
            <w:r>
              <w:rPr>
                <w:rFonts w:ascii="仿宋_GB2312" w:hAnsi="仿宋_GB2312" w:eastAsia="仿宋_GB2312" w:cs="仿宋_GB2312"/>
                <w:b/>
                <w:sz w:val="22"/>
                <w:u w:color="auto"/>
              </w:rPr>
              <w:t>0.00</w:t>
            </w:r>
          </w:p>
        </w:tc>
        <w:tc>
          <w:tcPr>
            <w:tcW w:w="1543" w:type="dxa"/>
          </w:tcPr>
          <w:p>
            <w:r>
              <w:rPr>
                <w:rFonts w:ascii="仿宋_GB2312" w:hAnsi="仿宋_GB2312" w:eastAsia="仿宋_GB2312" w:cs="仿宋_GB2312"/>
                <w:b/>
                <w:sz w:val="22"/>
                <w:u w:color="auto"/>
              </w:rPr>
              <w:t>0.00</w:t>
            </w:r>
          </w:p>
        </w:tc>
        <w:tc>
          <w:tcPr>
            <w:tcW w:w="1543" w:type="dxa"/>
          </w:tcPr>
          <w:p>
            <w:r>
              <w:rPr>
                <w:rFonts w:ascii="仿宋_GB2312" w:hAnsi="仿宋_GB2312" w:eastAsia="仿宋_GB2312" w:cs="仿宋_GB2312"/>
                <w:b/>
                <w:sz w:val="2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2100716</w:t>
            </w:r>
          </w:p>
        </w:tc>
        <w:tc>
          <w:tcPr>
            <w:tcW w:w="4631" w:type="dxa"/>
          </w:tcPr>
          <w:p>
            <w:r>
              <w:rPr>
                <w:rFonts w:ascii="仿宋_GB2312" w:hAnsi="仿宋_GB2312" w:eastAsia="仿宋_GB2312" w:cs="仿宋_GB2312"/>
                <w:sz w:val="18"/>
                <w:u w:color="auto"/>
              </w:rPr>
              <w:t>计划生育机构</w:t>
            </w:r>
          </w:p>
        </w:tc>
        <w:tc>
          <w:tcPr>
            <w:tcW w:w="1543" w:type="dxa"/>
          </w:tcPr>
          <w:p>
            <w:r>
              <w:rPr>
                <w:rFonts w:ascii="仿宋_GB2312" w:hAnsi="仿宋_GB2312" w:eastAsia="仿宋_GB2312" w:cs="仿宋_GB2312"/>
                <w:sz w:val="18"/>
                <w:u w:color="auto"/>
              </w:rPr>
              <w:t>62.75</w:t>
            </w:r>
          </w:p>
        </w:tc>
        <w:tc>
          <w:tcPr>
            <w:tcW w:w="1543" w:type="dxa"/>
          </w:tcPr>
          <w:p>
            <w:r>
              <w:rPr>
                <w:rFonts w:ascii="仿宋_GB2312" w:hAnsi="仿宋_GB2312" w:eastAsia="仿宋_GB2312" w:cs="仿宋_GB2312"/>
                <w:sz w:val="18"/>
                <w:u w:color="auto"/>
              </w:rPr>
              <w:t>62.75</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2100717</w:t>
            </w:r>
          </w:p>
        </w:tc>
        <w:tc>
          <w:tcPr>
            <w:tcW w:w="4631" w:type="dxa"/>
          </w:tcPr>
          <w:p>
            <w:r>
              <w:rPr>
                <w:rFonts w:ascii="仿宋_GB2312" w:hAnsi="仿宋_GB2312" w:eastAsia="仿宋_GB2312" w:cs="仿宋_GB2312"/>
                <w:sz w:val="18"/>
                <w:u w:color="auto"/>
              </w:rPr>
              <w:t>计划生育服务</w:t>
            </w:r>
          </w:p>
        </w:tc>
        <w:tc>
          <w:tcPr>
            <w:tcW w:w="1543" w:type="dxa"/>
          </w:tcPr>
          <w:p>
            <w:r>
              <w:rPr>
                <w:rFonts w:ascii="仿宋_GB2312" w:hAnsi="仿宋_GB2312" w:eastAsia="仿宋_GB2312" w:cs="仿宋_GB2312"/>
                <w:sz w:val="18"/>
                <w:u w:color="auto"/>
              </w:rPr>
              <w:t>24.93</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24.93</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2100799</w:t>
            </w:r>
          </w:p>
        </w:tc>
        <w:tc>
          <w:tcPr>
            <w:tcW w:w="4631" w:type="dxa"/>
          </w:tcPr>
          <w:p>
            <w:r>
              <w:rPr>
                <w:rFonts w:ascii="仿宋_GB2312" w:hAnsi="仿宋_GB2312" w:eastAsia="仿宋_GB2312" w:cs="仿宋_GB2312"/>
                <w:sz w:val="18"/>
                <w:u w:color="auto"/>
              </w:rPr>
              <w:t>其他计划生育事务支出</w:t>
            </w:r>
          </w:p>
        </w:tc>
        <w:tc>
          <w:tcPr>
            <w:tcW w:w="1543" w:type="dxa"/>
          </w:tcPr>
          <w:p>
            <w:r>
              <w:rPr>
                <w:rFonts w:ascii="仿宋_GB2312" w:hAnsi="仿宋_GB2312" w:eastAsia="仿宋_GB2312" w:cs="仿宋_GB2312"/>
                <w:sz w:val="18"/>
                <w:u w:color="auto"/>
              </w:rPr>
              <w:t>12.29</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12.29</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pPr>
              <w:jc w:val="center"/>
            </w:pPr>
            <w:r>
              <w:rPr>
                <w:rFonts w:ascii="仿宋_GB2312" w:hAnsi="仿宋_GB2312" w:eastAsia="仿宋_GB2312" w:cs="仿宋_GB2312"/>
                <w:b/>
                <w:sz w:val="22"/>
                <w:u w:color="auto"/>
              </w:rPr>
              <w:t>收入</w:t>
            </w:r>
          </w:p>
        </w:tc>
        <w:tc>
          <w:tcPr>
            <w:tcW w:w="4316" w:type="dxa"/>
            <w:gridSpan w:val="2"/>
            <w:vAlign w:val="center"/>
          </w:tcPr>
          <w:p>
            <w:pPr>
              <w:jc w:val="center"/>
            </w:pPr>
            <w:r>
              <w:rPr>
                <w:rFonts w:ascii="仿宋_GB2312" w:hAnsi="仿宋_GB2312" w:eastAsia="仿宋_GB2312" w:cs="仿宋_GB2312"/>
                <w:b/>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一、一般公共预算拨款收入</w:t>
            </w:r>
          </w:p>
        </w:tc>
        <w:tc>
          <w:tcPr>
            <w:tcW w:w="1233" w:type="dxa"/>
          </w:tcPr>
          <w:p>
            <w:r>
              <w:rPr>
                <w:rFonts w:ascii="仿宋_GB2312" w:hAnsi="仿宋_GB2312" w:eastAsia="仿宋_GB2312" w:cs="仿宋_GB2312"/>
                <w:sz w:val="18"/>
                <w:u w:color="auto"/>
              </w:rPr>
              <w:t>99.97</w:t>
            </w:r>
          </w:p>
        </w:tc>
        <w:tc>
          <w:tcPr>
            <w:tcW w:w="3083" w:type="dxa"/>
          </w:tcPr>
          <w:p>
            <w:r>
              <w:rPr>
                <w:rFonts w:ascii="仿宋_GB2312" w:hAnsi="仿宋_GB2312" w:eastAsia="仿宋_GB2312" w:cs="仿宋_GB2312"/>
                <w:sz w:val="18"/>
                <w:u w:color="auto"/>
              </w:rPr>
              <w:t>一、一般公共服务支出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二、政府性基金预算拨款收入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二、外交支出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三、国有资本经营预算拨款收入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三、国防支出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四、公共安全支出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五、教育支出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六、科学技术支出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七、文化旅游体育与传媒支出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八、社会保障和就业支出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九、卫生健康支出</w:t>
            </w:r>
          </w:p>
        </w:tc>
        <w:tc>
          <w:tcPr>
            <w:tcW w:w="1233" w:type="dxa"/>
          </w:tcPr>
          <w:p>
            <w:r>
              <w:rPr>
                <w:rFonts w:ascii="仿宋_GB2312" w:hAnsi="仿宋_GB2312" w:eastAsia="仿宋_GB2312" w:cs="仿宋_GB2312"/>
                <w:sz w:val="18"/>
                <w:u w:color="auto"/>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十、节能环保支出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十一、城乡社区支出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十二、农林水支出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十三、交通运输支出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十四、资源勘探工业信息等支出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十五、商业服务业等支出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十六、金融支出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十七、援助其他地区支出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十八、自然资源海洋气象等支出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十九、住房保障支出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二十、粮油物资储备支出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二十一、国有资本经营预算支出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二十二、灾害防治及应急管理支出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二十三、其他支出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二十四、债务还本支出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二十五、债务付息支出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二十六、债务发行费用支出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b/>
                <w:sz w:val="22"/>
                <w:u w:color="auto"/>
              </w:rPr>
              <w:t>收入合计</w:t>
            </w:r>
          </w:p>
        </w:tc>
        <w:tc>
          <w:tcPr>
            <w:tcW w:w="1233" w:type="dxa"/>
          </w:tcPr>
          <w:p>
            <w:r>
              <w:rPr>
                <w:rFonts w:ascii="仿宋_GB2312" w:hAnsi="仿宋_GB2312" w:eastAsia="仿宋_GB2312" w:cs="仿宋_GB2312"/>
                <w:b/>
                <w:sz w:val="22"/>
                <w:u w:color="auto"/>
              </w:rPr>
              <w:t>99.97</w:t>
            </w:r>
          </w:p>
        </w:tc>
        <w:tc>
          <w:tcPr>
            <w:tcW w:w="3083" w:type="dxa"/>
          </w:tcPr>
          <w:p>
            <w:r>
              <w:rPr>
                <w:rFonts w:ascii="仿宋_GB2312" w:hAnsi="仿宋_GB2312" w:eastAsia="仿宋_GB2312" w:cs="仿宋_GB2312"/>
                <w:b/>
                <w:sz w:val="22"/>
                <w:u w:color="auto"/>
              </w:rPr>
              <w:t>支出合计</w:t>
            </w:r>
          </w:p>
        </w:tc>
        <w:tc>
          <w:tcPr>
            <w:tcW w:w="1233" w:type="dxa"/>
          </w:tcPr>
          <w:p>
            <w:r>
              <w:rPr>
                <w:rFonts w:ascii="仿宋_GB2312" w:hAnsi="仿宋_GB2312" w:eastAsia="仿宋_GB2312" w:cs="仿宋_GB2312"/>
                <w:b/>
                <w:sz w:val="22"/>
                <w:u w:color="auto"/>
              </w:rPr>
              <w:t>99.97</w:t>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99.97</w:t>
            </w:r>
          </w:p>
        </w:tc>
        <w:tc>
          <w:tcPr>
            <w:tcW w:w="1233" w:type="dxa"/>
          </w:tcPr>
          <w:p>
            <w:r>
              <w:rPr>
                <w:rFonts w:ascii="仿宋_GB2312" w:hAnsi="仿宋_GB2312" w:eastAsia="仿宋_GB2312" w:cs="仿宋_GB2312"/>
                <w:b/>
                <w:sz w:val="22"/>
                <w:u w:color="auto"/>
              </w:rPr>
              <w:t>62.75</w:t>
            </w:r>
          </w:p>
        </w:tc>
        <w:tc>
          <w:tcPr>
            <w:tcW w:w="1233" w:type="dxa"/>
          </w:tcPr>
          <w:p>
            <w:r>
              <w:rPr>
                <w:rFonts w:ascii="仿宋_GB2312" w:hAnsi="仿宋_GB2312" w:eastAsia="仿宋_GB2312" w:cs="仿宋_GB2312"/>
                <w:b/>
                <w:sz w:val="22"/>
                <w:u w:color="auto"/>
              </w:rPr>
              <w:t>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2100716</w:t>
            </w:r>
          </w:p>
        </w:tc>
        <w:tc>
          <w:tcPr>
            <w:tcW w:w="3700" w:type="dxa"/>
          </w:tcPr>
          <w:p>
            <w:r>
              <w:rPr>
                <w:rFonts w:ascii="仿宋_GB2312" w:hAnsi="仿宋_GB2312" w:eastAsia="仿宋_GB2312" w:cs="仿宋_GB2312"/>
                <w:sz w:val="18"/>
                <w:u w:color="auto"/>
              </w:rPr>
              <w:t>计划生育机构</w:t>
            </w:r>
          </w:p>
        </w:tc>
        <w:tc>
          <w:tcPr>
            <w:tcW w:w="1233" w:type="dxa"/>
          </w:tcPr>
          <w:p>
            <w:r>
              <w:rPr>
                <w:rFonts w:ascii="仿宋_GB2312" w:hAnsi="仿宋_GB2312" w:eastAsia="仿宋_GB2312" w:cs="仿宋_GB2312"/>
                <w:sz w:val="18"/>
                <w:u w:color="auto"/>
              </w:rPr>
              <w:t>62.75</w:t>
            </w:r>
          </w:p>
        </w:tc>
        <w:tc>
          <w:tcPr>
            <w:tcW w:w="1233" w:type="dxa"/>
          </w:tcPr>
          <w:p>
            <w:r>
              <w:rPr>
                <w:rFonts w:ascii="仿宋_GB2312" w:hAnsi="仿宋_GB2312" w:eastAsia="仿宋_GB2312" w:cs="仿宋_GB2312"/>
                <w:sz w:val="18"/>
                <w:u w:color="auto"/>
              </w:rPr>
              <w:t>62.75</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2100717</w:t>
            </w:r>
          </w:p>
        </w:tc>
        <w:tc>
          <w:tcPr>
            <w:tcW w:w="3700" w:type="dxa"/>
          </w:tcPr>
          <w:p>
            <w:r>
              <w:rPr>
                <w:rFonts w:ascii="仿宋_GB2312" w:hAnsi="仿宋_GB2312" w:eastAsia="仿宋_GB2312" w:cs="仿宋_GB2312"/>
                <w:sz w:val="18"/>
                <w:u w:color="auto"/>
              </w:rPr>
              <w:t>计划生育服务</w:t>
            </w:r>
          </w:p>
        </w:tc>
        <w:tc>
          <w:tcPr>
            <w:tcW w:w="1233" w:type="dxa"/>
          </w:tcPr>
          <w:p>
            <w:r>
              <w:rPr>
                <w:rFonts w:ascii="仿宋_GB2312" w:hAnsi="仿宋_GB2312" w:eastAsia="仿宋_GB2312" w:cs="仿宋_GB2312"/>
                <w:sz w:val="18"/>
                <w:u w:color="auto"/>
              </w:rPr>
              <w:t>24.93</w:t>
            </w:r>
          </w:p>
        </w:tc>
        <w:tc>
          <w:tcPr>
            <w:tcW w:w="1233" w:type="dxa"/>
          </w:tcPr>
          <w:p>
            <w:r>
              <w:rPr>
                <w:rFonts w:ascii="仿宋_GB2312" w:hAnsi="仿宋_GB2312" w:eastAsia="仿宋_GB2312" w:cs="仿宋_GB2312"/>
                <w:sz w:val="18"/>
                <w:u w:color="auto"/>
              </w:rPr>
              <w:t>0.00</w:t>
            </w:r>
          </w:p>
        </w:tc>
        <w:tc>
          <w:tcPr>
            <w:tcW w:w="1233" w:type="dxa"/>
          </w:tcPr>
          <w:p>
            <w:r>
              <w:rPr>
                <w:rFonts w:ascii="仿宋_GB2312" w:hAnsi="仿宋_GB2312" w:eastAsia="仿宋_GB2312" w:cs="仿宋_GB2312"/>
                <w:sz w:val="18"/>
                <w:u w:color="auto"/>
              </w:rPr>
              <w:t>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2100799</w:t>
            </w:r>
          </w:p>
        </w:tc>
        <w:tc>
          <w:tcPr>
            <w:tcW w:w="3700" w:type="dxa"/>
          </w:tcPr>
          <w:p>
            <w:r>
              <w:rPr>
                <w:rFonts w:ascii="仿宋_GB2312" w:hAnsi="仿宋_GB2312" w:eastAsia="仿宋_GB2312" w:cs="仿宋_GB2312"/>
                <w:sz w:val="18"/>
                <w:u w:color="auto"/>
              </w:rPr>
              <w:t>其他计划生育事务支出</w:t>
            </w:r>
          </w:p>
        </w:tc>
        <w:tc>
          <w:tcPr>
            <w:tcW w:w="1233" w:type="dxa"/>
          </w:tcPr>
          <w:p>
            <w:r>
              <w:rPr>
                <w:rFonts w:ascii="仿宋_GB2312" w:hAnsi="仿宋_GB2312" w:eastAsia="仿宋_GB2312" w:cs="仿宋_GB2312"/>
                <w:sz w:val="18"/>
                <w:u w:color="auto"/>
              </w:rPr>
              <w:t>12.29</w:t>
            </w:r>
          </w:p>
        </w:tc>
        <w:tc>
          <w:tcPr>
            <w:tcW w:w="1233" w:type="dxa"/>
          </w:tcPr>
          <w:p>
            <w:r>
              <w:rPr>
                <w:rFonts w:ascii="仿宋_GB2312" w:hAnsi="仿宋_GB2312" w:eastAsia="仿宋_GB2312" w:cs="仿宋_GB2312"/>
                <w:sz w:val="18"/>
                <w:u w:color="auto"/>
              </w:rPr>
              <w:t>0.00</w:t>
            </w:r>
          </w:p>
        </w:tc>
        <w:tc>
          <w:tcPr>
            <w:tcW w:w="1233" w:type="dxa"/>
          </w:tcPr>
          <w:p>
            <w:r>
              <w:rPr>
                <w:rFonts w:ascii="仿宋_GB2312" w:hAnsi="仿宋_GB2312" w:eastAsia="仿宋_GB2312" w:cs="仿宋_GB2312"/>
                <w:sz w:val="18"/>
                <w:u w:color="auto"/>
              </w:rPr>
              <w:t>12.29</w:t>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注：本部门2024年没有使用政府性基金预算拨款安排的支出。</w:t>
      </w:r>
      <w:r>
        <w:rPr>
          <w:rFonts w:hint="eastAsia" w:ascii="宋体" w:hAnsi="宋体" w:eastAsia="宋体" w:cs="宋体"/>
          <w:b w:val="0"/>
          <w:i w:val="0"/>
          <w:strike w:val="0"/>
          <w:color w:val="000000"/>
          <w:position w:val="-1"/>
          <w:sz w:val="18"/>
          <w:u w:val="none"/>
          <w:lang w:val="en-US" w:eastAsia="zh-CN"/>
        </w:rPr>
        <w:cr/>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注：本部门2024年没有使用国有资本经营预算拨款安排的支出。</w:t>
      </w:r>
      <w:r>
        <w:rPr>
          <w:rFonts w:hint="eastAsia" w:ascii="宋体" w:hAnsi="宋体" w:eastAsia="宋体" w:cs="宋体"/>
          <w:b w:val="0"/>
          <w:i w:val="0"/>
          <w:strike w:val="0"/>
          <w:color w:val="000000"/>
          <w:position w:val="-1"/>
          <w:sz w:val="18"/>
          <w:u w:val="none"/>
          <w:lang w:val="en-US" w:eastAsia="zh-CN"/>
        </w:rPr>
        <w:cr/>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pPr>
              <w:jc w:val="center"/>
            </w:pPr>
            <w:r>
              <w:rPr>
                <w:rFonts w:ascii="仿宋_GB2312" w:hAnsi="仿宋_GB2312" w:eastAsia="仿宋_GB2312" w:cs="仿宋_GB2312"/>
                <w:b/>
                <w:sz w:val="18"/>
                <w:u w:color="auto"/>
              </w:rPr>
              <w:t>科目编码</w:t>
            </w:r>
          </w:p>
        </w:tc>
        <w:tc>
          <w:tcPr>
            <w:tcW w:w="5180" w:type="dxa"/>
            <w:vAlign w:val="center"/>
          </w:tcPr>
          <w:p>
            <w:pPr>
              <w:jc w:val="center"/>
            </w:pPr>
            <w:r>
              <w:rPr>
                <w:rFonts w:ascii="仿宋_GB2312" w:hAnsi="仿宋_GB2312" w:eastAsia="仿宋_GB2312" w:cs="仿宋_GB2312"/>
                <w:b/>
                <w:sz w:val="18"/>
                <w:u w:color="auto"/>
              </w:rPr>
              <w:t>科目名称</w:t>
            </w:r>
          </w:p>
        </w:tc>
        <w:tc>
          <w:tcPr>
            <w:tcW w:w="1726" w:type="dxa"/>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r>
              <w:rPr>
                <w:rFonts w:ascii="仿宋_GB2312" w:hAnsi="仿宋_GB2312" w:eastAsia="仿宋_GB2312" w:cs="仿宋_GB2312"/>
                <w:b/>
                <w:sz w:val="22"/>
                <w:u w:color="auto"/>
              </w:rPr>
              <w:t>合计</w:t>
            </w:r>
          </w:p>
        </w:tc>
        <w:tc>
          <w:tcPr>
            <w:tcW w:w="1726" w:type="dxa"/>
          </w:tcPr>
          <w:p>
            <w:r>
              <w:rPr>
                <w:rFonts w:ascii="仿宋_GB2312" w:hAnsi="仿宋_GB2312" w:eastAsia="仿宋_GB2312" w:cs="仿宋_GB2312"/>
                <w:b/>
                <w:sz w:val="22"/>
                <w:u w:color="auto"/>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w:t>
            </w:r>
          </w:p>
        </w:tc>
        <w:tc>
          <w:tcPr>
            <w:tcW w:w="5180" w:type="dxa"/>
          </w:tcPr>
          <w:p>
            <w:r>
              <w:rPr>
                <w:rFonts w:ascii="仿宋_GB2312" w:hAnsi="仿宋_GB2312" w:eastAsia="仿宋_GB2312" w:cs="仿宋_GB2312"/>
                <w:sz w:val="18"/>
                <w:u w:color="auto"/>
              </w:rPr>
              <w:t>工资福利支出</w:t>
            </w:r>
          </w:p>
        </w:tc>
        <w:tc>
          <w:tcPr>
            <w:tcW w:w="1726" w:type="dxa"/>
          </w:tcPr>
          <w:p>
            <w:r>
              <w:rPr>
                <w:rFonts w:ascii="仿宋_GB2312" w:hAnsi="仿宋_GB2312" w:eastAsia="仿宋_GB2312" w:cs="仿宋_GB2312"/>
                <w:sz w:val="18"/>
                <w:u w:color="auto"/>
              </w:rPr>
              <w:t>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w:t>
            </w:r>
          </w:p>
        </w:tc>
        <w:tc>
          <w:tcPr>
            <w:tcW w:w="5180" w:type="dxa"/>
          </w:tcPr>
          <w:p>
            <w:r>
              <w:rPr>
                <w:rFonts w:ascii="仿宋_GB2312" w:hAnsi="仿宋_GB2312" w:eastAsia="仿宋_GB2312" w:cs="仿宋_GB2312"/>
                <w:sz w:val="18"/>
                <w:u w:color="auto"/>
              </w:rPr>
              <w:t>商品和服务支出</w:t>
            </w:r>
          </w:p>
        </w:tc>
        <w:tc>
          <w:tcPr>
            <w:tcW w:w="1726" w:type="dxa"/>
          </w:tcPr>
          <w:p>
            <w:r>
              <w:rPr>
                <w:rFonts w:ascii="仿宋_GB2312" w:hAnsi="仿宋_GB2312" w:eastAsia="仿宋_GB2312" w:cs="仿宋_GB2312"/>
                <w:sz w:val="18"/>
                <w:u w:color="auto"/>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w:t>
            </w:r>
          </w:p>
        </w:tc>
        <w:tc>
          <w:tcPr>
            <w:tcW w:w="5180" w:type="dxa"/>
          </w:tcPr>
          <w:p>
            <w:r>
              <w:rPr>
                <w:rFonts w:ascii="仿宋_GB2312" w:hAnsi="仿宋_GB2312" w:eastAsia="仿宋_GB2312" w:cs="仿宋_GB2312"/>
                <w:sz w:val="18"/>
                <w:u w:color="auto"/>
              </w:rPr>
              <w:t>对个人和家庭的补助</w:t>
            </w:r>
          </w:p>
        </w:tc>
        <w:tc>
          <w:tcPr>
            <w:tcW w:w="1726" w:type="dxa"/>
          </w:tcPr>
          <w:p>
            <w:r>
              <w:rPr>
                <w:rFonts w:ascii="仿宋_GB2312" w:hAnsi="仿宋_GB2312" w:eastAsia="仿宋_GB2312" w:cs="仿宋_GB2312"/>
                <w:sz w:val="18"/>
                <w:u w:color="auto"/>
              </w:rPr>
              <w:t>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w:t>
            </w:r>
          </w:p>
        </w:tc>
        <w:tc>
          <w:tcPr>
            <w:tcW w:w="5180" w:type="dxa"/>
          </w:tcPr>
          <w:p>
            <w:r>
              <w:rPr>
                <w:rFonts w:ascii="仿宋_GB2312" w:hAnsi="仿宋_GB2312" w:eastAsia="仿宋_GB2312" w:cs="仿宋_GB2312"/>
                <w:sz w:val="18"/>
                <w:u w:color="auto"/>
              </w:rPr>
              <w:t>债务利息及费用支出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w:t>
            </w:r>
          </w:p>
        </w:tc>
        <w:tc>
          <w:tcPr>
            <w:tcW w:w="5180" w:type="dxa"/>
          </w:tcPr>
          <w:p>
            <w:r>
              <w:rPr>
                <w:rFonts w:ascii="仿宋_GB2312" w:hAnsi="仿宋_GB2312" w:eastAsia="仿宋_GB2312" w:cs="仿宋_GB2312"/>
                <w:sz w:val="18"/>
                <w:u w:color="auto"/>
              </w:rPr>
              <w:t>资本性支出（基本建设）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w:t>
            </w:r>
          </w:p>
        </w:tc>
        <w:tc>
          <w:tcPr>
            <w:tcW w:w="5180" w:type="dxa"/>
          </w:tcPr>
          <w:p>
            <w:r>
              <w:rPr>
                <w:rFonts w:ascii="仿宋_GB2312" w:hAnsi="仿宋_GB2312" w:eastAsia="仿宋_GB2312" w:cs="仿宋_GB2312"/>
                <w:sz w:val="18"/>
                <w:u w:color="auto"/>
              </w:rPr>
              <w:t>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w:t>
            </w:r>
          </w:p>
        </w:tc>
        <w:tc>
          <w:tcPr>
            <w:tcW w:w="5180" w:type="dxa"/>
          </w:tcPr>
          <w:p>
            <w:r>
              <w:rPr>
                <w:rFonts w:ascii="仿宋_GB2312" w:hAnsi="仿宋_GB2312" w:eastAsia="仿宋_GB2312" w:cs="仿宋_GB2312"/>
                <w:sz w:val="18"/>
                <w:u w:color="auto"/>
              </w:rPr>
              <w:t>对企业补助（基本建设）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w:t>
            </w:r>
          </w:p>
        </w:tc>
        <w:tc>
          <w:tcPr>
            <w:tcW w:w="5180" w:type="dxa"/>
          </w:tcPr>
          <w:p>
            <w:r>
              <w:rPr>
                <w:rFonts w:ascii="仿宋_GB2312" w:hAnsi="仿宋_GB2312" w:eastAsia="仿宋_GB2312" w:cs="仿宋_GB2312"/>
                <w:sz w:val="18"/>
                <w:u w:color="auto"/>
              </w:rPr>
              <w:t>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w:t>
            </w:r>
          </w:p>
        </w:tc>
        <w:tc>
          <w:tcPr>
            <w:tcW w:w="5180" w:type="dxa"/>
          </w:tcPr>
          <w:p>
            <w:r>
              <w:rPr>
                <w:rFonts w:ascii="仿宋_GB2312" w:hAnsi="仿宋_GB2312" w:eastAsia="仿宋_GB2312" w:cs="仿宋_GB2312"/>
                <w:sz w:val="18"/>
                <w:u w:color="auto"/>
              </w:rPr>
              <w:t>对社会保障基金补助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pPr>
              <w:jc w:val="center"/>
            </w:pPr>
            <w:r>
              <w:rPr>
                <w:rFonts w:ascii="仿宋_GB2312" w:hAnsi="仿宋_GB2312" w:eastAsia="仿宋_GB2312" w:cs="仿宋_GB2312"/>
                <w:b/>
                <w:sz w:val="18"/>
                <w:u w:color="auto"/>
              </w:rPr>
              <w:t>科目编码</w:t>
            </w:r>
          </w:p>
        </w:tc>
        <w:tc>
          <w:tcPr>
            <w:tcW w:w="5180" w:type="dxa"/>
            <w:vAlign w:val="center"/>
          </w:tcPr>
          <w:p>
            <w:pPr>
              <w:jc w:val="center"/>
            </w:pPr>
            <w:r>
              <w:rPr>
                <w:rFonts w:ascii="仿宋_GB2312" w:hAnsi="仿宋_GB2312" w:eastAsia="仿宋_GB2312" w:cs="仿宋_GB2312"/>
                <w:b/>
                <w:sz w:val="18"/>
                <w:u w:color="auto"/>
              </w:rPr>
              <w:t>科目名称</w:t>
            </w:r>
          </w:p>
        </w:tc>
        <w:tc>
          <w:tcPr>
            <w:tcW w:w="1726" w:type="dxa"/>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r>
              <w:rPr>
                <w:rFonts w:ascii="仿宋_GB2312" w:hAnsi="仿宋_GB2312" w:eastAsia="仿宋_GB2312" w:cs="仿宋_GB2312"/>
                <w:b/>
                <w:sz w:val="22"/>
                <w:u w:color="auto"/>
              </w:rPr>
              <w:t>合计</w:t>
            </w:r>
          </w:p>
        </w:tc>
        <w:tc>
          <w:tcPr>
            <w:tcW w:w="1726" w:type="dxa"/>
          </w:tcPr>
          <w:p>
            <w:r>
              <w:rPr>
                <w:rFonts w:ascii="仿宋_GB2312" w:hAnsi="仿宋_GB2312" w:eastAsia="仿宋_GB2312" w:cs="仿宋_GB2312"/>
                <w:b/>
                <w:sz w:val="22"/>
                <w:u w:color="auto"/>
              </w:rPr>
              <w:t>62.75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w:t>
            </w:r>
          </w:p>
        </w:tc>
        <w:tc>
          <w:tcPr>
            <w:tcW w:w="5180" w:type="dxa"/>
          </w:tcPr>
          <w:p>
            <w:r>
              <w:rPr>
                <w:rFonts w:ascii="仿宋_GB2312" w:hAnsi="仿宋_GB2312" w:eastAsia="仿宋_GB2312" w:cs="仿宋_GB2312"/>
                <w:sz w:val="18"/>
                <w:u w:color="auto"/>
              </w:rPr>
              <w:t>工资福利支出</w:t>
            </w:r>
          </w:p>
        </w:tc>
        <w:tc>
          <w:tcPr>
            <w:tcW w:w="1726" w:type="dxa"/>
          </w:tcPr>
          <w:p>
            <w:r>
              <w:rPr>
                <w:rFonts w:ascii="仿宋_GB2312" w:hAnsi="仿宋_GB2312" w:eastAsia="仿宋_GB2312" w:cs="仿宋_GB2312"/>
                <w:sz w:val="18"/>
                <w:u w:color="auto"/>
              </w:rPr>
              <w:t>58.20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30101</w:t>
            </w:r>
          </w:p>
        </w:tc>
        <w:tc>
          <w:tcPr>
            <w:tcW w:w="5180" w:type="dxa"/>
          </w:tcPr>
          <w:p>
            <w:r>
              <w:rPr>
                <w:rFonts w:ascii="仿宋_GB2312" w:hAnsi="仿宋_GB2312" w:eastAsia="仿宋_GB2312" w:cs="仿宋_GB2312"/>
                <w:sz w:val="18"/>
                <w:u w:color="auto"/>
              </w:rPr>
              <w:t>基本工资</w:t>
            </w:r>
          </w:p>
        </w:tc>
        <w:tc>
          <w:tcPr>
            <w:tcW w:w="1726" w:type="dxa"/>
          </w:tcPr>
          <w:p>
            <w:r>
              <w:rPr>
                <w:rFonts w:ascii="仿宋_GB2312" w:hAnsi="仿宋_GB2312" w:eastAsia="仿宋_GB2312" w:cs="仿宋_GB2312"/>
                <w:sz w:val="18"/>
                <w:u w:color="auto"/>
              </w:rPr>
              <w:t>14.76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30102</w:t>
            </w:r>
          </w:p>
        </w:tc>
        <w:tc>
          <w:tcPr>
            <w:tcW w:w="5180" w:type="dxa"/>
          </w:tcPr>
          <w:p>
            <w:r>
              <w:rPr>
                <w:rFonts w:ascii="仿宋_GB2312" w:hAnsi="仿宋_GB2312" w:eastAsia="仿宋_GB2312" w:cs="仿宋_GB2312"/>
                <w:sz w:val="18"/>
                <w:u w:color="auto"/>
              </w:rPr>
              <w:t>津贴补贴</w:t>
            </w:r>
          </w:p>
        </w:tc>
        <w:tc>
          <w:tcPr>
            <w:tcW w:w="1726" w:type="dxa"/>
          </w:tcPr>
          <w:p>
            <w:r>
              <w:rPr>
                <w:rFonts w:ascii="仿宋_GB2312" w:hAnsi="仿宋_GB2312" w:eastAsia="仿宋_GB2312" w:cs="仿宋_GB2312"/>
                <w:sz w:val="18"/>
                <w:u w:color="auto"/>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30103</w:t>
            </w:r>
          </w:p>
        </w:tc>
        <w:tc>
          <w:tcPr>
            <w:tcW w:w="5180" w:type="dxa"/>
          </w:tcPr>
          <w:p>
            <w:r>
              <w:rPr>
                <w:rFonts w:ascii="仿宋_GB2312" w:hAnsi="仿宋_GB2312" w:eastAsia="仿宋_GB2312" w:cs="仿宋_GB2312"/>
                <w:sz w:val="18"/>
                <w:u w:color="auto"/>
              </w:rPr>
              <w:t>奖金</w:t>
            </w:r>
          </w:p>
        </w:tc>
        <w:tc>
          <w:tcPr>
            <w:tcW w:w="1726" w:type="dxa"/>
          </w:tcPr>
          <w:p>
            <w:r>
              <w:rPr>
                <w:rFonts w:ascii="仿宋_GB2312" w:hAnsi="仿宋_GB2312" w:eastAsia="仿宋_GB2312" w:cs="仿宋_GB2312"/>
                <w:sz w:val="18"/>
                <w:u w:color="auto"/>
              </w:rPr>
              <w:t>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30106</w:t>
            </w:r>
          </w:p>
        </w:tc>
        <w:tc>
          <w:tcPr>
            <w:tcW w:w="5180" w:type="dxa"/>
          </w:tcPr>
          <w:p>
            <w:r>
              <w:rPr>
                <w:rFonts w:ascii="仿宋_GB2312" w:hAnsi="仿宋_GB2312" w:eastAsia="仿宋_GB2312" w:cs="仿宋_GB2312"/>
                <w:sz w:val="18"/>
                <w:u w:color="auto"/>
              </w:rPr>
              <w:t>伙食补助费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30107</w:t>
            </w:r>
          </w:p>
        </w:tc>
        <w:tc>
          <w:tcPr>
            <w:tcW w:w="5180" w:type="dxa"/>
          </w:tcPr>
          <w:p>
            <w:r>
              <w:rPr>
                <w:rFonts w:ascii="仿宋_GB2312" w:hAnsi="仿宋_GB2312" w:eastAsia="仿宋_GB2312" w:cs="仿宋_GB2312"/>
                <w:sz w:val="18"/>
                <w:u w:color="auto"/>
              </w:rPr>
              <w:t>绩效工资</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30108</w:t>
            </w:r>
          </w:p>
        </w:tc>
        <w:tc>
          <w:tcPr>
            <w:tcW w:w="5180" w:type="dxa"/>
          </w:tcPr>
          <w:p>
            <w:r>
              <w:rPr>
                <w:rFonts w:ascii="仿宋_GB2312" w:hAnsi="仿宋_GB2312" w:eastAsia="仿宋_GB2312" w:cs="仿宋_GB2312"/>
                <w:sz w:val="18"/>
                <w:u w:color="auto"/>
              </w:rPr>
              <w:t>机关事业单位基本养老保险缴费</w:t>
            </w:r>
          </w:p>
        </w:tc>
        <w:tc>
          <w:tcPr>
            <w:tcW w:w="1726" w:type="dxa"/>
          </w:tcPr>
          <w:p>
            <w:r>
              <w:rPr>
                <w:rFonts w:ascii="仿宋_GB2312" w:hAnsi="仿宋_GB2312" w:eastAsia="仿宋_GB2312" w:cs="仿宋_GB2312"/>
                <w:sz w:val="18"/>
                <w:u w:color="auto"/>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30109</w:t>
            </w:r>
          </w:p>
        </w:tc>
        <w:tc>
          <w:tcPr>
            <w:tcW w:w="5180" w:type="dxa"/>
          </w:tcPr>
          <w:p>
            <w:r>
              <w:rPr>
                <w:rFonts w:ascii="仿宋_GB2312" w:hAnsi="仿宋_GB2312" w:eastAsia="仿宋_GB2312" w:cs="仿宋_GB2312"/>
                <w:sz w:val="18"/>
                <w:u w:color="auto"/>
              </w:rPr>
              <w:t>职业年金缴费</w:t>
            </w:r>
          </w:p>
        </w:tc>
        <w:tc>
          <w:tcPr>
            <w:tcW w:w="1726" w:type="dxa"/>
          </w:tcPr>
          <w:p>
            <w:r>
              <w:rPr>
                <w:rFonts w:ascii="仿宋_GB2312" w:hAnsi="仿宋_GB2312" w:eastAsia="仿宋_GB2312" w:cs="仿宋_GB2312"/>
                <w:sz w:val="18"/>
                <w:u w:color="auto"/>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30110</w:t>
            </w:r>
          </w:p>
        </w:tc>
        <w:tc>
          <w:tcPr>
            <w:tcW w:w="5180" w:type="dxa"/>
          </w:tcPr>
          <w:p>
            <w:r>
              <w:rPr>
                <w:rFonts w:ascii="仿宋_GB2312" w:hAnsi="仿宋_GB2312" w:eastAsia="仿宋_GB2312" w:cs="仿宋_GB2312"/>
                <w:sz w:val="18"/>
                <w:u w:color="auto"/>
              </w:rPr>
              <w:t>职工基本医疗保险缴费</w:t>
            </w:r>
          </w:p>
        </w:tc>
        <w:tc>
          <w:tcPr>
            <w:tcW w:w="1726" w:type="dxa"/>
          </w:tcPr>
          <w:p>
            <w:r>
              <w:rPr>
                <w:rFonts w:ascii="仿宋_GB2312" w:hAnsi="仿宋_GB2312" w:eastAsia="仿宋_GB2312" w:cs="仿宋_GB2312"/>
                <w:sz w:val="18"/>
                <w:u w:color="auto"/>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30111</w:t>
            </w:r>
          </w:p>
        </w:tc>
        <w:tc>
          <w:tcPr>
            <w:tcW w:w="5180" w:type="dxa"/>
          </w:tcPr>
          <w:p>
            <w:r>
              <w:rPr>
                <w:rFonts w:ascii="仿宋_GB2312" w:hAnsi="仿宋_GB2312" w:eastAsia="仿宋_GB2312" w:cs="仿宋_GB2312"/>
                <w:sz w:val="18"/>
                <w:u w:color="auto"/>
              </w:rPr>
              <w:t>公务员医疗补助缴费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30112</w:t>
            </w:r>
          </w:p>
        </w:tc>
        <w:tc>
          <w:tcPr>
            <w:tcW w:w="5180" w:type="dxa"/>
          </w:tcPr>
          <w:p>
            <w:r>
              <w:rPr>
                <w:rFonts w:ascii="仿宋_GB2312" w:hAnsi="仿宋_GB2312" w:eastAsia="仿宋_GB2312" w:cs="仿宋_GB2312"/>
                <w:sz w:val="18"/>
                <w:u w:color="auto"/>
              </w:rPr>
              <w:t>其他社会保障缴费</w:t>
            </w:r>
          </w:p>
        </w:tc>
        <w:tc>
          <w:tcPr>
            <w:tcW w:w="1726" w:type="dxa"/>
          </w:tcPr>
          <w:p>
            <w:r>
              <w:rPr>
                <w:rFonts w:ascii="仿宋_GB2312" w:hAnsi="仿宋_GB2312" w:eastAsia="仿宋_GB2312" w:cs="仿宋_GB2312"/>
                <w:sz w:val="18"/>
                <w:u w:color="auto"/>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30113</w:t>
            </w:r>
          </w:p>
        </w:tc>
        <w:tc>
          <w:tcPr>
            <w:tcW w:w="5180" w:type="dxa"/>
          </w:tcPr>
          <w:p>
            <w:r>
              <w:rPr>
                <w:rFonts w:ascii="仿宋_GB2312" w:hAnsi="仿宋_GB2312" w:eastAsia="仿宋_GB2312" w:cs="仿宋_GB2312"/>
                <w:sz w:val="18"/>
                <w:u w:color="auto"/>
              </w:rPr>
              <w:t>住房公积金</w:t>
            </w:r>
          </w:p>
        </w:tc>
        <w:tc>
          <w:tcPr>
            <w:tcW w:w="1726" w:type="dxa"/>
          </w:tcPr>
          <w:p>
            <w:r>
              <w:rPr>
                <w:rFonts w:ascii="仿宋_GB2312" w:hAnsi="仿宋_GB2312" w:eastAsia="仿宋_GB2312" w:cs="仿宋_GB2312"/>
                <w:sz w:val="18"/>
                <w:u w:color="auto"/>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30114</w:t>
            </w:r>
          </w:p>
        </w:tc>
        <w:tc>
          <w:tcPr>
            <w:tcW w:w="5180" w:type="dxa"/>
          </w:tcPr>
          <w:p>
            <w:r>
              <w:rPr>
                <w:rFonts w:ascii="仿宋_GB2312" w:hAnsi="仿宋_GB2312" w:eastAsia="仿宋_GB2312" w:cs="仿宋_GB2312"/>
                <w:sz w:val="18"/>
                <w:u w:color="auto"/>
              </w:rPr>
              <w:t>医疗费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30199</w:t>
            </w:r>
          </w:p>
        </w:tc>
        <w:tc>
          <w:tcPr>
            <w:tcW w:w="5180" w:type="dxa"/>
          </w:tcPr>
          <w:p>
            <w:r>
              <w:rPr>
                <w:rFonts w:ascii="仿宋_GB2312" w:hAnsi="仿宋_GB2312" w:eastAsia="仿宋_GB2312" w:cs="仿宋_GB2312"/>
                <w:sz w:val="18"/>
                <w:u w:color="auto"/>
              </w:rPr>
              <w:t>其他工资福利支出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w:t>
            </w:r>
          </w:p>
        </w:tc>
        <w:tc>
          <w:tcPr>
            <w:tcW w:w="5180" w:type="dxa"/>
          </w:tcPr>
          <w:p>
            <w:r>
              <w:rPr>
                <w:rFonts w:ascii="仿宋_GB2312" w:hAnsi="仿宋_GB2312" w:eastAsia="仿宋_GB2312" w:cs="仿宋_GB2312"/>
                <w:sz w:val="18"/>
                <w:u w:color="auto"/>
              </w:rPr>
              <w:t>商品和服务支出</w:t>
            </w:r>
          </w:p>
        </w:tc>
        <w:tc>
          <w:tcPr>
            <w:tcW w:w="1726" w:type="dxa"/>
          </w:tcPr>
          <w:p>
            <w:r>
              <w:rPr>
                <w:rFonts w:ascii="仿宋_GB2312" w:hAnsi="仿宋_GB2312" w:eastAsia="仿宋_GB2312" w:cs="仿宋_GB2312"/>
                <w:sz w:val="18"/>
                <w:u w:color="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30201</w:t>
            </w:r>
          </w:p>
        </w:tc>
        <w:tc>
          <w:tcPr>
            <w:tcW w:w="5180" w:type="dxa"/>
          </w:tcPr>
          <w:p>
            <w:r>
              <w:rPr>
                <w:rFonts w:ascii="仿宋_GB2312" w:hAnsi="仿宋_GB2312" w:eastAsia="仿宋_GB2312" w:cs="仿宋_GB2312"/>
                <w:sz w:val="18"/>
                <w:u w:color="auto"/>
              </w:rPr>
              <w:t>办公费</w:t>
            </w:r>
          </w:p>
        </w:tc>
        <w:tc>
          <w:tcPr>
            <w:tcW w:w="1726" w:type="dxa"/>
          </w:tcPr>
          <w:p>
            <w:r>
              <w:rPr>
                <w:rFonts w:ascii="仿宋_GB2312" w:hAnsi="仿宋_GB2312" w:eastAsia="仿宋_GB2312" w:cs="仿宋_GB2312"/>
                <w:sz w:val="18"/>
                <w:u w:color="auto"/>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30202</w:t>
            </w:r>
          </w:p>
        </w:tc>
        <w:tc>
          <w:tcPr>
            <w:tcW w:w="5180" w:type="dxa"/>
          </w:tcPr>
          <w:p>
            <w:r>
              <w:rPr>
                <w:rFonts w:ascii="仿宋_GB2312" w:hAnsi="仿宋_GB2312" w:eastAsia="仿宋_GB2312" w:cs="仿宋_GB2312"/>
                <w:sz w:val="18"/>
                <w:u w:color="auto"/>
              </w:rPr>
              <w:t>印刷费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30203</w:t>
            </w:r>
          </w:p>
        </w:tc>
        <w:tc>
          <w:tcPr>
            <w:tcW w:w="5180" w:type="dxa"/>
          </w:tcPr>
          <w:p>
            <w:r>
              <w:rPr>
                <w:rFonts w:ascii="仿宋_GB2312" w:hAnsi="仿宋_GB2312" w:eastAsia="仿宋_GB2312" w:cs="仿宋_GB2312"/>
                <w:sz w:val="18"/>
                <w:u w:color="auto"/>
              </w:rPr>
              <w:t>咨询费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30204</w:t>
            </w:r>
          </w:p>
        </w:tc>
        <w:tc>
          <w:tcPr>
            <w:tcW w:w="5180" w:type="dxa"/>
          </w:tcPr>
          <w:p>
            <w:r>
              <w:rPr>
                <w:rFonts w:ascii="仿宋_GB2312" w:hAnsi="仿宋_GB2312" w:eastAsia="仿宋_GB2312" w:cs="仿宋_GB2312"/>
                <w:sz w:val="18"/>
                <w:u w:color="auto"/>
              </w:rPr>
              <w:t>手续费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30205</w:t>
            </w:r>
          </w:p>
        </w:tc>
        <w:tc>
          <w:tcPr>
            <w:tcW w:w="5180" w:type="dxa"/>
          </w:tcPr>
          <w:p>
            <w:r>
              <w:rPr>
                <w:rFonts w:ascii="仿宋_GB2312" w:hAnsi="仿宋_GB2312" w:eastAsia="仿宋_GB2312" w:cs="仿宋_GB2312"/>
                <w:sz w:val="18"/>
                <w:u w:color="auto"/>
              </w:rPr>
              <w:t>水费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30206</w:t>
            </w:r>
          </w:p>
        </w:tc>
        <w:tc>
          <w:tcPr>
            <w:tcW w:w="5180" w:type="dxa"/>
          </w:tcPr>
          <w:p>
            <w:r>
              <w:rPr>
                <w:rFonts w:ascii="仿宋_GB2312" w:hAnsi="仿宋_GB2312" w:eastAsia="仿宋_GB2312" w:cs="仿宋_GB2312"/>
                <w:sz w:val="18"/>
                <w:u w:color="auto"/>
              </w:rPr>
              <w:t>电费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30207</w:t>
            </w:r>
          </w:p>
        </w:tc>
        <w:tc>
          <w:tcPr>
            <w:tcW w:w="5180" w:type="dxa"/>
          </w:tcPr>
          <w:p>
            <w:r>
              <w:rPr>
                <w:rFonts w:ascii="仿宋_GB2312" w:hAnsi="仿宋_GB2312" w:eastAsia="仿宋_GB2312" w:cs="仿宋_GB2312"/>
                <w:sz w:val="18"/>
                <w:u w:color="auto"/>
              </w:rPr>
              <w:t>邮电费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30208</w:t>
            </w:r>
          </w:p>
        </w:tc>
        <w:tc>
          <w:tcPr>
            <w:tcW w:w="5180" w:type="dxa"/>
          </w:tcPr>
          <w:p>
            <w:r>
              <w:rPr>
                <w:rFonts w:ascii="仿宋_GB2312" w:hAnsi="仿宋_GB2312" w:eastAsia="仿宋_GB2312" w:cs="仿宋_GB2312"/>
                <w:sz w:val="18"/>
                <w:u w:color="auto"/>
              </w:rPr>
              <w:t>取暖费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30209</w:t>
            </w:r>
          </w:p>
        </w:tc>
        <w:tc>
          <w:tcPr>
            <w:tcW w:w="5180" w:type="dxa"/>
          </w:tcPr>
          <w:p>
            <w:r>
              <w:rPr>
                <w:rFonts w:ascii="仿宋_GB2312" w:hAnsi="仿宋_GB2312" w:eastAsia="仿宋_GB2312" w:cs="仿宋_GB2312"/>
                <w:sz w:val="18"/>
                <w:u w:color="auto"/>
              </w:rPr>
              <w:t>物业管理费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30211</w:t>
            </w:r>
          </w:p>
        </w:tc>
        <w:tc>
          <w:tcPr>
            <w:tcW w:w="5180" w:type="dxa"/>
          </w:tcPr>
          <w:p>
            <w:r>
              <w:rPr>
                <w:rFonts w:ascii="仿宋_GB2312" w:hAnsi="仿宋_GB2312" w:eastAsia="仿宋_GB2312" w:cs="仿宋_GB2312"/>
                <w:sz w:val="18"/>
                <w:u w:color="auto"/>
              </w:rPr>
              <w:t>差旅费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30212</w:t>
            </w:r>
          </w:p>
        </w:tc>
        <w:tc>
          <w:tcPr>
            <w:tcW w:w="5180" w:type="dxa"/>
          </w:tcPr>
          <w:p>
            <w:r>
              <w:rPr>
                <w:rFonts w:ascii="仿宋_GB2312" w:hAnsi="仿宋_GB2312" w:eastAsia="仿宋_GB2312" w:cs="仿宋_GB2312"/>
                <w:sz w:val="18"/>
                <w:u w:color="auto"/>
              </w:rPr>
              <w:t>因公出国（境）费用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30213</w:t>
            </w:r>
          </w:p>
        </w:tc>
        <w:tc>
          <w:tcPr>
            <w:tcW w:w="5180" w:type="dxa"/>
          </w:tcPr>
          <w:p>
            <w:r>
              <w:rPr>
                <w:rFonts w:ascii="仿宋_GB2312" w:hAnsi="仿宋_GB2312" w:eastAsia="仿宋_GB2312" w:cs="仿宋_GB2312"/>
                <w:sz w:val="18"/>
                <w:u w:color="auto"/>
              </w:rPr>
              <w:t>维修(护)费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30214</w:t>
            </w:r>
          </w:p>
        </w:tc>
        <w:tc>
          <w:tcPr>
            <w:tcW w:w="5180" w:type="dxa"/>
          </w:tcPr>
          <w:p>
            <w:r>
              <w:rPr>
                <w:rFonts w:ascii="仿宋_GB2312" w:hAnsi="仿宋_GB2312" w:eastAsia="仿宋_GB2312" w:cs="仿宋_GB2312"/>
                <w:sz w:val="18"/>
                <w:u w:color="auto"/>
              </w:rPr>
              <w:t>租赁费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30215</w:t>
            </w:r>
          </w:p>
        </w:tc>
        <w:tc>
          <w:tcPr>
            <w:tcW w:w="5180" w:type="dxa"/>
          </w:tcPr>
          <w:p>
            <w:r>
              <w:rPr>
                <w:rFonts w:ascii="仿宋_GB2312" w:hAnsi="仿宋_GB2312" w:eastAsia="仿宋_GB2312" w:cs="仿宋_GB2312"/>
                <w:sz w:val="18"/>
                <w:u w:color="auto"/>
              </w:rPr>
              <w:t>会议费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30216</w:t>
            </w:r>
          </w:p>
        </w:tc>
        <w:tc>
          <w:tcPr>
            <w:tcW w:w="5180" w:type="dxa"/>
          </w:tcPr>
          <w:p>
            <w:r>
              <w:rPr>
                <w:rFonts w:ascii="仿宋_GB2312" w:hAnsi="仿宋_GB2312" w:eastAsia="仿宋_GB2312" w:cs="仿宋_GB2312"/>
                <w:sz w:val="18"/>
                <w:u w:color="auto"/>
              </w:rPr>
              <w:t>培训费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30217</w:t>
            </w:r>
          </w:p>
        </w:tc>
        <w:tc>
          <w:tcPr>
            <w:tcW w:w="5180" w:type="dxa"/>
          </w:tcPr>
          <w:p>
            <w:r>
              <w:rPr>
                <w:rFonts w:ascii="仿宋_GB2312" w:hAnsi="仿宋_GB2312" w:eastAsia="仿宋_GB2312" w:cs="仿宋_GB2312"/>
                <w:sz w:val="18"/>
                <w:u w:color="auto"/>
              </w:rPr>
              <w:t>公务接待费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30218</w:t>
            </w:r>
          </w:p>
        </w:tc>
        <w:tc>
          <w:tcPr>
            <w:tcW w:w="5180" w:type="dxa"/>
          </w:tcPr>
          <w:p>
            <w:r>
              <w:rPr>
                <w:rFonts w:ascii="仿宋_GB2312" w:hAnsi="仿宋_GB2312" w:eastAsia="仿宋_GB2312" w:cs="仿宋_GB2312"/>
                <w:sz w:val="18"/>
                <w:u w:color="auto"/>
              </w:rPr>
              <w:t>专用材料费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30224</w:t>
            </w:r>
          </w:p>
        </w:tc>
        <w:tc>
          <w:tcPr>
            <w:tcW w:w="5180" w:type="dxa"/>
          </w:tcPr>
          <w:p>
            <w:r>
              <w:rPr>
                <w:rFonts w:ascii="仿宋_GB2312" w:hAnsi="仿宋_GB2312" w:eastAsia="仿宋_GB2312" w:cs="仿宋_GB2312"/>
                <w:sz w:val="18"/>
                <w:u w:color="auto"/>
              </w:rPr>
              <w:t>被装购置费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30225</w:t>
            </w:r>
          </w:p>
        </w:tc>
        <w:tc>
          <w:tcPr>
            <w:tcW w:w="5180" w:type="dxa"/>
          </w:tcPr>
          <w:p>
            <w:r>
              <w:rPr>
                <w:rFonts w:ascii="仿宋_GB2312" w:hAnsi="仿宋_GB2312" w:eastAsia="仿宋_GB2312" w:cs="仿宋_GB2312"/>
                <w:sz w:val="18"/>
                <w:u w:color="auto"/>
              </w:rPr>
              <w:t>专用燃料费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30226</w:t>
            </w:r>
          </w:p>
        </w:tc>
        <w:tc>
          <w:tcPr>
            <w:tcW w:w="5180" w:type="dxa"/>
          </w:tcPr>
          <w:p>
            <w:r>
              <w:rPr>
                <w:rFonts w:ascii="仿宋_GB2312" w:hAnsi="仿宋_GB2312" w:eastAsia="仿宋_GB2312" w:cs="仿宋_GB2312"/>
                <w:sz w:val="18"/>
                <w:u w:color="auto"/>
              </w:rPr>
              <w:t>劳务费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30227</w:t>
            </w:r>
          </w:p>
        </w:tc>
        <w:tc>
          <w:tcPr>
            <w:tcW w:w="5180" w:type="dxa"/>
          </w:tcPr>
          <w:p>
            <w:r>
              <w:rPr>
                <w:rFonts w:ascii="仿宋_GB2312" w:hAnsi="仿宋_GB2312" w:eastAsia="仿宋_GB2312" w:cs="仿宋_GB2312"/>
                <w:sz w:val="18"/>
                <w:u w:color="auto"/>
              </w:rPr>
              <w:t>委托业务费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30228</w:t>
            </w:r>
          </w:p>
        </w:tc>
        <w:tc>
          <w:tcPr>
            <w:tcW w:w="5180" w:type="dxa"/>
          </w:tcPr>
          <w:p>
            <w:r>
              <w:rPr>
                <w:rFonts w:ascii="仿宋_GB2312" w:hAnsi="仿宋_GB2312" w:eastAsia="仿宋_GB2312" w:cs="仿宋_GB2312"/>
                <w:sz w:val="18"/>
                <w:u w:color="auto"/>
              </w:rPr>
              <w:t>工会经费</w:t>
            </w:r>
          </w:p>
        </w:tc>
        <w:tc>
          <w:tcPr>
            <w:tcW w:w="1726" w:type="dxa"/>
          </w:tcPr>
          <w:p>
            <w:r>
              <w:rPr>
                <w:rFonts w:ascii="仿宋_GB2312" w:hAnsi="仿宋_GB2312" w:eastAsia="仿宋_GB2312" w:cs="仿宋_GB2312"/>
                <w:sz w:val="18"/>
                <w:u w:color="auto"/>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30229</w:t>
            </w:r>
          </w:p>
        </w:tc>
        <w:tc>
          <w:tcPr>
            <w:tcW w:w="5180" w:type="dxa"/>
          </w:tcPr>
          <w:p>
            <w:r>
              <w:rPr>
                <w:rFonts w:ascii="仿宋_GB2312" w:hAnsi="仿宋_GB2312" w:eastAsia="仿宋_GB2312" w:cs="仿宋_GB2312"/>
                <w:sz w:val="18"/>
                <w:u w:color="auto"/>
              </w:rPr>
              <w:t>福利费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30231</w:t>
            </w:r>
          </w:p>
        </w:tc>
        <w:tc>
          <w:tcPr>
            <w:tcW w:w="5180" w:type="dxa"/>
          </w:tcPr>
          <w:p>
            <w:r>
              <w:rPr>
                <w:rFonts w:ascii="仿宋_GB2312" w:hAnsi="仿宋_GB2312" w:eastAsia="仿宋_GB2312" w:cs="仿宋_GB2312"/>
                <w:sz w:val="18"/>
                <w:u w:color="auto"/>
              </w:rPr>
              <w:t>公务用车运行维护费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30239</w:t>
            </w:r>
          </w:p>
        </w:tc>
        <w:tc>
          <w:tcPr>
            <w:tcW w:w="5180" w:type="dxa"/>
          </w:tcPr>
          <w:p>
            <w:r>
              <w:rPr>
                <w:rFonts w:ascii="仿宋_GB2312" w:hAnsi="仿宋_GB2312" w:eastAsia="仿宋_GB2312" w:cs="仿宋_GB2312"/>
                <w:sz w:val="18"/>
                <w:u w:color="auto"/>
              </w:rPr>
              <w:t>其他交通费用</w:t>
            </w:r>
          </w:p>
        </w:tc>
        <w:tc>
          <w:tcPr>
            <w:tcW w:w="1726" w:type="dxa"/>
          </w:tcPr>
          <w:p>
            <w:r>
              <w:rPr>
                <w:rFonts w:ascii="仿宋_GB2312" w:hAnsi="仿宋_GB2312" w:eastAsia="仿宋_GB2312" w:cs="仿宋_GB2312"/>
                <w:sz w:val="18"/>
                <w:u w:color="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30240</w:t>
            </w:r>
          </w:p>
        </w:tc>
        <w:tc>
          <w:tcPr>
            <w:tcW w:w="5180" w:type="dxa"/>
          </w:tcPr>
          <w:p>
            <w:r>
              <w:rPr>
                <w:rFonts w:ascii="仿宋_GB2312" w:hAnsi="仿宋_GB2312" w:eastAsia="仿宋_GB2312" w:cs="仿宋_GB2312"/>
                <w:sz w:val="18"/>
                <w:u w:color="auto"/>
              </w:rPr>
              <w:t>税金及附加费用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30299</w:t>
            </w:r>
          </w:p>
        </w:tc>
        <w:tc>
          <w:tcPr>
            <w:tcW w:w="5180" w:type="dxa"/>
          </w:tcPr>
          <w:p>
            <w:r>
              <w:rPr>
                <w:rFonts w:ascii="仿宋_GB2312" w:hAnsi="仿宋_GB2312" w:eastAsia="仿宋_GB2312" w:cs="仿宋_GB2312"/>
                <w:sz w:val="18"/>
                <w:u w:color="auto"/>
              </w:rPr>
              <w:t>其他商品和服务支出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w:t>
            </w:r>
          </w:p>
        </w:tc>
        <w:tc>
          <w:tcPr>
            <w:tcW w:w="5180" w:type="dxa"/>
          </w:tcPr>
          <w:p>
            <w:r>
              <w:rPr>
                <w:rFonts w:ascii="仿宋_GB2312" w:hAnsi="仿宋_GB2312" w:eastAsia="仿宋_GB2312" w:cs="仿宋_GB2312"/>
                <w:sz w:val="18"/>
                <w:u w:color="auto"/>
              </w:rPr>
              <w:t>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30301</w:t>
            </w:r>
          </w:p>
        </w:tc>
        <w:tc>
          <w:tcPr>
            <w:tcW w:w="5180" w:type="dxa"/>
          </w:tcPr>
          <w:p>
            <w:r>
              <w:rPr>
                <w:rFonts w:ascii="仿宋_GB2312" w:hAnsi="仿宋_GB2312" w:eastAsia="仿宋_GB2312" w:cs="仿宋_GB2312"/>
                <w:sz w:val="18"/>
                <w:u w:color="auto"/>
              </w:rPr>
              <w:t>离休费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30302</w:t>
            </w:r>
          </w:p>
        </w:tc>
        <w:tc>
          <w:tcPr>
            <w:tcW w:w="5180" w:type="dxa"/>
          </w:tcPr>
          <w:p>
            <w:r>
              <w:rPr>
                <w:rFonts w:ascii="仿宋_GB2312" w:hAnsi="仿宋_GB2312" w:eastAsia="仿宋_GB2312" w:cs="仿宋_GB2312"/>
                <w:sz w:val="18"/>
                <w:u w:color="auto"/>
              </w:rPr>
              <w:t>退休费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30303</w:t>
            </w:r>
          </w:p>
        </w:tc>
        <w:tc>
          <w:tcPr>
            <w:tcW w:w="5180" w:type="dxa"/>
          </w:tcPr>
          <w:p>
            <w:r>
              <w:rPr>
                <w:rFonts w:ascii="仿宋_GB2312" w:hAnsi="仿宋_GB2312" w:eastAsia="仿宋_GB2312" w:cs="仿宋_GB2312"/>
                <w:sz w:val="18"/>
                <w:u w:color="auto"/>
              </w:rPr>
              <w:t>退职（役）费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30304</w:t>
            </w:r>
          </w:p>
        </w:tc>
        <w:tc>
          <w:tcPr>
            <w:tcW w:w="5180" w:type="dxa"/>
          </w:tcPr>
          <w:p>
            <w:r>
              <w:rPr>
                <w:rFonts w:ascii="仿宋_GB2312" w:hAnsi="仿宋_GB2312" w:eastAsia="仿宋_GB2312" w:cs="仿宋_GB2312"/>
                <w:sz w:val="18"/>
                <w:u w:color="auto"/>
              </w:rPr>
              <w:t>抚恤金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30305</w:t>
            </w:r>
          </w:p>
        </w:tc>
        <w:tc>
          <w:tcPr>
            <w:tcW w:w="5180" w:type="dxa"/>
          </w:tcPr>
          <w:p>
            <w:r>
              <w:rPr>
                <w:rFonts w:ascii="仿宋_GB2312" w:hAnsi="仿宋_GB2312" w:eastAsia="仿宋_GB2312" w:cs="仿宋_GB2312"/>
                <w:sz w:val="18"/>
                <w:u w:color="auto"/>
              </w:rPr>
              <w:t>生活补助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30306</w:t>
            </w:r>
          </w:p>
        </w:tc>
        <w:tc>
          <w:tcPr>
            <w:tcW w:w="5180" w:type="dxa"/>
          </w:tcPr>
          <w:p>
            <w:r>
              <w:rPr>
                <w:rFonts w:ascii="仿宋_GB2312" w:hAnsi="仿宋_GB2312" w:eastAsia="仿宋_GB2312" w:cs="仿宋_GB2312"/>
                <w:sz w:val="18"/>
                <w:u w:color="auto"/>
              </w:rPr>
              <w:t>救济费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30307</w:t>
            </w:r>
          </w:p>
        </w:tc>
        <w:tc>
          <w:tcPr>
            <w:tcW w:w="5180" w:type="dxa"/>
          </w:tcPr>
          <w:p>
            <w:r>
              <w:rPr>
                <w:rFonts w:ascii="仿宋_GB2312" w:hAnsi="仿宋_GB2312" w:eastAsia="仿宋_GB2312" w:cs="仿宋_GB2312"/>
                <w:sz w:val="18"/>
                <w:u w:color="auto"/>
              </w:rPr>
              <w:t>医疗费补助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30308</w:t>
            </w:r>
          </w:p>
        </w:tc>
        <w:tc>
          <w:tcPr>
            <w:tcW w:w="5180" w:type="dxa"/>
          </w:tcPr>
          <w:p>
            <w:r>
              <w:rPr>
                <w:rFonts w:ascii="仿宋_GB2312" w:hAnsi="仿宋_GB2312" w:eastAsia="仿宋_GB2312" w:cs="仿宋_GB2312"/>
                <w:sz w:val="18"/>
                <w:u w:color="auto"/>
              </w:rPr>
              <w:t>助学金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30309</w:t>
            </w:r>
          </w:p>
        </w:tc>
        <w:tc>
          <w:tcPr>
            <w:tcW w:w="5180" w:type="dxa"/>
          </w:tcPr>
          <w:p>
            <w:r>
              <w:rPr>
                <w:rFonts w:ascii="仿宋_GB2312" w:hAnsi="仿宋_GB2312" w:eastAsia="仿宋_GB2312" w:cs="仿宋_GB2312"/>
                <w:sz w:val="18"/>
                <w:u w:color="auto"/>
              </w:rPr>
              <w:t>奖励金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30310</w:t>
            </w:r>
          </w:p>
        </w:tc>
        <w:tc>
          <w:tcPr>
            <w:tcW w:w="5180" w:type="dxa"/>
          </w:tcPr>
          <w:p>
            <w:r>
              <w:rPr>
                <w:rFonts w:ascii="仿宋_GB2312" w:hAnsi="仿宋_GB2312" w:eastAsia="仿宋_GB2312" w:cs="仿宋_GB2312"/>
                <w:sz w:val="18"/>
                <w:u w:color="auto"/>
              </w:rPr>
              <w:t>个人农业生产补贴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30311</w:t>
            </w:r>
          </w:p>
        </w:tc>
        <w:tc>
          <w:tcPr>
            <w:tcW w:w="5180" w:type="dxa"/>
          </w:tcPr>
          <w:p>
            <w:r>
              <w:rPr>
                <w:rFonts w:ascii="仿宋_GB2312" w:hAnsi="仿宋_GB2312" w:eastAsia="仿宋_GB2312" w:cs="仿宋_GB2312"/>
                <w:sz w:val="18"/>
                <w:u w:color="auto"/>
              </w:rPr>
              <w:t>代缴社会保险费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30399</w:t>
            </w:r>
          </w:p>
        </w:tc>
        <w:tc>
          <w:tcPr>
            <w:tcW w:w="5180" w:type="dxa"/>
          </w:tcPr>
          <w:p>
            <w:r>
              <w:rPr>
                <w:rFonts w:ascii="仿宋_GB2312" w:hAnsi="仿宋_GB2312" w:eastAsia="仿宋_GB2312" w:cs="仿宋_GB2312"/>
                <w:sz w:val="18"/>
                <w:u w:color="auto"/>
              </w:rPr>
              <w:t>其他对个人和家庭的补助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w:t>
            </w:r>
          </w:p>
        </w:tc>
        <w:tc>
          <w:tcPr>
            <w:tcW w:w="5180" w:type="dxa"/>
          </w:tcPr>
          <w:p>
            <w:r>
              <w:rPr>
                <w:rFonts w:ascii="仿宋_GB2312" w:hAnsi="仿宋_GB2312" w:eastAsia="仿宋_GB2312" w:cs="仿宋_GB2312"/>
                <w:sz w:val="18"/>
                <w:u w:color="auto"/>
              </w:rPr>
              <w:t>债务利息及费用支出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30701</w:t>
            </w:r>
          </w:p>
        </w:tc>
        <w:tc>
          <w:tcPr>
            <w:tcW w:w="5180" w:type="dxa"/>
          </w:tcPr>
          <w:p>
            <w:r>
              <w:rPr>
                <w:rFonts w:ascii="仿宋_GB2312" w:hAnsi="仿宋_GB2312" w:eastAsia="仿宋_GB2312" w:cs="仿宋_GB2312"/>
                <w:sz w:val="18"/>
                <w:u w:color="auto"/>
              </w:rPr>
              <w:t>国内债务付息</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30702</w:t>
            </w:r>
          </w:p>
        </w:tc>
        <w:tc>
          <w:tcPr>
            <w:tcW w:w="5180" w:type="dxa"/>
          </w:tcPr>
          <w:p>
            <w:r>
              <w:rPr>
                <w:rFonts w:ascii="仿宋_GB2312" w:hAnsi="仿宋_GB2312" w:eastAsia="仿宋_GB2312" w:cs="仿宋_GB2312"/>
                <w:sz w:val="18"/>
                <w:u w:color="auto"/>
              </w:rPr>
              <w:t>国外债务付息</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30703</w:t>
            </w:r>
          </w:p>
        </w:tc>
        <w:tc>
          <w:tcPr>
            <w:tcW w:w="5180" w:type="dxa"/>
          </w:tcPr>
          <w:p>
            <w:r>
              <w:rPr>
                <w:rFonts w:ascii="仿宋_GB2312" w:hAnsi="仿宋_GB2312" w:eastAsia="仿宋_GB2312" w:cs="仿宋_GB2312"/>
                <w:sz w:val="18"/>
                <w:u w:color="auto"/>
              </w:rPr>
              <w:t>国内债务发行费用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30704</w:t>
            </w:r>
          </w:p>
        </w:tc>
        <w:tc>
          <w:tcPr>
            <w:tcW w:w="5180" w:type="dxa"/>
          </w:tcPr>
          <w:p>
            <w:r>
              <w:rPr>
                <w:rFonts w:ascii="仿宋_GB2312" w:hAnsi="仿宋_GB2312" w:eastAsia="仿宋_GB2312" w:cs="仿宋_GB2312"/>
                <w:sz w:val="18"/>
                <w:u w:color="auto"/>
              </w:rPr>
              <w:t>国外债务发行费用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w:t>
            </w:r>
          </w:p>
        </w:tc>
        <w:tc>
          <w:tcPr>
            <w:tcW w:w="5180" w:type="dxa"/>
          </w:tcPr>
          <w:p>
            <w:r>
              <w:rPr>
                <w:rFonts w:ascii="仿宋_GB2312" w:hAnsi="仿宋_GB2312" w:eastAsia="仿宋_GB2312" w:cs="仿宋_GB2312"/>
                <w:sz w:val="18"/>
                <w:u w:color="auto"/>
              </w:rPr>
              <w:t>资本性支出（基本建设）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30901</w:t>
            </w:r>
          </w:p>
        </w:tc>
        <w:tc>
          <w:tcPr>
            <w:tcW w:w="5180" w:type="dxa"/>
          </w:tcPr>
          <w:p>
            <w:r>
              <w:rPr>
                <w:rFonts w:ascii="仿宋_GB2312" w:hAnsi="仿宋_GB2312" w:eastAsia="仿宋_GB2312" w:cs="仿宋_GB2312"/>
                <w:sz w:val="18"/>
                <w:u w:color="auto"/>
              </w:rPr>
              <w:t>房屋建筑物购建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30902</w:t>
            </w:r>
          </w:p>
        </w:tc>
        <w:tc>
          <w:tcPr>
            <w:tcW w:w="5180" w:type="dxa"/>
          </w:tcPr>
          <w:p>
            <w:r>
              <w:rPr>
                <w:rFonts w:ascii="仿宋_GB2312" w:hAnsi="仿宋_GB2312" w:eastAsia="仿宋_GB2312" w:cs="仿宋_GB2312"/>
                <w:sz w:val="18"/>
                <w:u w:color="auto"/>
              </w:rPr>
              <w:t>办公设备购置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30903</w:t>
            </w:r>
          </w:p>
        </w:tc>
        <w:tc>
          <w:tcPr>
            <w:tcW w:w="5180" w:type="dxa"/>
          </w:tcPr>
          <w:p>
            <w:r>
              <w:rPr>
                <w:rFonts w:ascii="仿宋_GB2312" w:hAnsi="仿宋_GB2312" w:eastAsia="仿宋_GB2312" w:cs="仿宋_GB2312"/>
                <w:sz w:val="18"/>
                <w:u w:color="auto"/>
              </w:rPr>
              <w:t>专用设备购置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30905</w:t>
            </w:r>
          </w:p>
        </w:tc>
        <w:tc>
          <w:tcPr>
            <w:tcW w:w="5180" w:type="dxa"/>
          </w:tcPr>
          <w:p>
            <w:r>
              <w:rPr>
                <w:rFonts w:ascii="仿宋_GB2312" w:hAnsi="仿宋_GB2312" w:eastAsia="仿宋_GB2312" w:cs="仿宋_GB2312"/>
                <w:sz w:val="18"/>
                <w:u w:color="auto"/>
              </w:rPr>
              <w:t>基础设施建设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30906</w:t>
            </w:r>
          </w:p>
        </w:tc>
        <w:tc>
          <w:tcPr>
            <w:tcW w:w="5180" w:type="dxa"/>
          </w:tcPr>
          <w:p>
            <w:r>
              <w:rPr>
                <w:rFonts w:ascii="仿宋_GB2312" w:hAnsi="仿宋_GB2312" w:eastAsia="仿宋_GB2312" w:cs="仿宋_GB2312"/>
                <w:sz w:val="18"/>
                <w:u w:color="auto"/>
              </w:rPr>
              <w:t>大型修缮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30907</w:t>
            </w:r>
          </w:p>
        </w:tc>
        <w:tc>
          <w:tcPr>
            <w:tcW w:w="5180" w:type="dxa"/>
          </w:tcPr>
          <w:p>
            <w:r>
              <w:rPr>
                <w:rFonts w:ascii="仿宋_GB2312" w:hAnsi="仿宋_GB2312" w:eastAsia="仿宋_GB2312" w:cs="仿宋_GB2312"/>
                <w:sz w:val="18"/>
                <w:u w:color="auto"/>
              </w:rPr>
              <w:t>信息网络及软件购置更新</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30908</w:t>
            </w:r>
          </w:p>
        </w:tc>
        <w:tc>
          <w:tcPr>
            <w:tcW w:w="5180" w:type="dxa"/>
          </w:tcPr>
          <w:p>
            <w:r>
              <w:rPr>
                <w:rFonts w:ascii="仿宋_GB2312" w:hAnsi="仿宋_GB2312" w:eastAsia="仿宋_GB2312" w:cs="仿宋_GB2312"/>
                <w:sz w:val="18"/>
                <w:u w:color="auto"/>
              </w:rPr>
              <w:t>物资储备</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30913</w:t>
            </w:r>
          </w:p>
        </w:tc>
        <w:tc>
          <w:tcPr>
            <w:tcW w:w="5180" w:type="dxa"/>
          </w:tcPr>
          <w:p>
            <w:r>
              <w:rPr>
                <w:rFonts w:ascii="仿宋_GB2312" w:hAnsi="仿宋_GB2312" w:eastAsia="仿宋_GB2312" w:cs="仿宋_GB2312"/>
                <w:sz w:val="18"/>
                <w:u w:color="auto"/>
              </w:rPr>
              <w:t>公务用车购置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30919</w:t>
            </w:r>
          </w:p>
        </w:tc>
        <w:tc>
          <w:tcPr>
            <w:tcW w:w="5180" w:type="dxa"/>
          </w:tcPr>
          <w:p>
            <w:r>
              <w:rPr>
                <w:rFonts w:ascii="仿宋_GB2312" w:hAnsi="仿宋_GB2312" w:eastAsia="仿宋_GB2312" w:cs="仿宋_GB2312"/>
                <w:sz w:val="18"/>
                <w:u w:color="auto"/>
              </w:rPr>
              <w:t>其他交通工具购置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30921</w:t>
            </w:r>
          </w:p>
        </w:tc>
        <w:tc>
          <w:tcPr>
            <w:tcW w:w="5180" w:type="dxa"/>
          </w:tcPr>
          <w:p>
            <w:r>
              <w:rPr>
                <w:rFonts w:ascii="仿宋_GB2312" w:hAnsi="仿宋_GB2312" w:eastAsia="仿宋_GB2312" w:cs="仿宋_GB2312"/>
                <w:sz w:val="18"/>
                <w:u w:color="auto"/>
              </w:rPr>
              <w:t>文物和陈列品购置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30922</w:t>
            </w:r>
          </w:p>
        </w:tc>
        <w:tc>
          <w:tcPr>
            <w:tcW w:w="5180" w:type="dxa"/>
          </w:tcPr>
          <w:p>
            <w:r>
              <w:rPr>
                <w:rFonts w:ascii="仿宋_GB2312" w:hAnsi="仿宋_GB2312" w:eastAsia="仿宋_GB2312" w:cs="仿宋_GB2312"/>
                <w:sz w:val="18"/>
                <w:u w:color="auto"/>
              </w:rPr>
              <w:t>无形资产购置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30999</w:t>
            </w:r>
          </w:p>
        </w:tc>
        <w:tc>
          <w:tcPr>
            <w:tcW w:w="5180" w:type="dxa"/>
          </w:tcPr>
          <w:p>
            <w:r>
              <w:rPr>
                <w:rFonts w:ascii="仿宋_GB2312" w:hAnsi="仿宋_GB2312" w:eastAsia="仿宋_GB2312" w:cs="仿宋_GB2312"/>
                <w:sz w:val="18"/>
                <w:u w:color="auto"/>
              </w:rPr>
              <w:t>其他基本建设支出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w:t>
            </w:r>
          </w:p>
        </w:tc>
        <w:tc>
          <w:tcPr>
            <w:tcW w:w="5180" w:type="dxa"/>
          </w:tcPr>
          <w:p>
            <w:r>
              <w:rPr>
                <w:rFonts w:ascii="仿宋_GB2312" w:hAnsi="仿宋_GB2312" w:eastAsia="仿宋_GB2312" w:cs="仿宋_GB2312"/>
                <w:sz w:val="18"/>
                <w:u w:color="auto"/>
              </w:rPr>
              <w:t>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31001</w:t>
            </w:r>
          </w:p>
        </w:tc>
        <w:tc>
          <w:tcPr>
            <w:tcW w:w="5180" w:type="dxa"/>
          </w:tcPr>
          <w:p>
            <w:r>
              <w:rPr>
                <w:rFonts w:ascii="仿宋_GB2312" w:hAnsi="仿宋_GB2312" w:eastAsia="仿宋_GB2312" w:cs="仿宋_GB2312"/>
                <w:sz w:val="18"/>
                <w:u w:color="auto"/>
              </w:rPr>
              <w:t>房屋建筑物购建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31002</w:t>
            </w:r>
          </w:p>
        </w:tc>
        <w:tc>
          <w:tcPr>
            <w:tcW w:w="5180" w:type="dxa"/>
          </w:tcPr>
          <w:p>
            <w:r>
              <w:rPr>
                <w:rFonts w:ascii="仿宋_GB2312" w:hAnsi="仿宋_GB2312" w:eastAsia="仿宋_GB2312" w:cs="仿宋_GB2312"/>
                <w:sz w:val="18"/>
                <w:u w:color="auto"/>
              </w:rPr>
              <w:t>办公设备购置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31003</w:t>
            </w:r>
          </w:p>
        </w:tc>
        <w:tc>
          <w:tcPr>
            <w:tcW w:w="5180" w:type="dxa"/>
          </w:tcPr>
          <w:p>
            <w:r>
              <w:rPr>
                <w:rFonts w:ascii="仿宋_GB2312" w:hAnsi="仿宋_GB2312" w:eastAsia="仿宋_GB2312" w:cs="仿宋_GB2312"/>
                <w:sz w:val="18"/>
                <w:u w:color="auto"/>
              </w:rPr>
              <w:t>专用设备购置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31005</w:t>
            </w:r>
          </w:p>
        </w:tc>
        <w:tc>
          <w:tcPr>
            <w:tcW w:w="5180" w:type="dxa"/>
          </w:tcPr>
          <w:p>
            <w:r>
              <w:rPr>
                <w:rFonts w:ascii="仿宋_GB2312" w:hAnsi="仿宋_GB2312" w:eastAsia="仿宋_GB2312" w:cs="仿宋_GB2312"/>
                <w:sz w:val="18"/>
                <w:u w:color="auto"/>
              </w:rPr>
              <w:t>基础设施建设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31006</w:t>
            </w:r>
          </w:p>
        </w:tc>
        <w:tc>
          <w:tcPr>
            <w:tcW w:w="5180" w:type="dxa"/>
          </w:tcPr>
          <w:p>
            <w:r>
              <w:rPr>
                <w:rFonts w:ascii="仿宋_GB2312" w:hAnsi="仿宋_GB2312" w:eastAsia="仿宋_GB2312" w:cs="仿宋_GB2312"/>
                <w:sz w:val="18"/>
                <w:u w:color="auto"/>
              </w:rPr>
              <w:t>大型修缮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31007</w:t>
            </w:r>
          </w:p>
        </w:tc>
        <w:tc>
          <w:tcPr>
            <w:tcW w:w="5180" w:type="dxa"/>
          </w:tcPr>
          <w:p>
            <w:r>
              <w:rPr>
                <w:rFonts w:ascii="仿宋_GB2312" w:hAnsi="仿宋_GB2312" w:eastAsia="仿宋_GB2312" w:cs="仿宋_GB2312"/>
                <w:sz w:val="18"/>
                <w:u w:color="auto"/>
              </w:rPr>
              <w:t>信息网络及软件购置更新</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31008</w:t>
            </w:r>
          </w:p>
        </w:tc>
        <w:tc>
          <w:tcPr>
            <w:tcW w:w="5180" w:type="dxa"/>
          </w:tcPr>
          <w:p>
            <w:r>
              <w:rPr>
                <w:rFonts w:ascii="仿宋_GB2312" w:hAnsi="仿宋_GB2312" w:eastAsia="仿宋_GB2312" w:cs="仿宋_GB2312"/>
                <w:sz w:val="18"/>
                <w:u w:color="auto"/>
              </w:rPr>
              <w:t>物资储备</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31009</w:t>
            </w:r>
          </w:p>
        </w:tc>
        <w:tc>
          <w:tcPr>
            <w:tcW w:w="5180" w:type="dxa"/>
          </w:tcPr>
          <w:p>
            <w:r>
              <w:rPr>
                <w:rFonts w:ascii="仿宋_GB2312" w:hAnsi="仿宋_GB2312" w:eastAsia="仿宋_GB2312" w:cs="仿宋_GB2312"/>
                <w:sz w:val="18"/>
                <w:u w:color="auto"/>
              </w:rPr>
              <w:t>土地补偿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31010</w:t>
            </w:r>
          </w:p>
        </w:tc>
        <w:tc>
          <w:tcPr>
            <w:tcW w:w="5180" w:type="dxa"/>
          </w:tcPr>
          <w:p>
            <w:r>
              <w:rPr>
                <w:rFonts w:ascii="仿宋_GB2312" w:hAnsi="仿宋_GB2312" w:eastAsia="仿宋_GB2312" w:cs="仿宋_GB2312"/>
                <w:sz w:val="18"/>
                <w:u w:color="auto"/>
              </w:rPr>
              <w:t>安置补助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31011</w:t>
            </w:r>
          </w:p>
        </w:tc>
        <w:tc>
          <w:tcPr>
            <w:tcW w:w="5180" w:type="dxa"/>
          </w:tcPr>
          <w:p>
            <w:r>
              <w:rPr>
                <w:rFonts w:ascii="仿宋_GB2312" w:hAnsi="仿宋_GB2312" w:eastAsia="仿宋_GB2312" w:cs="仿宋_GB2312"/>
                <w:sz w:val="18"/>
                <w:u w:color="auto"/>
              </w:rPr>
              <w:t>地上附着物和青苗补偿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31012</w:t>
            </w:r>
          </w:p>
        </w:tc>
        <w:tc>
          <w:tcPr>
            <w:tcW w:w="5180" w:type="dxa"/>
          </w:tcPr>
          <w:p>
            <w:r>
              <w:rPr>
                <w:rFonts w:ascii="仿宋_GB2312" w:hAnsi="仿宋_GB2312" w:eastAsia="仿宋_GB2312" w:cs="仿宋_GB2312"/>
                <w:sz w:val="18"/>
                <w:u w:color="auto"/>
              </w:rPr>
              <w:t>拆迁补偿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31013</w:t>
            </w:r>
          </w:p>
        </w:tc>
        <w:tc>
          <w:tcPr>
            <w:tcW w:w="5180" w:type="dxa"/>
          </w:tcPr>
          <w:p>
            <w:r>
              <w:rPr>
                <w:rFonts w:ascii="仿宋_GB2312" w:hAnsi="仿宋_GB2312" w:eastAsia="仿宋_GB2312" w:cs="仿宋_GB2312"/>
                <w:sz w:val="18"/>
                <w:u w:color="auto"/>
              </w:rPr>
              <w:t>公务用车购置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31019</w:t>
            </w:r>
          </w:p>
        </w:tc>
        <w:tc>
          <w:tcPr>
            <w:tcW w:w="5180" w:type="dxa"/>
          </w:tcPr>
          <w:p>
            <w:r>
              <w:rPr>
                <w:rFonts w:ascii="仿宋_GB2312" w:hAnsi="仿宋_GB2312" w:eastAsia="仿宋_GB2312" w:cs="仿宋_GB2312"/>
                <w:sz w:val="18"/>
                <w:u w:color="auto"/>
              </w:rPr>
              <w:t>其他交通工具购置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31021</w:t>
            </w:r>
          </w:p>
        </w:tc>
        <w:tc>
          <w:tcPr>
            <w:tcW w:w="5180" w:type="dxa"/>
          </w:tcPr>
          <w:p>
            <w:r>
              <w:rPr>
                <w:rFonts w:ascii="仿宋_GB2312" w:hAnsi="仿宋_GB2312" w:eastAsia="仿宋_GB2312" w:cs="仿宋_GB2312"/>
                <w:sz w:val="18"/>
                <w:u w:color="auto"/>
              </w:rPr>
              <w:t>文物和陈列品购置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31022</w:t>
            </w:r>
          </w:p>
        </w:tc>
        <w:tc>
          <w:tcPr>
            <w:tcW w:w="5180" w:type="dxa"/>
          </w:tcPr>
          <w:p>
            <w:r>
              <w:rPr>
                <w:rFonts w:ascii="仿宋_GB2312" w:hAnsi="仿宋_GB2312" w:eastAsia="仿宋_GB2312" w:cs="仿宋_GB2312"/>
                <w:sz w:val="18"/>
                <w:u w:color="auto"/>
              </w:rPr>
              <w:t>无形资产购置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31099</w:t>
            </w:r>
          </w:p>
        </w:tc>
        <w:tc>
          <w:tcPr>
            <w:tcW w:w="5180" w:type="dxa"/>
          </w:tcPr>
          <w:p>
            <w:r>
              <w:rPr>
                <w:rFonts w:ascii="仿宋_GB2312" w:hAnsi="仿宋_GB2312" w:eastAsia="仿宋_GB2312" w:cs="仿宋_GB2312"/>
                <w:sz w:val="18"/>
                <w:u w:color="auto"/>
              </w:rPr>
              <w:t>其他资本性支出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w:t>
            </w:r>
          </w:p>
        </w:tc>
        <w:tc>
          <w:tcPr>
            <w:tcW w:w="5180" w:type="dxa"/>
          </w:tcPr>
          <w:p>
            <w:r>
              <w:rPr>
                <w:rFonts w:ascii="仿宋_GB2312" w:hAnsi="仿宋_GB2312" w:eastAsia="仿宋_GB2312" w:cs="仿宋_GB2312"/>
                <w:sz w:val="18"/>
                <w:u w:color="auto"/>
              </w:rPr>
              <w:t>对企业补助（基本建设）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31101</w:t>
            </w:r>
          </w:p>
        </w:tc>
        <w:tc>
          <w:tcPr>
            <w:tcW w:w="5180" w:type="dxa"/>
          </w:tcPr>
          <w:p>
            <w:r>
              <w:rPr>
                <w:rFonts w:ascii="仿宋_GB2312" w:hAnsi="仿宋_GB2312" w:eastAsia="仿宋_GB2312" w:cs="仿宋_GB2312"/>
                <w:sz w:val="18"/>
                <w:u w:color="auto"/>
              </w:rPr>
              <w:t>资本金注入（基本建设）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31199</w:t>
            </w:r>
          </w:p>
        </w:tc>
        <w:tc>
          <w:tcPr>
            <w:tcW w:w="5180" w:type="dxa"/>
          </w:tcPr>
          <w:p>
            <w:r>
              <w:rPr>
                <w:rFonts w:ascii="仿宋_GB2312" w:hAnsi="仿宋_GB2312" w:eastAsia="仿宋_GB2312" w:cs="仿宋_GB2312"/>
                <w:sz w:val="18"/>
                <w:u w:color="auto"/>
              </w:rPr>
              <w:t>其他对企业补助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w:t>
            </w:r>
          </w:p>
        </w:tc>
        <w:tc>
          <w:tcPr>
            <w:tcW w:w="5180" w:type="dxa"/>
          </w:tcPr>
          <w:p>
            <w:r>
              <w:rPr>
                <w:rFonts w:ascii="仿宋_GB2312" w:hAnsi="仿宋_GB2312" w:eastAsia="仿宋_GB2312" w:cs="仿宋_GB2312"/>
                <w:sz w:val="18"/>
                <w:u w:color="auto"/>
              </w:rPr>
              <w:t>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31201</w:t>
            </w:r>
          </w:p>
        </w:tc>
        <w:tc>
          <w:tcPr>
            <w:tcW w:w="5180" w:type="dxa"/>
          </w:tcPr>
          <w:p>
            <w:r>
              <w:rPr>
                <w:rFonts w:ascii="仿宋_GB2312" w:hAnsi="仿宋_GB2312" w:eastAsia="仿宋_GB2312" w:cs="仿宋_GB2312"/>
                <w:sz w:val="18"/>
                <w:u w:color="auto"/>
              </w:rPr>
              <w:t>资本金注入</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31203</w:t>
            </w:r>
          </w:p>
        </w:tc>
        <w:tc>
          <w:tcPr>
            <w:tcW w:w="5180" w:type="dxa"/>
          </w:tcPr>
          <w:p>
            <w:r>
              <w:rPr>
                <w:rFonts w:ascii="仿宋_GB2312" w:hAnsi="仿宋_GB2312" w:eastAsia="仿宋_GB2312" w:cs="仿宋_GB2312"/>
                <w:sz w:val="18"/>
                <w:u w:color="auto"/>
              </w:rPr>
              <w:t>政府投资基金股权投资</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31204</w:t>
            </w:r>
          </w:p>
        </w:tc>
        <w:tc>
          <w:tcPr>
            <w:tcW w:w="5180" w:type="dxa"/>
          </w:tcPr>
          <w:p>
            <w:r>
              <w:rPr>
                <w:rFonts w:ascii="仿宋_GB2312" w:hAnsi="仿宋_GB2312" w:eastAsia="仿宋_GB2312" w:cs="仿宋_GB2312"/>
                <w:sz w:val="18"/>
                <w:u w:color="auto"/>
              </w:rPr>
              <w:t>费用补贴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31205</w:t>
            </w:r>
          </w:p>
        </w:tc>
        <w:tc>
          <w:tcPr>
            <w:tcW w:w="5180" w:type="dxa"/>
          </w:tcPr>
          <w:p>
            <w:r>
              <w:rPr>
                <w:rFonts w:ascii="仿宋_GB2312" w:hAnsi="仿宋_GB2312" w:eastAsia="仿宋_GB2312" w:cs="仿宋_GB2312"/>
                <w:sz w:val="18"/>
                <w:u w:color="auto"/>
              </w:rPr>
              <w:t>利息补贴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31206</w:t>
            </w:r>
          </w:p>
        </w:tc>
        <w:tc>
          <w:tcPr>
            <w:tcW w:w="5180" w:type="dxa"/>
          </w:tcPr>
          <w:p>
            <w:r>
              <w:rPr>
                <w:rFonts w:ascii="仿宋_GB2312" w:hAnsi="仿宋_GB2312" w:eastAsia="仿宋_GB2312" w:cs="仿宋_GB2312"/>
                <w:sz w:val="18"/>
                <w:u w:color="auto"/>
              </w:rPr>
              <w:t>其他资本性补助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31299</w:t>
            </w:r>
          </w:p>
        </w:tc>
        <w:tc>
          <w:tcPr>
            <w:tcW w:w="5180" w:type="dxa"/>
          </w:tcPr>
          <w:p>
            <w:r>
              <w:rPr>
                <w:rFonts w:ascii="仿宋_GB2312" w:hAnsi="仿宋_GB2312" w:eastAsia="仿宋_GB2312" w:cs="仿宋_GB2312"/>
                <w:sz w:val="18"/>
                <w:u w:color="auto"/>
              </w:rPr>
              <w:t>其他对企业补助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w:t>
            </w:r>
          </w:p>
        </w:tc>
        <w:tc>
          <w:tcPr>
            <w:tcW w:w="5180" w:type="dxa"/>
          </w:tcPr>
          <w:p>
            <w:r>
              <w:rPr>
                <w:rFonts w:ascii="仿宋_GB2312" w:hAnsi="仿宋_GB2312" w:eastAsia="仿宋_GB2312" w:cs="仿宋_GB2312"/>
                <w:sz w:val="18"/>
                <w:u w:color="auto"/>
              </w:rPr>
              <w:t>对社会保障基金补助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31302</w:t>
            </w:r>
          </w:p>
        </w:tc>
        <w:tc>
          <w:tcPr>
            <w:tcW w:w="5180" w:type="dxa"/>
          </w:tcPr>
          <w:p>
            <w:r>
              <w:rPr>
                <w:rFonts w:ascii="仿宋_GB2312" w:hAnsi="仿宋_GB2312" w:eastAsia="仿宋_GB2312" w:cs="仿宋_GB2312"/>
                <w:sz w:val="18"/>
                <w:u w:color="auto"/>
              </w:rPr>
              <w:t>对社会保险基金补助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31303</w:t>
            </w:r>
          </w:p>
        </w:tc>
        <w:tc>
          <w:tcPr>
            <w:tcW w:w="5180" w:type="dxa"/>
          </w:tcPr>
          <w:p>
            <w:r>
              <w:rPr>
                <w:rFonts w:ascii="仿宋_GB2312" w:hAnsi="仿宋_GB2312" w:eastAsia="仿宋_GB2312" w:cs="仿宋_GB2312"/>
                <w:sz w:val="18"/>
                <w:u w:color="auto"/>
              </w:rPr>
              <w:t>补充全国社会保障基金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31304</w:t>
            </w:r>
          </w:p>
        </w:tc>
        <w:tc>
          <w:tcPr>
            <w:tcW w:w="5180" w:type="dxa"/>
          </w:tcPr>
          <w:p>
            <w:r>
              <w:rPr>
                <w:rFonts w:ascii="仿宋_GB2312" w:hAnsi="仿宋_GB2312" w:eastAsia="仿宋_GB2312" w:cs="仿宋_GB2312"/>
                <w:sz w:val="18"/>
                <w:u w:color="auto"/>
              </w:rPr>
              <w:t>对机关事业单位职业年金的补助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39907</w:t>
            </w:r>
          </w:p>
        </w:tc>
        <w:tc>
          <w:tcPr>
            <w:tcW w:w="5180" w:type="dxa"/>
          </w:tcPr>
          <w:p>
            <w:r>
              <w:rPr>
                <w:rFonts w:ascii="仿宋_GB2312" w:hAnsi="仿宋_GB2312" w:eastAsia="仿宋_GB2312" w:cs="仿宋_GB2312"/>
                <w:sz w:val="18"/>
                <w:u w:color="auto"/>
              </w:rPr>
              <w:t>国家赔偿费用支出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39908</w:t>
            </w:r>
          </w:p>
        </w:tc>
        <w:tc>
          <w:tcPr>
            <w:tcW w:w="5180" w:type="dxa"/>
          </w:tcPr>
          <w:p>
            <w:r>
              <w:rPr>
                <w:rFonts w:ascii="仿宋_GB2312" w:hAnsi="仿宋_GB2312" w:eastAsia="仿宋_GB2312" w:cs="仿宋_GB2312"/>
                <w:sz w:val="18"/>
                <w:u w:color="auto"/>
              </w:rPr>
              <w:t>对民间非营利组织和群众性自治组织补贴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39909</w:t>
            </w:r>
          </w:p>
        </w:tc>
        <w:tc>
          <w:tcPr>
            <w:tcW w:w="5180" w:type="dxa"/>
          </w:tcPr>
          <w:p>
            <w:r>
              <w:rPr>
                <w:rFonts w:ascii="仿宋_GB2312" w:hAnsi="仿宋_GB2312" w:eastAsia="仿宋_GB2312" w:cs="仿宋_GB2312"/>
                <w:sz w:val="18"/>
                <w:u w:color="auto"/>
              </w:rPr>
              <w:t>经常性赠与</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39910</w:t>
            </w:r>
          </w:p>
        </w:tc>
        <w:tc>
          <w:tcPr>
            <w:tcW w:w="5180" w:type="dxa"/>
          </w:tcPr>
          <w:p>
            <w:r>
              <w:rPr>
                <w:rFonts w:ascii="仿宋_GB2312" w:hAnsi="仿宋_GB2312" w:eastAsia="仿宋_GB2312" w:cs="仿宋_GB2312"/>
                <w:sz w:val="18"/>
                <w:u w:color="auto"/>
              </w:rPr>
              <w:t>资本性赠与</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736"/>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vAlign w:val="center"/>
          </w:tcPr>
          <w:p>
            <w:pPr>
              <w:jc w:val="center"/>
            </w:pPr>
            <w:r>
              <w:rPr>
                <w:rFonts w:ascii="仿宋_GB2312" w:hAnsi="仿宋_GB2312" w:eastAsia="仿宋_GB2312" w:cs="仿宋_GB2312"/>
                <w:b/>
                <w:sz w:val="18"/>
                <w:u w:color="auto"/>
              </w:rPr>
              <w:t>项目</w:t>
            </w:r>
          </w:p>
        </w:tc>
        <w:tc>
          <w:tcPr>
            <w:tcW w:w="2500" w:type="pct"/>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b/>
                <w:sz w:val="22"/>
                <w:u w:color="auto"/>
              </w:rPr>
              <w:t>合计</w:t>
            </w:r>
          </w:p>
        </w:tc>
        <w:tc>
          <w:tcPr>
            <w:tcW w:w="2500" w:type="pct"/>
          </w:tcPr>
          <w:p>
            <w:r>
              <w:rPr>
                <w:rFonts w:ascii="仿宋_GB2312" w:hAnsi="仿宋_GB2312" w:eastAsia="仿宋_GB2312" w:cs="仿宋_GB2312"/>
                <w:b/>
                <w:sz w:val="22"/>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1、因公出国（境）费用</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r>
              <w:rPr>
                <w:rFonts w:ascii="仿宋_GB2312" w:hAnsi="仿宋_GB2312" w:eastAsia="仿宋_GB2312" w:cs="仿宋_GB2312"/>
                <w:sz w:val="18"/>
                <w:u w:color="auto"/>
              </w:rPr>
              <w:t>2、公务接待费</w:t>
            </w:r>
          </w:p>
        </w:tc>
        <w:tc>
          <w:tcPr>
            <w:tcW w:w="2500" w:type="pct"/>
          </w:tcPr>
          <w:p>
            <w:r>
              <w:rPr>
                <w:rFonts w:ascii="仿宋_GB2312" w:hAnsi="仿宋_GB2312" w:eastAsia="仿宋_GB2312" w:cs="仿宋_GB2312"/>
                <w:sz w:val="18"/>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3、公务用车购置及运行费</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其中：（1）公务用车购置费</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（2）公务用车运行费</w:t>
            </w:r>
          </w:p>
        </w:tc>
        <w:tc>
          <w:tcPr>
            <w:tcW w:w="2500" w:type="pct"/>
          </w:tcPr>
          <w:p>
            <w:r>
              <w:rPr>
                <w:rFonts w:ascii="仿宋_GB2312" w:hAnsi="仿宋_GB2312" w:eastAsia="仿宋_GB2312" w:cs="仿宋_GB2312"/>
                <w:sz w:val="18"/>
                <w:u w:color="auto"/>
              </w:rPr>
              <w:t>0.00</w:t>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2024</w:t>
      </w:r>
      <w:r>
        <w:rPr>
          <w:rFonts w:ascii="黑体" w:hAnsi="黑体" w:eastAsia="黑体" w:cs="黑体"/>
          <w:sz w:val="56"/>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2024</w:t>
      </w:r>
      <w:r>
        <w:rPr>
          <w:rFonts w:ascii="黑体" w:hAnsi="黑体" w:eastAsia="黑体" w:cs="黑体"/>
          <w:sz w:val="36"/>
        </w:rPr>
        <w:t>年度部门预算情况说明</w:t>
      </w: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部门收入预算为</w:t>
      </w:r>
      <w:r>
        <w:rPr>
          <w:rFonts w:hint="eastAsia" w:ascii="仿宋" w:hAnsi="仿宋" w:eastAsia="仿宋" w:cs="仿宋"/>
          <w:sz w:val="32"/>
          <w:lang w:val="en-US" w:eastAsia="zh-CN"/>
        </w:rPr>
        <w:t>99.97</w:t>
      </w:r>
      <w:r>
        <w:rPr>
          <w:rFonts w:ascii="仿宋" w:hAnsi="仿宋" w:eastAsia="仿宋" w:cs="仿宋"/>
          <w:sz w:val="32"/>
        </w:rPr>
        <w:t>万元，比上年</w:t>
      </w:r>
      <w:r>
        <w:rPr>
          <w:rFonts w:hint="eastAsia" w:ascii="仿宋" w:hAnsi="仿宋" w:eastAsia="仿宋" w:cs="仿宋"/>
          <w:sz w:val="32"/>
          <w:lang w:val="en-US" w:eastAsia="zh-CN"/>
        </w:rPr>
        <w:t>增加1.47</w:t>
      </w:r>
      <w:r>
        <w:rPr>
          <w:rFonts w:ascii="仿宋" w:hAnsi="仿宋" w:eastAsia="仿宋" w:cs="仿宋"/>
          <w:sz w:val="32"/>
        </w:rPr>
        <w:t>万元，主要原因是</w:t>
      </w:r>
      <w:r>
        <w:rPr>
          <w:rFonts w:hint="eastAsia" w:ascii="仿宋" w:hAnsi="仿宋" w:eastAsia="仿宋" w:cs="仿宋"/>
          <w:sz w:val="32"/>
          <w:lang w:val="en-US" w:eastAsia="zh-CN"/>
        </w:rPr>
        <w:t>计生特殊家庭和农村二女结扎户计划生育家庭意外伤害保险保费增加</w:t>
      </w:r>
      <w:r>
        <w:rPr>
          <w:rFonts w:ascii="仿宋" w:hAnsi="仿宋" w:eastAsia="仿宋" w:cs="仿宋"/>
          <w:sz w:val="32"/>
        </w:rPr>
        <w:t>。其中：一般公共预算拨款收入</w:t>
      </w:r>
      <w:r>
        <w:rPr>
          <w:rFonts w:hint="eastAsia" w:ascii="仿宋" w:hAnsi="仿宋" w:eastAsia="仿宋" w:cs="仿宋"/>
          <w:sz w:val="32"/>
          <w:lang w:val="en-US" w:eastAsia="zh-CN"/>
        </w:rPr>
        <w:t>99.97</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99.97</w:t>
      </w:r>
      <w:r>
        <w:rPr>
          <w:rFonts w:ascii="仿宋" w:hAnsi="仿宋" w:eastAsia="仿宋" w:cs="仿宋"/>
          <w:sz w:val="32"/>
        </w:rPr>
        <w:t>万元，比上年</w:t>
      </w:r>
      <w:r>
        <w:rPr>
          <w:rFonts w:hint="eastAsia" w:ascii="仿宋" w:hAnsi="仿宋" w:eastAsia="仿宋" w:cs="仿宋"/>
          <w:sz w:val="32"/>
          <w:lang w:val="en-US" w:eastAsia="zh-CN"/>
        </w:rPr>
        <w:t>增加1.47</w:t>
      </w:r>
      <w:r>
        <w:rPr>
          <w:rFonts w:ascii="仿宋" w:hAnsi="仿宋" w:eastAsia="仿宋" w:cs="仿宋"/>
          <w:sz w:val="32"/>
        </w:rPr>
        <w:t>万元，主要原因</w:t>
      </w:r>
      <w:r>
        <w:rPr>
          <w:rFonts w:hint="eastAsia" w:ascii="仿宋" w:hAnsi="仿宋" w:eastAsia="仿宋" w:cs="仿宋"/>
          <w:sz w:val="32"/>
          <w:lang w:val="en-US" w:eastAsia="zh-CN"/>
        </w:rPr>
        <w:t>计生特殊家庭和农村二女结扎户计划生育家庭意外伤害保险保费增加</w:t>
      </w:r>
      <w:r>
        <w:rPr>
          <w:rFonts w:ascii="仿宋" w:hAnsi="仿宋" w:eastAsia="仿宋" w:cs="仿宋"/>
          <w:sz w:val="32"/>
        </w:rPr>
        <w:t>。其中：基本支出</w:t>
      </w:r>
      <w:r>
        <w:rPr>
          <w:rFonts w:hint="eastAsia" w:ascii="仿宋" w:hAnsi="仿宋" w:eastAsia="仿宋" w:cs="仿宋"/>
          <w:sz w:val="32"/>
          <w:lang w:val="en-US" w:eastAsia="zh-CN"/>
        </w:rPr>
        <w:t>62.75</w:t>
      </w:r>
      <w:r>
        <w:rPr>
          <w:rFonts w:ascii="仿宋" w:hAnsi="仿宋" w:eastAsia="仿宋" w:cs="仿宋"/>
          <w:sz w:val="32"/>
        </w:rPr>
        <w:t>万元、项目支出</w:t>
      </w:r>
      <w:r>
        <w:rPr>
          <w:rFonts w:hint="eastAsia" w:ascii="仿宋" w:hAnsi="仿宋" w:eastAsia="仿宋" w:cs="仿宋"/>
          <w:sz w:val="32"/>
          <w:lang w:val="en-US" w:eastAsia="zh-CN"/>
        </w:rPr>
        <w:t>37.22</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年度一般公共预算拨款支出</w:t>
      </w:r>
      <w:r>
        <w:rPr>
          <w:rFonts w:hint="eastAsia" w:ascii="仿宋" w:hAnsi="仿宋" w:eastAsia="仿宋" w:cs="仿宋"/>
          <w:sz w:val="32"/>
          <w:lang w:val="en-US" w:eastAsia="zh-CN"/>
        </w:rPr>
        <w:t>99.97</w:t>
      </w:r>
      <w:r>
        <w:rPr>
          <w:rFonts w:ascii="仿宋" w:hAnsi="仿宋" w:eastAsia="仿宋" w:cs="仿宋"/>
          <w:sz w:val="32"/>
        </w:rPr>
        <w:t>万元，比上年</w:t>
      </w:r>
      <w:r>
        <w:rPr>
          <w:rFonts w:hint="eastAsia" w:ascii="仿宋" w:hAnsi="仿宋" w:eastAsia="仿宋" w:cs="仿宋"/>
          <w:sz w:val="32"/>
          <w:lang w:val="en-US" w:eastAsia="zh-CN"/>
        </w:rPr>
        <w:t>增加1.47</w:t>
      </w:r>
      <w:r>
        <w:rPr>
          <w:rFonts w:ascii="仿宋" w:hAnsi="仿宋" w:eastAsia="仿宋" w:cs="仿宋"/>
          <w:sz w:val="32"/>
        </w:rPr>
        <w:t>万元，</w:t>
      </w:r>
      <w:r>
        <w:rPr>
          <w:rFonts w:hint="eastAsia" w:ascii="仿宋" w:hAnsi="仿宋" w:eastAsia="仿宋" w:cs="仿宋"/>
          <w:sz w:val="32"/>
          <w:lang w:val="en-US" w:eastAsia="zh-CN"/>
        </w:rPr>
        <w:t>增长1.49%</w:t>
      </w:r>
      <w:r>
        <w:rPr>
          <w:rFonts w:ascii="仿宋" w:hAnsi="仿宋" w:eastAsia="仿宋" w:cs="仿宋"/>
          <w:sz w:val="32"/>
        </w:rPr>
        <w:t>，主要原因是</w:t>
      </w:r>
      <w:r>
        <w:rPr>
          <w:rFonts w:hint="eastAsia" w:ascii="仿宋" w:hAnsi="仿宋" w:eastAsia="仿宋" w:cs="仿宋"/>
          <w:sz w:val="32"/>
          <w:lang w:val="en-US" w:eastAsia="zh-CN"/>
        </w:rPr>
        <w:t>计生特殊家庭和农村二女结扎户计划生育家庭意外伤害保险保费增加</w:t>
      </w:r>
      <w:r>
        <w:rPr>
          <w:rFonts w:ascii="仿宋" w:hAnsi="仿宋" w:eastAsia="仿宋" w:cs="仿宋"/>
          <w:sz w:val="32"/>
          <w:u w:color="auto"/>
        </w:rPr>
        <w:t>。按照党中央、国务院和省委、省政府关于过紧日子的有关要求，厉行节约办一切事业，大力压减一般性支出，重点压减了非刚性支出，同时合理保障</w:t>
      </w:r>
      <w:bookmarkStart w:id="25" w:name="_GoBack"/>
      <w:bookmarkEnd w:id="25"/>
      <w:r>
        <w:rPr>
          <w:rFonts w:ascii="仿宋" w:hAnsi="仿宋" w:eastAsia="仿宋" w:cs="仿宋"/>
          <w:sz w:val="32"/>
          <w:u w:color="auto"/>
        </w:rPr>
        <w:t>六</w:t>
      </w:r>
      <w:r>
        <w:rPr>
          <w:rFonts w:hint="eastAsia" w:ascii="仿宋" w:hAnsi="仿宋" w:eastAsia="仿宋" w:cs="仿宋"/>
          <w:sz w:val="32"/>
          <w:u w:color="auto"/>
          <w:lang w:eastAsia="zh-CN"/>
        </w:rPr>
        <w:t>项</w:t>
      </w:r>
      <w:r>
        <w:rPr>
          <w:rFonts w:ascii="仿宋" w:hAnsi="仿宋" w:eastAsia="仿宋" w:cs="仿宋"/>
          <w:sz w:val="32"/>
          <w:u w:color="auto"/>
        </w:rPr>
        <w:t>重点任务等工作的支出需求，体现在有关支出科目中。其中(按项级科目分类统计)：</w:t>
      </w:r>
      <w:r>
        <w:rPr>
          <w:rFonts w:ascii="仿宋" w:hAnsi="仿宋" w:eastAsia="仿宋" w:cs="仿宋"/>
          <w:sz w:val="32"/>
          <w:u w:color="auto"/>
        </w:rPr>
        <w:cr/>
      </w:r>
      <w:r>
        <w:rPr>
          <w:rFonts w:ascii="仿宋" w:hAnsi="仿宋" w:eastAsia="仿宋" w:cs="仿宋"/>
          <w:sz w:val="32"/>
          <w:u w:color="auto"/>
        </w:rPr>
        <w:t xml:space="preserve">    (一) 2100716-计划生育机构62.75万元。主要用于人员经费支出。</w:t>
      </w:r>
      <w:r>
        <w:rPr>
          <w:rFonts w:ascii="仿宋" w:hAnsi="仿宋" w:eastAsia="仿宋" w:cs="仿宋"/>
          <w:sz w:val="32"/>
          <w:u w:color="auto"/>
        </w:rPr>
        <w:cr/>
      </w:r>
      <w:r>
        <w:rPr>
          <w:rFonts w:ascii="仿宋" w:hAnsi="仿宋" w:eastAsia="仿宋" w:cs="仿宋"/>
          <w:sz w:val="32"/>
          <w:u w:color="auto"/>
        </w:rPr>
        <w:t xml:space="preserve">    (二) 2100717-计划生育服务24.93万元。主要用于业务工作经费、生育关怀慰问、村居计生协会专职副会长补贴、六项重点任务支出。</w:t>
      </w:r>
      <w:r>
        <w:rPr>
          <w:rFonts w:ascii="仿宋" w:hAnsi="仿宋" w:eastAsia="仿宋" w:cs="仿宋"/>
          <w:sz w:val="32"/>
          <w:u w:color="auto"/>
        </w:rPr>
        <w:cr/>
      </w:r>
      <w:r>
        <w:rPr>
          <w:rFonts w:ascii="仿宋" w:hAnsi="仿宋" w:eastAsia="仿宋" w:cs="仿宋"/>
          <w:sz w:val="32"/>
          <w:u w:color="auto"/>
        </w:rPr>
        <w:t xml:space="preserve">    (三) 2100799-其他计划生育事务支出12.29万元。主要用于农村二女</w:t>
      </w:r>
      <w:r>
        <w:rPr>
          <w:rFonts w:hint="eastAsia" w:ascii="仿宋" w:hAnsi="仿宋" w:eastAsia="仿宋" w:cs="仿宋"/>
          <w:sz w:val="32"/>
          <w:u w:color="auto"/>
          <w:lang w:eastAsia="zh-CN"/>
        </w:rPr>
        <w:t>结</w:t>
      </w:r>
      <w:r>
        <w:rPr>
          <w:rFonts w:ascii="仿宋" w:hAnsi="仿宋" w:eastAsia="仿宋" w:cs="仿宋"/>
          <w:sz w:val="32"/>
          <w:u w:color="auto"/>
        </w:rPr>
        <w:t>扎户、独女户女孩上大学奖励金，计生特殊家庭和农村二女结扎户计划生育家庭意外伤害保险保费支出。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本部门2024年度没有使用政府性基金预算拨款安排的支出</w:t>
      </w:r>
      <w:r>
        <w:rPr>
          <w:rFonts w:ascii="仿宋" w:hAnsi="仿宋" w:eastAsia="仿宋" w:cs="仿宋"/>
          <w:sz w:val="32"/>
          <w:u w:color="auto"/>
        </w:rPr>
        <w:t>。</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本部门2024年度没有使用国有资本经营预算拨款安排的支出</w:t>
      </w:r>
      <w:r>
        <w:rPr>
          <w:rFonts w:ascii="仿宋" w:hAnsi="仿宋" w:eastAsia="仿宋" w:cs="仿宋"/>
          <w:sz w:val="32"/>
          <w:u w:color="auto"/>
        </w:rPr>
        <w:t>。</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年度一般公共预算拨款基本支出</w:t>
      </w:r>
      <w:r>
        <w:rPr>
          <w:rFonts w:hint="eastAsia" w:ascii="仿宋" w:hAnsi="仿宋" w:eastAsia="仿宋" w:cs="仿宋"/>
          <w:sz w:val="32"/>
          <w:lang w:val="en-US" w:eastAsia="zh-CN"/>
        </w:rPr>
        <w:t>62.75</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58.20</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4.55</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本部门2024年度未安排因公出国（境）经费预算拨款支出</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1.00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本部门2024年度未安排公务接待费预算拨款支出</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本部门2024年度未安排公务用车购置及运行费预算拨款支出</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共设置</w:t>
      </w:r>
      <w:r>
        <w:rPr>
          <w:rFonts w:hint="eastAsia" w:ascii="仿宋" w:hAnsi="仿宋" w:eastAsia="仿宋" w:cs="仿宋"/>
          <w:sz w:val="32"/>
          <w:lang w:val="en-US" w:eastAsia="zh-CN"/>
        </w:rPr>
        <w:t>1</w:t>
      </w:r>
      <w:r>
        <w:rPr>
          <w:rFonts w:ascii="仿宋" w:hAnsi="仿宋" w:eastAsia="仿宋" w:cs="仿宋"/>
          <w:sz w:val="32"/>
        </w:rPr>
        <w:t>个项目绩效目标，共涉及财政拨款资金</w:t>
      </w:r>
      <w:r>
        <w:rPr>
          <w:rFonts w:hint="eastAsia" w:ascii="仿宋" w:hAnsi="仿宋" w:eastAsia="仿宋" w:cs="仿宋"/>
          <w:sz w:val="32"/>
          <w:lang w:val="en-US" w:eastAsia="zh-CN"/>
        </w:rPr>
        <w:t>13.47</w:t>
      </w:r>
      <w:r>
        <w:rPr>
          <w:rFonts w:ascii="仿宋" w:hAnsi="仿宋" w:eastAsia="仿宋" w:cs="仿宋"/>
          <w:sz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年初预算计生事业费（六项重点任务8.47万元，生育关怀资金5万元。）项目绩效目标表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719"/>
        <w:gridCol w:w="1439"/>
        <w:gridCol w:w="2158"/>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tcPr>
          <w:p>
            <w:r>
              <w:rPr>
                <w:rFonts w:ascii="宋体" w:hAnsi="宋体" w:eastAsia="宋体" w:cs="宋体"/>
                <w:sz w:val="20"/>
                <w:u w:color="auto"/>
              </w:rPr>
              <w:t>项目资金（万元）</w:t>
            </w:r>
          </w:p>
        </w:tc>
        <w:tc>
          <w:tcPr>
            <w:tcW w:w="3597" w:type="dxa"/>
            <w:gridSpan w:val="2"/>
          </w:tcPr>
          <w:p>
            <w:r>
              <w:rPr>
                <w:rFonts w:ascii="宋体" w:hAnsi="宋体" w:eastAsia="宋体" w:cs="宋体"/>
                <w:sz w:val="20"/>
                <w:u w:color="auto"/>
              </w:rPr>
              <w:t>资金总额：</w:t>
            </w:r>
          </w:p>
        </w:tc>
        <w:tc>
          <w:tcPr>
            <w:tcW w:w="4316" w:type="dxa"/>
            <w:gridSpan w:val="2"/>
          </w:tcPr>
          <w:p>
            <w:r>
              <w:rPr>
                <w:rFonts w:ascii="宋体" w:hAnsi="宋体" w:eastAsia="宋体" w:cs="宋体"/>
                <w:sz w:val="20"/>
                <w:u w:color="auto"/>
              </w:rPr>
              <w:t>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财政拨款：</w:t>
            </w:r>
          </w:p>
        </w:tc>
        <w:tc>
          <w:tcPr>
            <w:tcW w:w="4316" w:type="dxa"/>
            <w:gridSpan w:val="2"/>
          </w:tcPr>
          <w:p>
            <w:r>
              <w:rPr>
                <w:rFonts w:ascii="宋体" w:hAnsi="宋体" w:eastAsia="宋体" w:cs="宋体"/>
                <w:sz w:val="20"/>
                <w:u w:color="auto"/>
              </w:rPr>
              <w:t>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其他资金：</w:t>
            </w:r>
          </w:p>
        </w:tc>
        <w:tc>
          <w:tcPr>
            <w:tcW w:w="4316" w:type="dxa"/>
            <w:gridSpan w:val="2"/>
          </w:tcPr>
          <w:p>
            <w:r>
              <w:rPr>
                <w:rFonts w:ascii="宋体" w:hAnsi="宋体" w:eastAsia="宋体" w:cs="宋体"/>
                <w:sz w:val="20"/>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tcPr>
          <w:p>
            <w:r>
              <w:rPr>
                <w:rFonts w:ascii="宋体" w:hAnsi="宋体" w:eastAsia="宋体" w:cs="宋体"/>
                <w:sz w:val="20"/>
                <w:u w:color="auto"/>
              </w:rPr>
              <w:t>总体目标</w:t>
            </w:r>
          </w:p>
        </w:tc>
        <w:tc>
          <w:tcPr>
            <w:tcW w:w="7913" w:type="dxa"/>
            <w:gridSpan w:val="4"/>
          </w:tcPr>
          <w:p>
            <w:r>
              <w:rPr>
                <w:rFonts w:ascii="宋体" w:hAnsi="宋体" w:eastAsia="宋体" w:cs="宋体"/>
                <w:sz w:val="20"/>
                <w:u w:color="auto"/>
              </w:rPr>
              <w:t>体现党和政府对计生家庭的关怀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vAlign w:val="center"/>
          </w:tcPr>
          <w:p>
            <w:pPr>
              <w:jc w:val="center"/>
            </w:pPr>
            <w:r>
              <w:rPr>
                <w:rFonts w:ascii="宋体" w:hAnsi="宋体" w:eastAsia="宋体" w:cs="宋体"/>
                <w:sz w:val="20"/>
                <w:u w:color="auto"/>
              </w:rPr>
              <w:t>绩效目标指标</w:t>
            </w:r>
          </w:p>
        </w:tc>
        <w:tc>
          <w:tcPr>
            <w:tcW w:w="1439" w:type="dxa"/>
            <w:vAlign w:val="center"/>
          </w:tcPr>
          <w:p>
            <w:pPr>
              <w:jc w:val="center"/>
            </w:pPr>
            <w:r>
              <w:rPr>
                <w:rFonts w:ascii="宋体" w:hAnsi="宋体" w:eastAsia="宋体" w:cs="宋体"/>
                <w:sz w:val="20"/>
                <w:u w:color="auto"/>
              </w:rPr>
              <w:t>一级指标</w:t>
            </w:r>
          </w:p>
        </w:tc>
        <w:tc>
          <w:tcPr>
            <w:tcW w:w="2158" w:type="dxa"/>
            <w:vAlign w:val="center"/>
          </w:tcPr>
          <w:p>
            <w:pPr>
              <w:jc w:val="center"/>
            </w:pPr>
            <w:r>
              <w:rPr>
                <w:rFonts w:ascii="宋体" w:hAnsi="宋体" w:eastAsia="宋体" w:cs="宋体"/>
                <w:sz w:val="20"/>
                <w:u w:color="auto"/>
              </w:rPr>
              <w:t>二级指标</w:t>
            </w:r>
          </w:p>
        </w:tc>
        <w:tc>
          <w:tcPr>
            <w:tcW w:w="2158" w:type="dxa"/>
            <w:vAlign w:val="center"/>
          </w:tcPr>
          <w:p>
            <w:pPr>
              <w:jc w:val="center"/>
            </w:pPr>
            <w:r>
              <w:rPr>
                <w:rFonts w:ascii="宋体" w:hAnsi="宋体" w:eastAsia="宋体" w:cs="宋体"/>
                <w:sz w:val="20"/>
                <w:u w:color="auto"/>
              </w:rPr>
              <w:t>三级指标</w:t>
            </w:r>
          </w:p>
        </w:tc>
        <w:tc>
          <w:tcPr>
            <w:tcW w:w="2158" w:type="dxa"/>
            <w:vAlign w:val="center"/>
          </w:tcPr>
          <w:p>
            <w:pPr>
              <w:jc w:val="center"/>
            </w:pPr>
            <w:r>
              <w:rPr>
                <w:rFonts w:ascii="宋体" w:hAnsi="宋体" w:eastAsia="宋体" w:cs="宋体"/>
                <w:sz w:val="20"/>
                <w:u w:color="auto"/>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成本指标</w:t>
            </w:r>
          </w:p>
        </w:tc>
        <w:tc>
          <w:tcPr>
            <w:tcW w:w="2158" w:type="dxa"/>
            <w:vAlign w:val="center"/>
          </w:tcPr>
          <w:p>
            <w:pPr>
              <w:jc w:val="center"/>
            </w:pPr>
            <w:r>
              <w:rPr>
                <w:rFonts w:ascii="宋体" w:hAnsi="宋体" w:eastAsia="宋体" w:cs="宋体"/>
                <w:sz w:val="20"/>
                <w:u w:color="auto"/>
              </w:rPr>
              <w:t>经济成本指标</w:t>
            </w:r>
          </w:p>
        </w:tc>
        <w:tc>
          <w:tcPr>
            <w:tcW w:w="2158" w:type="dxa"/>
            <w:vAlign w:val="center"/>
          </w:tcPr>
          <w:p>
            <w:pPr>
              <w:jc w:val="center"/>
            </w:pPr>
            <w:r>
              <w:rPr>
                <w:rFonts w:ascii="宋体" w:hAnsi="宋体" w:eastAsia="宋体" w:cs="宋体"/>
                <w:sz w:val="20"/>
                <w:u w:color="auto"/>
              </w:rPr>
              <w:t>生育关怀慰问支出</w:t>
            </w:r>
          </w:p>
        </w:tc>
        <w:tc>
          <w:tcPr>
            <w:tcW w:w="2158" w:type="dxa"/>
            <w:vAlign w:val="center"/>
          </w:tcPr>
          <w:p>
            <w:pPr>
              <w:jc w:val="center"/>
            </w:pPr>
            <w:r>
              <w:rPr>
                <w:rFonts w:ascii="宋体" w:hAnsi="宋体" w:eastAsia="宋体" w:cs="宋体"/>
                <w:sz w:val="20"/>
                <w:u w:color="auto"/>
              </w:rPr>
              <w:t>13.47万元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restart"/>
            <w:vAlign w:val="center"/>
          </w:tcPr>
          <w:p>
            <w:pPr>
              <w:jc w:val="center"/>
            </w:pPr>
            <w:r>
              <w:rPr>
                <w:rFonts w:ascii="宋体" w:hAnsi="宋体" w:eastAsia="宋体" w:cs="宋体"/>
                <w:sz w:val="20"/>
                <w:u w:color="auto"/>
              </w:rPr>
              <w:t>产出指标</w:t>
            </w:r>
          </w:p>
        </w:tc>
        <w:tc>
          <w:tcPr>
            <w:tcW w:w="2158" w:type="dxa"/>
            <w:vAlign w:val="center"/>
          </w:tcPr>
          <w:p>
            <w:pPr>
              <w:jc w:val="center"/>
            </w:pPr>
            <w:r>
              <w:rPr>
                <w:rFonts w:ascii="宋体" w:hAnsi="宋体" w:eastAsia="宋体" w:cs="宋体"/>
                <w:sz w:val="20"/>
                <w:u w:color="auto"/>
              </w:rPr>
              <w:t>数量指标</w:t>
            </w:r>
          </w:p>
        </w:tc>
        <w:tc>
          <w:tcPr>
            <w:tcW w:w="2158" w:type="dxa"/>
            <w:vAlign w:val="center"/>
          </w:tcPr>
          <w:p>
            <w:pPr>
              <w:jc w:val="center"/>
            </w:pPr>
            <w:r>
              <w:rPr>
                <w:rFonts w:ascii="宋体" w:hAnsi="宋体" w:eastAsia="宋体" w:cs="宋体"/>
                <w:sz w:val="20"/>
                <w:u w:color="auto"/>
              </w:rPr>
              <w:t>目标完成数量</w:t>
            </w:r>
          </w:p>
        </w:tc>
        <w:tc>
          <w:tcPr>
            <w:tcW w:w="2158" w:type="dxa"/>
            <w:vAlign w:val="center"/>
          </w:tcPr>
          <w:p>
            <w:pPr>
              <w:jc w:val="center"/>
            </w:pPr>
            <w:r>
              <w:rPr>
                <w:rFonts w:ascii="宋体" w:hAnsi="宋体" w:eastAsia="宋体" w:cs="宋体"/>
                <w:sz w:val="20"/>
                <w:u w:color="auto"/>
              </w:rPr>
              <w:t>169人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质量指标</w:t>
            </w:r>
          </w:p>
        </w:tc>
        <w:tc>
          <w:tcPr>
            <w:tcW w:w="2158" w:type="dxa"/>
            <w:vAlign w:val="center"/>
          </w:tcPr>
          <w:p>
            <w:pPr>
              <w:jc w:val="center"/>
            </w:pPr>
            <w:r>
              <w:rPr>
                <w:rFonts w:ascii="宋体" w:hAnsi="宋体" w:eastAsia="宋体" w:cs="宋体"/>
                <w:sz w:val="20"/>
                <w:u w:color="auto"/>
              </w:rPr>
              <w:t>资金到位率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时效指标</w:t>
            </w:r>
          </w:p>
        </w:tc>
        <w:tc>
          <w:tcPr>
            <w:tcW w:w="2158" w:type="dxa"/>
            <w:vAlign w:val="center"/>
          </w:tcPr>
          <w:p>
            <w:pPr>
              <w:jc w:val="center"/>
            </w:pPr>
            <w:r>
              <w:rPr>
                <w:rFonts w:ascii="宋体" w:hAnsi="宋体" w:eastAsia="宋体" w:cs="宋体"/>
                <w:sz w:val="20"/>
                <w:u w:color="auto"/>
              </w:rPr>
              <w:t>慰问金发放时效</w:t>
            </w:r>
          </w:p>
        </w:tc>
        <w:tc>
          <w:tcPr>
            <w:tcW w:w="2158" w:type="dxa"/>
            <w:vAlign w:val="center"/>
          </w:tcPr>
          <w:p>
            <w:pPr>
              <w:jc w:val="center"/>
            </w:pPr>
            <w:r>
              <w:rPr>
                <w:rFonts w:ascii="宋体" w:hAnsi="宋体" w:eastAsia="宋体" w:cs="宋体"/>
                <w:sz w:val="20"/>
                <w:u w:color="auto"/>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效益指标</w:t>
            </w:r>
          </w:p>
        </w:tc>
        <w:tc>
          <w:tcPr>
            <w:tcW w:w="2158" w:type="dxa"/>
            <w:vAlign w:val="center"/>
          </w:tcPr>
          <w:p>
            <w:pPr>
              <w:jc w:val="center"/>
            </w:pPr>
            <w:r>
              <w:rPr>
                <w:rFonts w:ascii="宋体" w:hAnsi="宋体" w:eastAsia="宋体" w:cs="宋体"/>
                <w:sz w:val="20"/>
                <w:u w:color="auto"/>
              </w:rPr>
              <w:t>社会效益指标</w:t>
            </w:r>
          </w:p>
        </w:tc>
        <w:tc>
          <w:tcPr>
            <w:tcW w:w="2158" w:type="dxa"/>
            <w:vAlign w:val="center"/>
          </w:tcPr>
          <w:p>
            <w:pPr>
              <w:jc w:val="center"/>
            </w:pPr>
            <w:r>
              <w:rPr>
                <w:rFonts w:ascii="宋体" w:hAnsi="宋体" w:eastAsia="宋体" w:cs="宋体"/>
                <w:sz w:val="20"/>
                <w:u w:color="auto"/>
              </w:rPr>
              <w:t>提升生群众生活水平</w:t>
            </w:r>
          </w:p>
        </w:tc>
        <w:tc>
          <w:tcPr>
            <w:tcW w:w="2158" w:type="dxa"/>
            <w:vAlign w:val="center"/>
          </w:tcPr>
          <w:p>
            <w:pPr>
              <w:jc w:val="center"/>
            </w:pPr>
            <w:r>
              <w:rPr>
                <w:rFonts w:ascii="宋体" w:hAnsi="宋体" w:eastAsia="宋体" w:cs="宋体"/>
                <w:sz w:val="20"/>
                <w:u w:color="auto"/>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满意度指标</w:t>
            </w:r>
          </w:p>
        </w:tc>
        <w:tc>
          <w:tcPr>
            <w:tcW w:w="2158" w:type="dxa"/>
            <w:vAlign w:val="center"/>
          </w:tcPr>
          <w:p>
            <w:pPr>
              <w:jc w:val="center"/>
            </w:pPr>
            <w:r>
              <w:rPr>
                <w:rFonts w:ascii="宋体" w:hAnsi="宋体" w:eastAsia="宋体" w:cs="宋体"/>
                <w:sz w:val="20"/>
                <w:u w:color="auto"/>
              </w:rPr>
              <w:t>服务对象满意度指标</w:t>
            </w:r>
          </w:p>
        </w:tc>
        <w:tc>
          <w:tcPr>
            <w:tcW w:w="2158" w:type="dxa"/>
            <w:vAlign w:val="center"/>
          </w:tcPr>
          <w:p>
            <w:pPr>
              <w:jc w:val="center"/>
            </w:pPr>
            <w:r>
              <w:rPr>
                <w:rFonts w:ascii="宋体" w:hAnsi="宋体" w:eastAsia="宋体" w:cs="宋体"/>
                <w:sz w:val="20"/>
                <w:u w:color="auto"/>
              </w:rPr>
              <w:t>满意度调查</w:t>
            </w:r>
          </w:p>
        </w:tc>
        <w:tc>
          <w:tcPr>
            <w:tcW w:w="2158" w:type="dxa"/>
            <w:vAlign w:val="center"/>
          </w:tcPr>
          <w:p>
            <w:pPr>
              <w:jc w:val="center"/>
            </w:pPr>
            <w:r>
              <w:rPr>
                <w:rFonts w:ascii="宋体" w:hAnsi="宋体" w:eastAsia="宋体" w:cs="宋体"/>
                <w:sz w:val="20"/>
                <w:u w:color="auto"/>
              </w:rPr>
              <w:t>90%</w:t>
            </w:r>
          </w:p>
        </w:tc>
      </w:tr>
    </w:tbl>
    <w:p>
      <w:pPr>
        <w:rPr>
          <w:rFonts w:hint="eastAsia" w:ascii="宋体" w:hAnsi="宋体" w:eastAsia="宋体" w:cs="宋体"/>
          <w:sz w:val="20"/>
          <w:lang w:val="en-US" w:eastAsia="zh-CN"/>
        </w:rPr>
      </w:pPr>
      <w:r>
        <w:rPr>
          <w:rFonts w:hint="eastAsia" w:ascii="宋体" w:hAnsi="宋体" w:eastAsia="宋体" w:cs="宋体"/>
          <w:sz w:val="20"/>
          <w:lang w:val="en-US" w:eastAsia="zh-CN"/>
        </w:rPr>
        <w:br w:type="page"/>
      </w:r>
    </w:p>
    <w:p>
      <w:pPr>
        <w:spacing w:before="100" w:after="100"/>
        <w:jc w:val="center"/>
        <w:rPr>
          <w:rFonts w:hint="eastAsia" w:ascii="宋体" w:hAnsi="宋体" w:eastAsia="宋体" w:cs="宋体"/>
          <w:sz w:val="20"/>
          <w:lang w:val="en-US" w:eastAsia="zh-CN"/>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无</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4.54</w:t>
      </w:r>
      <w:r>
        <w:rPr>
          <w:rFonts w:ascii="仿宋" w:hAnsi="仿宋" w:eastAsia="仿宋" w:cs="仿宋"/>
          <w:sz w:val="32"/>
        </w:rPr>
        <w:t>万元，</w:t>
      </w:r>
      <w:r>
        <w:rPr>
          <w:rFonts w:hint="eastAsia" w:ascii="仿宋" w:hAnsi="仿宋" w:eastAsia="仿宋" w:cs="仿宋"/>
          <w:sz w:val="32"/>
          <w:lang w:val="en-US" w:eastAsia="zh-CN"/>
        </w:rPr>
        <w:t>比上年</w:t>
      </w:r>
      <w:r>
        <w:rPr>
          <w:rFonts w:ascii="仿宋" w:hAnsi="仿宋" w:eastAsia="仿宋" w:cs="仿宋"/>
          <w:sz w:val="32"/>
          <w:u w:color="auto"/>
        </w:rPr>
        <w:t>增加0.00万元，与上年持平</w:t>
      </w:r>
      <w:r>
        <w:rPr>
          <w:rFonts w:ascii="仿宋" w:hAnsi="仿宋" w:eastAsia="仿宋" w:cs="仿宋"/>
          <w:sz w:val="32"/>
        </w:rPr>
        <w:t>。</w:t>
      </w:r>
      <w:r>
        <w:rPr>
          <w:rFonts w:hint="eastAsia" w:ascii="仿宋" w:hAnsi="仿宋" w:eastAsia="仿宋" w:cs="仿宋"/>
          <w:sz w:val="32"/>
          <w:lang w:val="en-US" w:eastAsia="zh-CN"/>
        </w:rPr>
        <w:t>主要原因是</w:t>
      </w:r>
      <w:r>
        <w:rPr>
          <w:rFonts w:ascii="仿宋" w:hAnsi="仿宋" w:eastAsia="仿宋" w:cs="仿宋"/>
          <w:sz w:val="32"/>
          <w:u w:color="auto"/>
        </w:rPr>
        <w:t>在职人数未变化</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2024年，明溪县计划生育协会政府采购预算总额0.08万元，其中:政府采购货物预算0.08万元、政府采购工程预算0.00万元、政府采购服务预算0.00万元。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2023</w:t>
      </w:r>
      <w:r>
        <w:rPr>
          <w:rFonts w:ascii="仿宋" w:hAnsi="仿宋" w:eastAsia="仿宋" w:cs="仿宋"/>
          <w:sz w:val="32"/>
        </w:rPr>
        <w:t>年12月31日，</w:t>
      </w:r>
      <w:r>
        <w:rPr>
          <w:rFonts w:hint="eastAsia" w:ascii="仿宋" w:hAnsi="仿宋" w:eastAsia="仿宋" w:cs="仿宋"/>
          <w:sz w:val="32"/>
          <w:lang w:eastAsia="zh-CN"/>
        </w:rPr>
        <w:t>明溪县计划生育协会</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rPr>
        <w:t>2024</w:t>
      </w:r>
      <w:r>
        <w:rPr>
          <w:rFonts w:ascii="仿宋" w:hAnsi="仿宋" w:eastAsia="仿宋" w:cs="仿宋"/>
          <w:sz w:val="32"/>
          <w:u w:color="auto"/>
        </w:rPr>
        <w:t>年部门预算安排购置车辆0辆，单位价值50万元以上通用设备0台（套），单位价值100万元以上专用设备0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3ZDg2NDZhZGQ4YmVmZGUxZjZiMTkyYzY3MzBhMmU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9F75C3"/>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7213D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3C674C"/>
    <w:rsid w:val="4D880F41"/>
    <w:rsid w:val="4DAB0995"/>
    <w:rsid w:val="4F1F5F1A"/>
    <w:rsid w:val="4F3F78DC"/>
    <w:rsid w:val="4F7034BA"/>
    <w:rsid w:val="4F8B6063"/>
    <w:rsid w:val="4FAF151A"/>
    <w:rsid w:val="500B3D31"/>
    <w:rsid w:val="50173250"/>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1154</Words>
  <Characters>6582</Characters>
  <Lines>54</Lines>
  <Paragraphs>15</Paragraphs>
  <TotalTime>25</TotalTime>
  <ScaleCrop>false</ScaleCrop>
  <LinksUpToDate>false</LinksUpToDate>
  <CharactersWithSpaces>7721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2023-04-18T03:26:00Z</dcterms:created>
  <dc:creator>caizhengui</dc:creator>
  <cp:lastModifiedBy>Administrator</cp:lastModifiedBy>
  <dcterms:modified xsi:type="dcterms:W3CDTF">2024-03-15T02:21:34Z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01549BE75B5D4C5CA39BEF37D8CED0A7</vt:lpwstr>
  </property>
  <property fmtid="{D5CDD505-2E9C-101B-9397-08002B2CF9AE}" pid="3" name="KSOProductBuildVer">
    <vt:lpwstr>2052-11.8.2.10912</vt:lpwstr>
  </property>
</Properties>
</file>