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C" w:rsidRDefault="000C2B90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F9368C" w:rsidRDefault="00D354BD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 w:rsidR="000C2B9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年农药使用调查与监测点推荐表</w:t>
      </w:r>
    </w:p>
    <w:p w:rsidR="00F9368C" w:rsidRDefault="000C2B90">
      <w:pPr>
        <w:autoSpaceDE w:val="0"/>
        <w:autoSpaceDN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  <w:u w:val="thick"/>
          <w:lang w:val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u w:val="thick"/>
          <w:lang w:val="zh-CN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农业技术推广站</w: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填报时间：</w:t>
      </w:r>
      <w:r>
        <w:rPr>
          <w:rFonts w:ascii="仿宋_GB2312" w:eastAsia="仿宋_GB2312" w:hAnsi="仿宋_GB2312" w:cs="仿宋_GB2312"/>
          <w:color w:val="000000"/>
          <w:sz w:val="32"/>
          <w:szCs w:val="32"/>
          <w:u w:val="thick"/>
          <w:lang w:val="zh-CN"/>
        </w:rPr>
        <w:t xml:space="preserve">         </w:t>
      </w:r>
    </w:p>
    <w:tbl>
      <w:tblPr>
        <w:tblW w:w="536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16"/>
        <w:gridCol w:w="1055"/>
        <w:gridCol w:w="1901"/>
        <w:gridCol w:w="1576"/>
        <w:gridCol w:w="1771"/>
        <w:gridCol w:w="4221"/>
        <w:gridCol w:w="1468"/>
        <w:gridCol w:w="2002"/>
      </w:tblGrid>
      <w:tr w:rsidR="00F9368C">
        <w:trPr>
          <w:trHeight w:val="23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widowControl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监测点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0C2B90"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监测人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施药作物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大致施药时间段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监测</w:t>
            </w:r>
            <w:r>
              <w:rPr>
                <w:b/>
                <w:bCs/>
                <w:color w:val="000000"/>
                <w:sz w:val="30"/>
                <w:szCs w:val="30"/>
              </w:rPr>
              <w:t>地点（详细到村）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监测</w:t>
            </w:r>
            <w:r>
              <w:rPr>
                <w:b/>
                <w:bCs/>
                <w:color w:val="000000"/>
                <w:sz w:val="30"/>
                <w:szCs w:val="30"/>
              </w:rPr>
              <w:t>面积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（亩）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0C2B9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种植面积（亩）</w:t>
            </w:r>
          </w:p>
        </w:tc>
      </w:tr>
      <w:tr w:rsidR="00F9368C">
        <w:trPr>
          <w:trHeight w:val="383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9368C">
        <w:trPr>
          <w:trHeight w:val="383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9368C">
        <w:trPr>
          <w:trHeight w:val="600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9368C">
        <w:trPr>
          <w:trHeight w:val="383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0C2B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68C" w:rsidRDefault="00F9368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F9368C" w:rsidRDefault="00F9368C">
      <w:bookmarkStart w:id="0" w:name="_GoBack"/>
      <w:bookmarkEnd w:id="0"/>
    </w:p>
    <w:sectPr w:rsidR="00F9368C" w:rsidSect="00F93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90" w:rsidRDefault="000C2B90" w:rsidP="00D354BD">
      <w:r>
        <w:separator/>
      </w:r>
    </w:p>
  </w:endnote>
  <w:endnote w:type="continuationSeparator" w:id="0">
    <w:p w:rsidR="000C2B90" w:rsidRDefault="000C2B90" w:rsidP="00D3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90" w:rsidRDefault="000C2B90" w:rsidP="00D354BD">
      <w:r>
        <w:separator/>
      </w:r>
    </w:p>
  </w:footnote>
  <w:footnote w:type="continuationSeparator" w:id="0">
    <w:p w:rsidR="000C2B90" w:rsidRDefault="000C2B90" w:rsidP="00D3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3ZjU2MDkxNTk5ODUxN2FhNGZmY2I4MjMzZmZiZTcifQ=="/>
  </w:docVars>
  <w:rsids>
    <w:rsidRoot w:val="1E74352B"/>
    <w:rsid w:val="000C2B90"/>
    <w:rsid w:val="00D354BD"/>
    <w:rsid w:val="00F9368C"/>
    <w:rsid w:val="1E74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36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936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陈钊达</dc:creator>
  <cp:lastModifiedBy>Administrator</cp:lastModifiedBy>
  <cp:revision>2</cp:revision>
  <dcterms:created xsi:type="dcterms:W3CDTF">2022-06-23T03:01:00Z</dcterms:created>
  <dcterms:modified xsi:type="dcterms:W3CDTF">2023-03-06T01:08:00Z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AB7F4B628D5C43A19F2B403A01D8A9CC</vt:lpwstr>
  </property>
</Properties>
</file>