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32" w:lineRule="atLeast"/>
        <w:jc w:val="left"/>
        <w:rPr>
          <w:rFonts w:hint="eastAsia" w:ascii="黑体" w:hAnsi="黑体" w:eastAsia="黑体" w:cs="黑体"/>
          <w:color w:val="2C2C2C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2C2C2C"/>
          <w:kern w:val="0"/>
          <w:sz w:val="32"/>
          <w:szCs w:val="32"/>
        </w:rPr>
        <w:t>附件：</w:t>
      </w:r>
    </w:p>
    <w:tbl>
      <w:tblPr>
        <w:tblStyle w:val="2"/>
        <w:tblW w:w="1441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"/>
        <w:gridCol w:w="1116"/>
        <w:gridCol w:w="1119"/>
        <w:gridCol w:w="968"/>
        <w:gridCol w:w="971"/>
        <w:gridCol w:w="1904"/>
        <w:gridCol w:w="3720"/>
        <w:gridCol w:w="1335"/>
        <w:gridCol w:w="1950"/>
        <w:gridCol w:w="4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44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color w:val="2C2C2C"/>
                <w:kern w:val="0"/>
                <w:sz w:val="44"/>
                <w:szCs w:val="44"/>
              </w:rPr>
              <w:t>20</w:t>
            </w:r>
            <w:r>
              <w:rPr>
                <w:rFonts w:hint="eastAsia" w:ascii="方正小标宋简体" w:hAnsi="方正小标宋简体" w:eastAsia="方正小标宋简体" w:cs="方正小标宋简体"/>
                <w:color w:val="2C2C2C"/>
                <w:kern w:val="0"/>
                <w:sz w:val="44"/>
                <w:szCs w:val="44"/>
                <w:lang w:val="en-US" w:eastAsia="zh-CN"/>
              </w:rPr>
              <w:t>22</w:t>
            </w:r>
            <w:r>
              <w:rPr>
                <w:rFonts w:hint="eastAsia" w:ascii="方正小标宋简体" w:hAnsi="方正小标宋简体" w:eastAsia="方正小标宋简体" w:cs="方正小标宋简体"/>
                <w:color w:val="2C2C2C"/>
                <w:kern w:val="0"/>
                <w:sz w:val="44"/>
                <w:szCs w:val="44"/>
              </w:rPr>
              <w:t>年明溪县</w:t>
            </w: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</w:rPr>
              <w:t>优质</w:t>
            </w: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lang w:eastAsia="zh-CN"/>
              </w:rPr>
              <w:t>稻品种</w:t>
            </w: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</w:rPr>
              <w:t>示范推广</w:t>
            </w: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lang w:eastAsia="zh-CN"/>
              </w:rPr>
              <w:t>项目</w:t>
            </w:r>
            <w:r>
              <w:rPr>
                <w:rFonts w:hint="eastAsia" w:ascii="方正小标宋简体" w:hAnsi="方正小标宋简体" w:eastAsia="方正小标宋简体" w:cs="方正小标宋简体"/>
                <w:color w:val="2C2C2C"/>
                <w:kern w:val="0"/>
                <w:sz w:val="44"/>
                <w:szCs w:val="44"/>
              </w:rPr>
              <w:t>资金补</w:t>
            </w:r>
            <w:r>
              <w:rPr>
                <w:rFonts w:hint="eastAsia" w:ascii="方正小标宋简体" w:hAnsi="方正小标宋简体" w:eastAsia="方正小标宋简体" w:cs="方正小标宋简体"/>
                <w:color w:val="2C2C2C"/>
                <w:kern w:val="0"/>
                <w:sz w:val="44"/>
                <w:szCs w:val="44"/>
                <w:lang w:eastAsia="zh-CN"/>
              </w:rPr>
              <w:t>助</w:t>
            </w:r>
            <w:r>
              <w:rPr>
                <w:rFonts w:hint="eastAsia" w:ascii="方正小标宋简体" w:hAnsi="方正小标宋简体" w:eastAsia="方正小标宋简体" w:cs="方正小标宋简体"/>
                <w:color w:val="2C2C2C"/>
                <w:kern w:val="0"/>
                <w:sz w:val="44"/>
                <w:szCs w:val="44"/>
              </w:rPr>
              <w:t>名单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8" w:type="dxa"/>
          <w:trHeight w:val="917" w:hRule="atLeast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示范建设片数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建设面积(亩)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展示建设片数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展示品种（个数）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 点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实施主体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补助金额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8" w:type="dxa"/>
          <w:trHeight w:val="580" w:hRule="atLeast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城关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王桥村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明溪县小树生态农场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张天寿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8" w:type="dxa"/>
          <w:trHeight w:val="580" w:hRule="atLeast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瀚仙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大焦村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明溪县心晴家庭农场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王育涛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8" w:type="dxa"/>
          <w:trHeight w:val="580" w:hRule="atLeast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瀚仙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岩里村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赖清林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赖清林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8" w:type="dxa"/>
          <w:trHeight w:val="540" w:hRule="atLeast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胡坊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福西村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种粮大户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温远洪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8" w:type="dxa"/>
          <w:trHeight w:val="580" w:hRule="atLeast"/>
        </w:trPr>
        <w:tc>
          <w:tcPr>
            <w:tcW w:w="9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盖洋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温庄村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明溪县温庄飘香硒米专业合作社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吴章明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48620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8" w:type="dxa"/>
          <w:trHeight w:val="580" w:hRule="atLeast"/>
        </w:trPr>
        <w:tc>
          <w:tcPr>
            <w:tcW w:w="9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画桥村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明溪县全福家庭农场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李全福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48620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8" w:type="dxa"/>
          <w:trHeight w:val="580" w:hRule="atLeast"/>
        </w:trPr>
        <w:tc>
          <w:tcPr>
            <w:tcW w:w="9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村头村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明溪县胜悦家庭农场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晏意文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8" w:type="dxa"/>
          <w:trHeight w:val="580" w:hRule="atLeast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夏坊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中溪村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明溪县佰辉生态农场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廖计福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8" w:type="dxa"/>
          <w:trHeight w:val="580" w:hRule="atLeast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枫溪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邓家村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明溪县功哗生态农场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林功华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8" w:type="dxa"/>
          <w:trHeight w:val="580" w:hRule="atLeast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2230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432010</w:t>
            </w:r>
          </w:p>
        </w:tc>
      </w:tr>
    </w:tbl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k2ZDI1NDg1Y2ZkMzY1Yjc0MWJhMzFlYzgyMzFkY2YifQ=="/>
  </w:docVars>
  <w:rsids>
    <w:rsidRoot w:val="00000000"/>
    <w:rsid w:val="446B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2022-11-09T03:38:16Z</dcterms:created>
  <dc:creator>Administrator</dc:creator>
  <cp:lastModifiedBy>Administrator</cp:lastModifiedBy>
  <dcterms:modified xsi:type="dcterms:W3CDTF">2022-11-09T03:38:29Z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B589541EF4FC459CBBE54096A72C5799</vt:lpwstr>
  </property>
</Properties>
</file>