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p>
    <w:p>
      <w:pPr>
        <w:keepNext w:val="0"/>
        <w:keepLines w:val="0"/>
        <w:pageBreakBefore w:val="0"/>
        <w:widowControl/>
        <w:kinsoku/>
        <w:wordWrap/>
        <w:overflowPunct/>
        <w:topLinePunct w:val="0"/>
        <w:autoSpaceDE/>
        <w:autoSpaceDN/>
        <w:bidi w:val="0"/>
        <w:adjustRightInd/>
        <w:snapToGrid/>
        <w:jc w:val="center"/>
        <w:textAlignment w:val="auto"/>
        <w:rPr>
          <w:rFonts w:ascii="方正小标宋简体" w:eastAsia="方正小标宋简体"/>
          <w:sz w:val="84"/>
          <w:szCs w:val="84"/>
        </w:rPr>
      </w:pPr>
      <w:r>
        <w:rPr>
          <w:rFonts w:hint="eastAsia" w:ascii="方正小标宋简体" w:eastAsia="方正小标宋简体"/>
          <w:sz w:val="84"/>
          <w:szCs w:val="84"/>
        </w:rPr>
        <w:t>2022年度</w:t>
        <w:cr/>
        <w:t>明溪县农业机械推广中心</w:t>
        <w:cr/>
        <w:t>部门决算</w:t>
      </w:r>
    </w:p>
    <w:p>
      <w:pPr>
        <w:keepNext w:val="0"/>
        <w:keepLines w:val="0"/>
        <w:pageBreakBefore w:val="0"/>
        <w:widowControl/>
        <w:kinsoku/>
        <w:wordWrap/>
        <w:overflowPunct/>
        <w:topLinePunct w:val="0"/>
        <w:autoSpaceDE/>
        <w:autoSpaceDN/>
        <w:bidi w:val="0"/>
        <w:adjustRightInd/>
        <w:snapToGrid/>
        <w:textAlignment w:val="auto"/>
        <w:rPr>
          <w:sz w:val="84"/>
          <w:szCs w:val="84"/>
        </w:rPr>
        <w:sectPr>
          <w:headerReference r:id="rId3"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
        <w:rPr>
          <w:rFonts w:ascii="仿宋" w:hAnsi="仿宋" w:cs="仿宋" w:eastAsia="仿宋"/>
          <w:sz w:val="30"/>
        </w:rPr>
        <w:t xml:space="preserve"> 一、部门主要职责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二、部门决算单位基本情况	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三、部门主要工作总结	1</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第二部分 2022年度部门决算表	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一、收入支出决算总表	3</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二、收入决算表	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三、支出决算表	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四、财政拨款收入支出决算总表	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五、一般公共预算财政拨款支出决算表	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六、一般公共预算财政拨款基本支出决算表	9</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七、一般公共预算财政拨款“三公”经费支出决算表	11</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八、政府性基金预算财政拨款收入支出决算表	12</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九、国有资本经营预算财政拨款支出决算表	13</w:t>
      </w:r>
    </w:p>
    <w:p>
      <w:pPr>
        <w:pStyle w:val="9"/>
        <w:tabs>
          <w:tab w:val="right" w:leader="dot" w:pos="9072"/>
        </w:tabs>
        <w:rPr>
          <w:rFonts w:ascii="仿宋" w:hAnsi="仿宋" w:eastAsia="仿宋" w:cs="仿宋"/>
          <w:sz w:val="30"/>
          <w:szCs w:val="30"/>
        </w:rPr>
      </w:pPr>
      <w:r/>
      <w:r>
        <w:rPr>
          <w:rFonts w:ascii="仿宋" w:hAnsi="仿宋" w:cs="仿宋" w:eastAsia="仿宋"/>
          <w:sz w:val="30"/>
          <w:b w:val="on"/>
        </w:rPr>
        <w:t xml:space="preserve"> 第三部分 2022年度部门决算情况说明	14</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一、收入支出决算总体情况说明	14</w:t>
      </w:r>
    </w:p>
    <w:p>
      <w:pPr>
        <w:pStyle w:val="10"/>
        <w:tabs>
          <w:tab w:val="right" w:leader="dot" w:pos="9072"/>
        </w:tabs>
        <w:rPr>
          <w:rFonts w:ascii="仿宋" w:hAnsi="仿宋" w:eastAsia="仿宋" w:cs="仿宋"/>
          <w:sz w:val="30"/>
        </w:rPr>
      </w:pPr>
      <w:r/>
      <w:r>
        <w:rPr>
          <w:rFonts w:ascii="仿宋" w:hAnsi="仿宋" w:cs="仿宋" w:eastAsia="仿宋"/>
          <w:sz w:val="30"/>
        </w:rPr>
        <w:t xml:space="preserve"> 二、财政拨款收入支出决算总体情况说明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三、一般公共预算财政拨款支出决算情况说明	15</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四、政府性基金预算财政拨款支出决算情况说明	16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五、国有资本经营预算财政拨款支出决算情况说明	 16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六、一般公共预算财政拨款基本支出决算情况说明	16</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七、一般公共预算财政拨款“三公”经费支出决算情况说明	17</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八、预算绩效情况说明	18</w:t>
      </w:r>
    </w:p>
    <w:p>
      <w:pPr>
        <w:pStyle w:val="10"/>
        <w:tabs>
          <w:tab w:val="right" w:leader="dot" w:pos="9072"/>
        </w:tabs>
        <w:rPr>
          <w:rFonts w:ascii="仿宋" w:hAnsi="仿宋" w:eastAsia="仿宋" w:cs="仿宋"/>
          <w:sz w:val="30"/>
          <w:szCs w:val="30"/>
        </w:rPr>
      </w:pPr>
      <w:r/>
      <w:r>
        <w:rPr>
          <w:rFonts w:ascii="仿宋" w:hAnsi="仿宋" w:cs="仿宋" w:eastAsia="仿宋"/>
          <w:sz w:val="30"/>
        </w:rPr>
        <w:t xml:space="preserve"> 九、其他重要事项说明	18</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第四部分 名词解释	20</w:t>
      </w:r>
    </w:p>
    <w:p>
      <w:pPr>
        <w:pStyle w:val="9"/>
        <w:tabs>
          <w:tab w:val="right" w:leader="dot" w:pos="9072"/>
        </w:tabs>
        <w:rPr>
          <w:rFonts w:ascii="仿宋" w:hAnsi="仿宋" w:eastAsia="仿宋" w:cs="仿宋"/>
          <w:b/>
          <w:bCs/>
          <w:sz w:val="30"/>
          <w:szCs w:val="30"/>
        </w:rPr>
      </w:pPr>
      <w:r/>
      <w:r>
        <w:rPr>
          <w:rFonts w:ascii="仿宋" w:hAnsi="仿宋" w:cs="仿宋" w:eastAsia="仿宋"/>
          <w:sz w:val="30"/>
          <w:b w:val="on"/>
        </w:rPr>
        <w:t xml:space="preserve"> 第五部分 附件	22</w:t>
      </w:r>
    </w:p>
    <w:p>
      <w:pPr>
        <w:pStyle w:val="10"/>
        <w:tabs>
          <w:tab w:val="right" w:leader="dot" w:pos="9072"/>
        </w:tabs>
        <w:ind w:left="0" w:leftChars="0"/>
        <w:rPr>
          <w:rFonts w:ascii="仿宋" w:hAnsi="仿宋" w:eastAsia="仿宋" w:cs="仿宋"/>
          <w:b/>
          <w:sz w:val="32"/>
          <w:szCs w:val="32"/>
        </w:rPr>
        <w:sectPr>
          <w:footerReference r:id="rId4"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26268"/>
      <w:bookmarkStart w:id="1" w:name="_Toc662"/>
      <w:r>
        <w:rPr>
          <w:rFonts w:hint="eastAsia"/>
        </w:rPr>
        <w:t>第一部分 部门概况</w:t>
      </w:r>
      <w:bookmarkEnd w:id="0"/>
      <w:bookmarkEnd w:id="1"/>
    </w:p>
    <w:p>
      <w:pPr>
        <w:pStyle w:val="3"/>
      </w:pPr>
      <w:bookmarkStart w:id="2" w:name="_Toc21655"/>
      <w:bookmarkStart w:id="3" w:name="_Toc13597"/>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u/>
        </w:rPr>
        <w:t>明溪县农业机械推广中心</w:t>
      </w:r>
      <w:r>
        <w:rPr>
          <w:rFonts w:ascii="仿宋" w:eastAsia="仿宋" w:hAnsi="仿宋"/>
          <w:sz w:val="32"/>
          <w:u w:color="auto"/>
        </w:rPr>
        <w:t>部门的主要职责是：</w:t>
      </w:r>
      <w:r>
        <w:rPr>
          <w:rFonts w:ascii="仿宋" w:eastAsia="仿宋" w:hAnsi="仿宋"/>
          <w:sz w:val="32"/>
          <w:u w:color="auto"/>
        </w:rPr>
        <w:t>贯彻执行党和国家有关农机化方针、政策，负责农机服务体系建设，指导机械化农业生产和抗灾救险工作。</w:t>
      </w:r>
      <w:r>
        <w:br w:type="textWrapping"/>
      </w:r>
      <w:r>
        <w:rPr>
          <w:rFonts w:hint="eastAsia" w:ascii="仿宋" w:hAnsi="仿宋" w:eastAsia="仿宋"/>
          <w:sz w:val="32"/>
          <w:szCs w:val="32"/>
        </w:rPr>
        <w:t xml:space="preserve">    (一)新式农机具的推广与应用</w:t>
        <w:cr/>
        <w:t xml:space="preserve">    (二)新型职业农民农机手培训</w:t>
      </w:r>
    </w:p>
    <w:p>
      <w:pPr>
        <w:pStyle w:val="3"/>
      </w:pPr>
      <w:bookmarkStart w:id="4" w:name="_Toc12932"/>
      <w:bookmarkStart w:id="5" w:name="_Toc11884"/>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明溪县农业机械推广中心</w:t>
      </w:r>
      <w:r>
        <w:rPr>
          <w:rFonts w:hint="eastAsia" w:ascii="仿宋" w:hAnsi="仿宋" w:eastAsia="仿宋" w:cs="仿宋_GB2312"/>
          <w:sz w:val="32"/>
          <w:szCs w:val="32"/>
          <w:u/>
        </w:rPr>
        <w:t>部门包括</w:t>
      </w:r>
      <w:r>
        <w:rPr>
          <w:rFonts w:ascii="仿宋" w:eastAsia="仿宋" w:hAnsi="仿宋" w:cs="仿宋"/>
          <w:sz w:val="32"/>
          <w:u w:color="auto"/>
        </w:rPr>
        <w:t>1</w:t>
      </w:r>
      <w:r>
        <w:rPr>
          <w:rFonts w:ascii="仿宋" w:eastAsia="仿宋" w:hAnsi="仿宋" w:cs="仿宋"/>
          <w:sz w:val="32"/>
          <w:u w:color="auto"/>
        </w:rPr>
        <w:t>个机关行政处（科）室及</w:t>
      </w:r>
      <w:r>
        <w:rPr>
          <w:rFonts w:ascii="仿宋" w:eastAsia="仿宋" w:hAnsi="仿宋" w:cs="仿宋"/>
          <w:sz w:val="32"/>
          <w:u w:color="auto"/>
        </w:rPr>
        <w:t>0</w:t>
      </w:r>
      <w:r>
        <w:rPr>
          <w:rFonts w:ascii="仿宋" w:eastAsia="仿宋" w:hAnsi="仿宋" w:cs="仿宋"/>
          <w:sz w:val="32"/>
          <w:u w:color="auto"/>
        </w:rPr>
        <w:t>个下属单位，其中：列入</w:t>
      </w:r>
      <w:r>
        <w:rPr>
          <w:rFonts w:ascii="仿宋" w:eastAsia="仿宋" w:hAnsi="仿宋" w:cs="仿宋"/>
          <w:sz w:val="32"/>
          <w:u w:color="auto"/>
        </w:rPr>
        <w:t>2022</w:t>
      </w:r>
      <w:r>
        <w:rPr>
          <w:rFonts w:ascii="仿宋" w:eastAsia="仿宋" w:hAnsi="仿宋" w:cs="仿宋"/>
          <w:sz w:val="32"/>
          <w:u w:color="auto"/>
        </w:rPr>
        <w:t>年部门决算编制范围的单位详细情况见下表:</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600"/>
        <w:gridCol w:w="2300"/>
        <w:gridCol w:w="2300"/>
      </w:tblGrid>
      <w:tr>
        <w:trPr/>
        <w:tc>
          <w:tcPr>
            <w:tcW w:w="4600" w:type="dxa"/>
            <w:vAlign w:val="center"/>
          </w:tcPr>
          <w:p>
            <w:pPr>
              <w:pBdr/>
              <w:ind/>
              <w:jc w:val="center"/>
            </w:pPr>
            <w:r>
              <w:rPr>
                <w:u w:color="auto"/>
                <w:sz w:val="22"/>
                <w:rFonts w:eastAsia="仿宋" w:ascii="仿宋" w:hAnsi="仿宋" w:cs="仿宋"/>
              </w:rPr>
              <w:t>单位名称</w:t>
            </w:r>
            <w:r>
              <w:rPr>
                <w:u/>
              </w:rPr>
            </w:r>
          </w:p>
        </w:tc>
        <w:tc>
          <w:tcPr>
            <w:tcW w:w="2300" w:type="dxa"/>
            <w:vAlign w:val="center"/>
          </w:tcPr>
          <w:p>
            <w:pPr>
              <w:pBdr/>
              <w:ind/>
              <w:jc w:val="center"/>
            </w:pPr>
            <w:r>
              <w:rPr>
                <w:u w:color="auto"/>
                <w:sz w:val="22"/>
                <w:rFonts w:eastAsia="仿宋" w:ascii="仿宋" w:hAnsi="仿宋" w:cs="仿宋"/>
              </w:rPr>
              <w:t>经费性质</w:t>
            </w:r>
            <w:r>
              <w:rPr>
                <w:u/>
              </w:rPr>
            </w:r>
          </w:p>
        </w:tc>
        <w:tc>
          <w:tcPr>
            <w:tcW w:w="2300" w:type="dxa"/>
            <w:vAlign w:val="center"/>
          </w:tcPr>
          <w:p>
            <w:pPr>
              <w:pBdr/>
              <w:ind/>
              <w:jc w:val="center"/>
            </w:pPr>
            <w:r>
              <w:rPr>
                <w:u w:color="auto"/>
                <w:sz w:val="22"/>
                <w:rFonts w:eastAsia="仿宋" w:ascii="仿宋" w:hAnsi="仿宋" w:cs="仿宋"/>
              </w:rPr>
              <w:t>在职人数</w:t>
            </w:r>
            <w:r>
              <w:rPr>
                <w:u/>
              </w:rPr>
            </w:r>
          </w:p>
        </w:tc>
      </w:tr>
      <w:tr>
        <w:trPr/>
        <w:tc>
          <w:tcPr>
            <w:tcW w:w="4600" w:type="dxa"/>
            <w:vAlign w:val="center"/>
          </w:tcPr>
          <w:p>
            <w:pPr>
              <w:pBdr/>
              <w:ind/>
              <w:jc w:val="center"/>
            </w:pPr>
            <w:r>
              <w:rPr>
                <w:u w:color="auto"/>
                <w:sz w:val="22"/>
                <w:rFonts w:eastAsia="仿宋" w:ascii="仿宋" w:hAnsi="仿宋" w:cs="仿宋"/>
              </w:rPr>
              <w:t>明溪县农业机械推广中心</w:t>
            </w:r>
            <w:r>
              <w:rPr>
                <w:u/>
              </w:rPr>
            </w:r>
          </w:p>
        </w:tc>
        <w:tc>
          <w:tcPr>
            <w:tcW w:w="2300" w:type="dxa"/>
            <w:vAlign w:val="center"/>
          </w:tcPr>
          <w:p>
            <w:pPr>
              <w:pBdr/>
              <w:ind/>
              <w:jc w:val="center"/>
            </w:pPr>
            <w:r>
              <w:rPr>
                <w:u w:color="auto"/>
                <w:sz w:val="22"/>
                <w:rFonts w:eastAsia="仿宋" w:ascii="仿宋" w:hAnsi="仿宋" w:cs="仿宋"/>
              </w:rPr>
              <w:t>参照公务员法管理事业单位</w:t>
            </w:r>
            <w:r>
              <w:rPr>
                <w:u/>
              </w:rPr>
            </w:r>
          </w:p>
        </w:tc>
        <w:tc>
          <w:tcPr>
            <w:tcW w:w="2300" w:type="dxa"/>
            <w:vAlign w:val="center"/>
          </w:tcPr>
          <w:p>
            <w:pPr>
              <w:pBdr/>
              <w:ind/>
              <w:jc w:val="center"/>
            </w:pPr>
            <w:r>
              <w:rPr>
                <w:u w:color="auto"/>
                <w:sz w:val="22"/>
                <w:rFonts w:eastAsia="仿宋" w:ascii="仿宋" w:hAnsi="仿宋" w:cs="仿宋"/>
              </w:rPr>
              <w:t>9</w:t>
            </w:r>
            <w:r>
              <w:rPr>
                <w:u/>
              </w:rPr>
            </w:r>
          </w:p>
        </w:tc>
      </w:tr>
    </w:tbl>
    <w:p>
      <w:pPr>
        <w:pStyle w:val="3"/>
      </w:pPr>
      <w:bookmarkStart w:id="6" w:name="_Toc6140"/>
      <w:bookmarkStart w:id="7" w:name="_Toc11743"/>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w:t>
      </w:r>
      <w:r>
        <w:rPr>
          <w:rFonts w:ascii="仿宋" w:eastAsia="仿宋" w:hAnsi="仿宋"/>
          <w:sz w:val="32"/>
          <w:u w:color="auto"/>
        </w:rPr>
        <w:t>明溪县农业机械推广中心</w:t>
      </w:r>
      <w:r>
        <w:rPr>
          <w:rFonts w:ascii="仿宋" w:eastAsia="仿宋" w:hAnsi="仿宋"/>
          <w:sz w:val="32"/>
          <w:u w:color="auto"/>
        </w:rPr>
        <w:t>部门主要任务是：</w:t>
      </w:r>
      <w:r>
        <w:rPr>
          <w:rFonts w:ascii="仿宋" w:eastAsia="仿宋" w:hAnsi="仿宋"/>
          <w:sz w:val="32"/>
          <w:u w:color="auto"/>
        </w:rPr>
        <w:t>推广一批适合我县农业生产的新式农机具、培训一批新型职业农民农机手</w:t>
      </w:r>
      <w:r>
        <w:rPr>
          <w:rFonts w:ascii="仿宋" w:eastAsia="仿宋" w:hAnsi="仿宋"/>
          <w:sz w:val="32"/>
          <w:u w:color="auto"/>
        </w:rPr>
        <w:t>。围绕上述任务，重点完成了以下工作：</w:t>
      </w:r>
      <w:r>
        <w:br w:type="textWrapping"/>
      </w:r>
      <w:r>
        <w:rPr>
          <w:rFonts w:hint="eastAsia" w:ascii="仿宋" w:hAnsi="仿宋" w:eastAsia="仿宋" w:cs="仿宋_GB2312"/>
          <w:sz w:val="32"/>
          <w:szCs w:val="32"/>
        </w:rPr>
        <w:t xml:space="preserve">    (一)推广了适合我县农业生产的新式农机具1681台（套）</w:t>
        <w:cr/>
        <w:t xml:space="preserve">    (二)培训了新型职业农民农机手100人</w:t>
      </w:r>
    </w:p>
    <w:p>
      <w:pPr>
        <w:spacing w:line="600" w:lineRule="exact"/>
        <w:rPr>
          <w:rFonts w:ascii="黑体" w:hAnsi="黑体" w:eastAsia="黑体"/>
          <w:sz w:val="36"/>
          <w:szCs w:val="36"/>
        </w:rPr>
        <w:sectPr>
          <w:headerReference r:id="rId5" w:type="default"/>
          <w:footerReference r:id="rId6"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u/>
        </w:rPr>
        <w:t xml:space="preserve">第二部分 </w:t>
      </w:r>
      <w:r>
        <w:rPr>
          <w:u w:color="auto"/>
        </w:rPr>
        <w:t>2022</w:t>
      </w:r>
      <w:r>
        <w:rPr>
          <w:u w:color="auto"/>
        </w:rPr>
        <w:t>年度部门决算表</w:t>
      </w:r>
      <w:bookmarkEnd w:id="8"/>
      <w:bookmarkEnd w:id="9"/>
    </w:p>
    <w:p>
      <w:pPr>
        <w:pStyle w:val="3"/>
        <w:numPr>
          <w:ilvl w:val="0"/>
          <w:numId w:val="1"/>
        </w:numPr>
        <w:spacing w:before="0" w:after="0"/>
      </w:pPr>
      <w:bookmarkStart w:id="10" w:name="_Toc9591"/>
      <w:bookmarkStart w:id="11" w:name="_Toc12880"/>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明溪县农业机械推广中心</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286"/>
        <w:gridCol w:w="1314"/>
        <w:gridCol w:w="3286"/>
        <w:gridCol w:w="1314"/>
      </w:tblGrid>
      <w:tr>
        <w:trPr/>
        <w:tc>
          <w:tcPr>
            <w:tcW w:w="4600" w:type="dxa"/>
            <w:gridSpan w:val="2"/>
            <w:vAlign w:val="center"/>
          </w:tcPr>
          <w:p>
            <w:pPr>
              <w:pBdr/>
              <w:ind/>
              <w:jc w:val="center"/>
            </w:pPr>
            <w:r>
              <w:rPr>
                <w:u w:color="auto"/>
                <w:sz w:val="22"/>
                <w:rFonts w:eastAsia="宋体" w:ascii="宋体" w:hAnsi="宋体" w:cs="宋体"/>
              </w:rPr>
              <w:t>收入</w:t>
            </w:r>
            <w:r>
              <w:rPr>
                <w:u/>
              </w:rPr>
            </w:r>
          </w:p>
        </w:tc>
        <w:tc>
          <w:tcPr>
            <w:tcW w:w="4600" w:type="dxa"/>
            <w:gridSpan w:val="2"/>
            <w:vAlign w:val="center"/>
          </w:tcPr>
          <w:p>
            <w:pPr>
              <w:pBdr/>
              <w:ind/>
              <w:jc w:val="center"/>
            </w:pPr>
            <w:r>
              <w:rPr>
                <w:u w:color="auto"/>
                <w:sz w:val="22"/>
                <w:rFonts w:eastAsia="宋体" w:ascii="宋体" w:hAnsi="宋体" w:cs="宋体"/>
              </w:rPr>
              <w:t>支出</w:t>
            </w:r>
            <w:r>
              <w:rPr>
                <w:u/>
              </w:rPr>
            </w:r>
          </w:p>
        </w:tc>
      </w:tr>
      <w:tr>
        <w:trPr/>
        <w:tc>
          <w:tcPr>
            <w:tcW w:w="3286" w:type="dxa"/>
            <w:vAlign w:val="center"/>
          </w:tcPr>
          <w:p>
            <w:pPr>
              <w:pBdr/>
              <w:ind/>
              <w:jc w:val="center"/>
            </w:pPr>
            <w:r>
              <w:rPr>
                <w:u w:color="auto"/>
                <w:sz w:val="22"/>
                <w:rFonts w:eastAsia="宋体" w:ascii="宋体" w:hAnsi="宋体" w:cs="宋体"/>
              </w:rPr>
              <w:t>项目</w:t>
            </w:r>
            <w:r>
              <w:rPr>
                <w:u/>
              </w:rPr>
            </w:r>
          </w:p>
        </w:tc>
        <w:tc>
          <w:tcPr>
            <w:tcW w:w="1314" w:type="dxa"/>
            <w:vAlign w:val="center"/>
          </w:tcPr>
          <w:p>
            <w:pPr>
              <w:pBdr/>
              <w:ind/>
              <w:jc w:val="center"/>
            </w:pPr>
            <w:r>
              <w:rPr>
                <w:u w:color="auto"/>
                <w:sz w:val="22"/>
                <w:rFonts w:eastAsia="宋体" w:ascii="宋体" w:hAnsi="宋体" w:cs="宋体"/>
              </w:rPr>
              <w:t>决算数</w:t>
            </w:r>
            <w:r>
              <w:rPr>
                <w:u/>
              </w:rPr>
            </w:r>
          </w:p>
        </w:tc>
        <w:tc>
          <w:tcPr>
            <w:tcW w:w="3286" w:type="dxa"/>
            <w:vAlign w:val="center"/>
          </w:tcPr>
          <w:p>
            <w:pPr>
              <w:pBdr/>
              <w:ind/>
              <w:jc w:val="center"/>
            </w:pPr>
            <w:r>
              <w:rPr>
                <w:u w:color="auto"/>
                <w:sz w:val="22"/>
                <w:rFonts w:eastAsia="宋体" w:ascii="宋体" w:hAnsi="宋体" w:cs="宋体"/>
              </w:rPr>
              <w:t>项目（按支出功能分类）</w:t>
            </w:r>
            <w:r>
              <w:rPr>
                <w:u/>
              </w:rPr>
            </w:r>
          </w:p>
        </w:tc>
        <w:tc>
          <w:tcPr>
            <w:tcW w:w="1314" w:type="dxa"/>
            <w:vAlign w:val="center"/>
          </w:tcPr>
          <w:p>
            <w:pPr>
              <w:pBdr/>
              <w:ind/>
              <w:jc w:val="center"/>
            </w:pPr>
            <w:r>
              <w:rPr>
                <w:u w:color="auto"/>
                <w:sz w:val="22"/>
                <w:rFonts w:eastAsia="宋体" w:ascii="宋体" w:hAnsi="宋体" w:cs="宋体"/>
              </w:rPr>
              <w:t>决算数</w:t>
            </w:r>
            <w:r>
              <w:rPr>
                <w:u/>
              </w:rPr>
            </w:r>
          </w:p>
        </w:tc>
      </w:tr>
      <w:tr>
        <w:trPr/>
        <w:tc>
          <w:tcPr>
            <w:tcW w:w="3286" w:type="dxa"/>
          </w:tcPr>
          <w:p>
            <w:pPr>
              <w:pBdr/>
              <w:ind/>
            </w:pPr>
            <w:r>
              <w:rPr>
                <w:u w:color="auto"/>
                <w:sz w:val="18"/>
                <w:rFonts w:eastAsia="宋体" w:ascii="宋体" w:hAnsi="宋体" w:cs="宋体"/>
              </w:rPr>
              <w:t>一、一般公共预算财政拨款收入</w:t>
            </w:r>
            <w:r>
              <w:rPr>
                <w:u/>
              </w:rPr>
            </w:r>
          </w:p>
        </w:tc>
        <w:tc>
          <w:tcPr>
            <w:tcW w:w="1314" w:type="dxa"/>
          </w:tcPr>
          <w:p>
            <w:pPr>
              <w:pBdr/>
              <w:ind/>
            </w:pPr>
            <w:r>
              <w:rPr>
                <w:u w:color="auto"/>
                <w:sz w:val="18"/>
                <w:rFonts w:eastAsia="宋体" w:ascii="宋体" w:hAnsi="宋体" w:cs="宋体"/>
              </w:rPr>
              <w:t>190.53</w:t>
            </w:r>
            <w:r>
              <w:rPr>
                <w:u/>
              </w:rPr>
            </w:r>
          </w:p>
        </w:tc>
        <w:tc>
          <w:tcPr>
            <w:tcW w:w="3286" w:type="dxa"/>
          </w:tcPr>
          <w:p>
            <w:pPr>
              <w:pBdr/>
              <w:ind/>
            </w:pPr>
            <w:r>
              <w:rPr>
                <w:u w:color="auto"/>
                <w:sz w:val="18"/>
                <w:rFonts w:eastAsia="宋体" w:ascii="宋体" w:hAnsi="宋体" w:cs="宋体"/>
              </w:rPr>
              <w:t>一、一般公共服务支出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二、政府性基金预算财政拨款收入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二、外交支出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三、国有资本经营预算财政拨款收入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三、国防支出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四、上级补助收入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四、公共安全支出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五、事业收入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五、教育支出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六、经营收入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六、科学技术支出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七、附属单位上缴收入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七、文化旅游体育与传媒支出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八、其他收入</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八、社会保障和就业支出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九、卫生健康支出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十、节能环保支出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十一、城乡社区支出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十二、农林水支出</w:t>
            </w:r>
            <w:r>
              <w:rPr>
                <w:u/>
              </w:rPr>
            </w:r>
          </w:p>
        </w:tc>
        <w:tc>
          <w:tcPr>
            <w:tcW w:w="1314" w:type="dxa"/>
          </w:tcPr>
          <w:p>
            <w:pPr>
              <w:pBdr/>
              <w:ind/>
            </w:pPr>
            <w:r>
              <w:rPr>
                <w:u w:color="auto"/>
                <w:sz w:val="18"/>
                <w:rFonts w:eastAsia="宋体" w:ascii="宋体" w:hAnsi="宋体" w:cs="宋体"/>
              </w:rPr>
              <w:t>190.52</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十三、交通运输支出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十四、资源勘探信息等支出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十五、商业服务业等支出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十六、金融支出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十七、援助其他地区支出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十八、自然资源海洋气象等支出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十九、住房保障支出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二十、粮油物资储备支出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二十一、国有资本经营预算支出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二十二、灾害防治及应急管理支出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二十三、其他支出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二十四、债务还本支出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二十五、债务付息支出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二十六、抗疫特别国债安排的支出</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b w:val="on"/>
              </w:rPr>
              <w:t>本年收入合计</w:t>
            </w:r>
            <w:r>
              <w:rPr>
                <w:u/>
              </w:rPr>
            </w:r>
          </w:p>
        </w:tc>
        <w:tc>
          <w:tcPr>
            <w:tcW w:w="1314" w:type="dxa"/>
          </w:tcPr>
          <w:p>
            <w:pPr>
              <w:pBdr/>
              <w:ind/>
            </w:pPr>
            <w:r>
              <w:rPr>
                <w:u w:color="auto"/>
                <w:sz w:val="18"/>
                <w:rFonts w:eastAsia="宋体" w:ascii="宋体" w:hAnsi="宋体" w:cs="宋体"/>
                <w:b w:val="on"/>
              </w:rPr>
              <w:t>190.53</w:t>
            </w:r>
            <w:r>
              <w:rPr>
                <w:u/>
              </w:rPr>
            </w:r>
          </w:p>
        </w:tc>
        <w:tc>
          <w:tcPr>
            <w:tcW w:w="3286" w:type="dxa"/>
          </w:tcPr>
          <w:p>
            <w:pPr>
              <w:pBdr/>
              <w:ind/>
            </w:pPr>
            <w:r>
              <w:rPr>
                <w:u w:color="auto"/>
                <w:sz w:val="18"/>
                <w:rFonts w:eastAsia="宋体" w:ascii="宋体" w:hAnsi="宋体" w:cs="宋体"/>
                <w:b w:val="on"/>
              </w:rPr>
              <w:t>本年支出合计</w:t>
            </w:r>
            <w:r>
              <w:rPr>
                <w:u/>
              </w:rPr>
            </w:r>
          </w:p>
        </w:tc>
        <w:tc>
          <w:tcPr>
            <w:tcW w:w="1314" w:type="dxa"/>
          </w:tcPr>
          <w:p>
            <w:pPr>
              <w:pBdr/>
              <w:ind/>
            </w:pPr>
            <w:r>
              <w:rPr>
                <w:u w:color="auto"/>
                <w:sz w:val="18"/>
                <w:rFonts w:eastAsia="宋体" w:ascii="宋体" w:hAnsi="宋体" w:cs="宋体"/>
                <w:b w:val="on"/>
              </w:rPr>
              <w:t>190.52</w:t>
            </w:r>
            <w:r>
              <w:rPr>
                <w:u/>
              </w:rPr>
            </w:r>
          </w:p>
        </w:tc>
      </w:tr>
      <w:tr>
        <w:trPr/>
        <w:tc>
          <w:tcPr>
            <w:tcW w:w="3286" w:type="dxa"/>
          </w:tcPr>
          <w:p>
            <w:pPr>
              <w:pBdr/>
              <w:ind/>
            </w:pPr>
            <w:r>
              <w:rPr>
                <w:u w:color="auto"/>
                <w:sz w:val="18"/>
                <w:rFonts w:eastAsia="宋体" w:ascii="宋体" w:hAnsi="宋体" w:cs="宋体"/>
              </w:rPr>
              <w:t>使用非财政拨款结余</w:t>
            </w:r>
            <w:r>
              <w:rPr>
                <w:u/>
              </w:rPr>
            </w:r>
          </w:p>
        </w:tc>
        <w:tc>
          <w:tcPr>
            <w:tcW w:w="1314" w:type="dxa"/>
          </w:tcPr>
          <w:p>
            <w:pPr>
              <w:pBdr/>
              <w:ind/>
            </w:pPr>
            <w:r>
              <w:rPr>
                <w:u w:color="auto"/>
                <w:sz w:val="18"/>
                <w:rFonts w:eastAsia="宋体" w:ascii="宋体" w:hAnsi="宋体" w:cs="宋体"/>
              </w:rPr>
              <w:t>0.00</w:t>
            </w:r>
            <w:r>
              <w:rPr>
                <w:u/>
              </w:rPr>
            </w:r>
          </w:p>
        </w:tc>
        <w:tc>
          <w:tcPr>
            <w:tcW w:w="3286" w:type="dxa"/>
          </w:tcPr>
          <w:p>
            <w:pPr>
              <w:pBdr/>
              <w:ind/>
            </w:pPr>
            <w:r>
              <w:rPr>
                <w:u w:color="auto"/>
                <w:sz w:val="18"/>
                <w:rFonts w:eastAsia="宋体" w:ascii="宋体" w:hAnsi="宋体" w:cs="宋体"/>
              </w:rPr>
              <w:t xml:space="preserve"> 结余分配</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 xml:space="preserve">年初结转和结余 </w:t>
            </w:r>
            <w:r>
              <w:rPr>
                <w:u/>
              </w:rPr>
            </w:r>
          </w:p>
        </w:tc>
        <w:tc>
          <w:tcPr>
            <w:tcW w:w="1314" w:type="dxa"/>
          </w:tcPr>
          <w:p>
            <w:pPr>
              <w:pBdr/>
              <w:ind/>
            </w:pPr>
            <w:r>
              <w:rPr>
                <w:u w:color="auto"/>
                <w:sz w:val="18"/>
                <w:rFonts w:eastAsia="宋体" w:ascii="宋体" w:hAnsi="宋体" w:cs="宋体"/>
              </w:rPr>
              <w:t>0.10</w:t>
            </w:r>
            <w:r>
              <w:rPr>
                <w:u/>
              </w:rPr>
            </w:r>
          </w:p>
        </w:tc>
        <w:tc>
          <w:tcPr>
            <w:tcW w:w="3286" w:type="dxa"/>
          </w:tcPr>
          <w:p>
            <w:pPr>
              <w:pBdr/>
              <w:ind/>
            </w:pPr>
            <w:r>
              <w:rPr>
                <w:u w:color="auto"/>
                <w:sz w:val="18"/>
                <w:rFonts w:eastAsia="宋体" w:ascii="宋体" w:hAnsi="宋体" w:cs="宋体"/>
              </w:rPr>
              <w:t xml:space="preserve"> 年末结转和结余 </w:t>
            </w:r>
            <w:r>
              <w:rPr>
                <w:u/>
              </w:rPr>
            </w:r>
          </w:p>
        </w:tc>
        <w:tc>
          <w:tcPr>
            <w:tcW w:w="1314" w:type="dxa"/>
          </w:tcPr>
          <w:p>
            <w:pPr>
              <w:pBdr/>
              <w:ind/>
            </w:pPr>
            <w:r>
              <w:rPr>
                <w:u w:color="auto"/>
                <w:sz w:val="18"/>
                <w:rFonts w:eastAsia="宋体" w:ascii="宋体" w:hAnsi="宋体" w:cs="宋体"/>
              </w:rPr>
              <w:t>0.11</w:t>
            </w:r>
            <w:r>
              <w:rPr>
                <w:u/>
              </w:rPr>
            </w:r>
          </w:p>
        </w:tc>
      </w:tr>
      <w:tr>
        <w:trPr/>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
            </w:r>
            <w:r>
              <w:rPr>
                <w:u/>
              </w:rPr>
            </w:r>
          </w:p>
        </w:tc>
        <w:tc>
          <w:tcPr>
            <w:tcW w:w="3286" w:type="dxa"/>
          </w:tcPr>
          <w:p>
            <w:pPr>
              <w:pBdr/>
              <w:ind/>
            </w:pPr>
            <w:r>
              <w:rPr>
                <w:u w:color="auto"/>
                <w:sz w:val="18"/>
                <w:rFonts w:eastAsia="宋体" w:ascii="宋体" w:hAnsi="宋体" w:cs="宋体"/>
              </w:rPr>
              <w:t/>
            </w:r>
            <w:r>
              <w:rPr>
                <w:u/>
              </w:rPr>
            </w:r>
          </w:p>
        </w:tc>
        <w:tc>
          <w:tcPr>
            <w:tcW w:w="1314" w:type="dxa"/>
          </w:tcPr>
          <w:p>
            <w:pPr>
              <w:pBdr/>
              <w:ind/>
            </w:pPr>
            <w:r>
              <w:rPr>
                <w:u w:color="auto"/>
                <w:sz w:val="18"/>
                <w:rFonts w:eastAsia="宋体" w:ascii="宋体" w:hAnsi="宋体" w:cs="宋体"/>
              </w:rPr>
              <w:t>0.00</w:t>
            </w:r>
            <w:r>
              <w:rPr>
                <w:u/>
              </w:rPr>
            </w:r>
          </w:p>
        </w:tc>
      </w:tr>
      <w:tr>
        <w:trPr/>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190.63</w:t>
            </w:r>
            <w:r>
              <w:rPr>
                <w:u/>
              </w:rPr>
            </w:r>
          </w:p>
        </w:tc>
        <w:tc>
          <w:tcPr>
            <w:tcW w:w="3286" w:type="dxa"/>
          </w:tcPr>
          <w:p>
            <w:pPr>
              <w:pBdr/>
              <w:ind/>
            </w:pPr>
            <w:r>
              <w:rPr>
                <w:u w:color="auto"/>
                <w:sz w:val="18"/>
                <w:rFonts w:eastAsia="宋体" w:ascii="宋体" w:hAnsi="宋体" w:cs="宋体"/>
              </w:rPr>
              <w:t>总计</w:t>
            </w:r>
            <w:r>
              <w:rPr>
                <w:u/>
              </w:rPr>
            </w:r>
          </w:p>
        </w:tc>
        <w:tc>
          <w:tcPr>
            <w:tcW w:w="1314" w:type="dxa"/>
          </w:tcPr>
          <w:p>
            <w:pPr>
              <w:pBdr/>
              <w:ind/>
            </w:pPr>
            <w:r>
              <w:rPr>
                <w:u w:color="auto"/>
                <w:sz w:val="18"/>
                <w:rFonts w:eastAsia="宋体" w:ascii="宋体" w:hAnsi="宋体" w:cs="宋体"/>
              </w:rPr>
              <w:t>190.63</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本表反映部门本年度的总收支和年末结转结余情况。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明溪县农业机械推广中心</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00"/>
        <w:gridCol w:w="3900"/>
        <w:gridCol w:w="1300"/>
        <w:gridCol w:w="1300"/>
        <w:gridCol w:w="1300"/>
        <w:gridCol w:w="1300"/>
        <w:gridCol w:w="1300"/>
        <w:gridCol w:w="1300"/>
        <w:gridCol w:w="1300"/>
      </w:tblGrid>
      <w:tr>
        <w:trPr/>
        <w:tc>
          <w:tcPr>
            <w:tcW w:w="5200" w:type="dxa"/>
            <w:gridSpan w:val="2"/>
            <w:vAlign w:val="center"/>
          </w:tcPr>
          <w:p>
            <w:pPr>
              <w:pBdr/>
              <w:ind/>
              <w:jc w:val="center"/>
            </w:pPr>
            <w:r>
              <w:rPr>
                <w:u w:color="auto"/>
                <w:sz w:val="22"/>
                <w:rFonts w:eastAsia="宋体" w:ascii="宋体" w:hAnsi="宋体" w:cs="宋体"/>
              </w:rPr>
              <w:t>项目</w:t>
            </w:r>
            <w:r>
              <w:rPr>
                <w:u/>
              </w:rPr>
            </w:r>
          </w:p>
        </w:tc>
        <w:tc>
          <w:tcPr>
            <w:tcW w:w="1300" w:type="dxa"/>
            <w:vMerge w:val="restart"/>
            <w:vAlign w:val="center"/>
          </w:tcPr>
          <w:p>
            <w:pPr>
              <w:pBdr/>
              <w:ind/>
              <w:jc w:val="center"/>
            </w:pPr>
            <w:r>
              <w:rPr>
                <w:u w:color="auto"/>
                <w:sz w:val="22"/>
                <w:rFonts w:eastAsia="宋体" w:ascii="宋体" w:hAnsi="宋体" w:cs="宋体"/>
              </w:rPr>
              <w:t>本年收入合计</w:t>
            </w:r>
            <w:r>
              <w:rPr>
                <w:u/>
              </w:rPr>
            </w:r>
          </w:p>
        </w:tc>
        <w:tc>
          <w:tcPr>
            <w:tcW w:w="1300" w:type="dxa"/>
            <w:vMerge w:val="restart"/>
            <w:vAlign w:val="center"/>
          </w:tcPr>
          <w:p>
            <w:pPr>
              <w:pBdr/>
              <w:ind/>
              <w:jc w:val="center"/>
            </w:pPr>
            <w:r>
              <w:rPr>
                <w:u w:color="auto"/>
                <w:sz w:val="22"/>
                <w:rFonts w:eastAsia="宋体" w:ascii="宋体" w:hAnsi="宋体" w:cs="宋体"/>
              </w:rPr>
              <w:t>财政拨款收入</w:t>
            </w:r>
            <w:r>
              <w:rPr>
                <w:u/>
              </w:rPr>
            </w:r>
          </w:p>
        </w:tc>
        <w:tc>
          <w:tcPr>
            <w:tcW w:w="1300" w:type="dxa"/>
            <w:vMerge w:val="restart"/>
            <w:vAlign w:val="center"/>
          </w:tcPr>
          <w:p>
            <w:pPr>
              <w:pBdr/>
              <w:ind/>
              <w:jc w:val="center"/>
            </w:pPr>
            <w:r>
              <w:rPr>
                <w:u w:color="auto"/>
                <w:sz w:val="22"/>
                <w:rFonts w:eastAsia="宋体" w:ascii="宋体" w:hAnsi="宋体" w:cs="宋体"/>
              </w:rPr>
              <w:t>上级补助收入</w:t>
            </w:r>
            <w:r>
              <w:rPr>
                <w:u/>
              </w:rPr>
            </w:r>
          </w:p>
        </w:tc>
        <w:tc>
          <w:tcPr>
            <w:tcW w:w="1300" w:type="dxa"/>
            <w:vMerge w:val="restart"/>
            <w:vAlign w:val="center"/>
          </w:tcPr>
          <w:p>
            <w:pPr>
              <w:pBdr/>
              <w:ind/>
              <w:jc w:val="center"/>
            </w:pPr>
            <w:r>
              <w:rPr>
                <w:u w:color="auto"/>
                <w:sz w:val="22"/>
                <w:rFonts w:eastAsia="宋体" w:ascii="宋体" w:hAnsi="宋体" w:cs="宋体"/>
              </w:rPr>
              <w:t>事业收入</w:t>
            </w:r>
            <w:r>
              <w:rPr>
                <w:u/>
              </w:rPr>
            </w:r>
          </w:p>
        </w:tc>
        <w:tc>
          <w:tcPr>
            <w:tcW w:w="1300" w:type="dxa"/>
            <w:vMerge w:val="restart"/>
            <w:vAlign w:val="center"/>
          </w:tcPr>
          <w:p>
            <w:pPr>
              <w:pBdr/>
              <w:ind/>
              <w:jc w:val="center"/>
            </w:pPr>
            <w:r>
              <w:rPr>
                <w:u w:color="auto"/>
                <w:sz w:val="22"/>
                <w:rFonts w:eastAsia="宋体" w:ascii="宋体" w:hAnsi="宋体" w:cs="宋体"/>
              </w:rPr>
              <w:t>经营收入</w:t>
            </w:r>
            <w:r>
              <w:rPr>
                <w:u/>
              </w:rPr>
            </w:r>
          </w:p>
        </w:tc>
        <w:tc>
          <w:tcPr>
            <w:tcW w:w="1300" w:type="dxa"/>
            <w:vMerge w:val="restart"/>
            <w:vAlign w:val="center"/>
          </w:tcPr>
          <w:p>
            <w:pPr>
              <w:pBdr/>
              <w:ind/>
              <w:jc w:val="center"/>
            </w:pPr>
            <w:r>
              <w:rPr>
                <w:u w:color="auto"/>
                <w:sz w:val="22"/>
                <w:rFonts w:eastAsia="宋体" w:ascii="宋体" w:hAnsi="宋体" w:cs="宋体"/>
              </w:rPr>
              <w:t>附属单位上缴收入</w:t>
            </w:r>
            <w:r>
              <w:rPr>
                <w:u/>
              </w:rPr>
            </w:r>
          </w:p>
        </w:tc>
        <w:tc>
          <w:tcPr>
            <w:tcW w:w="1300" w:type="dxa"/>
            <w:vMerge w:val="restart"/>
            <w:vAlign w:val="center"/>
          </w:tcPr>
          <w:p>
            <w:pPr>
              <w:pBdr/>
              <w:ind/>
              <w:jc w:val="center"/>
            </w:pPr>
            <w:r>
              <w:rPr>
                <w:u w:color="auto"/>
                <w:sz w:val="22"/>
                <w:rFonts w:eastAsia="宋体" w:ascii="宋体" w:hAnsi="宋体" w:cs="宋体"/>
              </w:rPr>
              <w:t>其他收入</w:t>
            </w:r>
            <w:r>
              <w:rPr>
                <w:u/>
              </w:rPr>
            </w:r>
          </w:p>
        </w:tc>
      </w:tr>
      <w:tr>
        <w:trPr/>
        <w:tc>
          <w:tcPr>
            <w:tcW w:w="1300" w:type="dxa"/>
            <w:vAlign w:val="center"/>
          </w:tcPr>
          <w:p>
            <w:pPr>
              <w:pBdr/>
              <w:ind/>
              <w:jc w:val="center"/>
            </w:pPr>
            <w:r>
              <w:rPr>
                <w:u w:color="auto"/>
                <w:sz w:val="22"/>
                <w:rFonts w:eastAsia="宋体" w:ascii="宋体" w:hAnsi="宋体" w:cs="宋体"/>
                <w:b w:val="on"/>
              </w:rPr>
              <w:t>支出功能分类科目编码</w:t>
            </w:r>
            <w:r>
              <w:rPr>
                <w:u/>
              </w:rPr>
            </w:r>
          </w:p>
        </w:tc>
        <w:tc>
          <w:tcPr>
            <w:tcW w:w="3900" w:type="dxa"/>
            <w:vAlign w:val="center"/>
          </w:tcPr>
          <w:p>
            <w:pPr>
              <w:pBdr/>
              <w:ind/>
              <w:jc w:val="center"/>
            </w:pPr>
            <w:r>
              <w:rPr>
                <w:u w:color="auto"/>
                <w:sz w:val="22"/>
                <w:rFonts w:eastAsia="宋体" w:ascii="宋体" w:hAnsi="宋体" w:cs="宋体"/>
                <w:b w:val="on"/>
              </w:rPr>
              <w:t>科目名称</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c>
          <w:tcPr>
            <w:tcW w:w="1300" w:type="dxa"/>
            <w:vMerge w:val="continue"/>
            <w:vAlign w:val="center"/>
          </w:tcPr>
          <w:p>
            <w:pPr>
              <w:pBdr/>
              <w:ind/>
              <w:jc w:val="center"/>
            </w:pPr>
            <w:r>
              <w:rPr>
                <w:u w:color="auto"/>
                <w:sz w:val="22"/>
                <w:rFonts w:eastAsia="宋体" w:ascii="宋体" w:hAnsi="宋体" w:cs="宋体"/>
                <w:b w:val="on"/>
              </w:rPr>
              <w:t/>
            </w:r>
            <w:r>
              <w:rPr>
                <w:u/>
              </w:rPr>
            </w:r>
          </w:p>
        </w:tc>
      </w:tr>
      <w:tr>
        <w:trPr/>
        <w:tc>
          <w:tcPr>
            <w:tcW w:w="5200" w:type="dxa"/>
            <w:gridSpan w:val="2"/>
          </w:tcPr>
          <w:p>
            <w:pPr>
              <w:pBdr/>
              <w:ind/>
            </w:pPr>
            <w:r>
              <w:rPr>
                <w:u w:color="auto"/>
                <w:sz w:val="18"/>
                <w:rFonts w:eastAsia="宋体" w:ascii="宋体" w:hAnsi="宋体" w:cs="宋体"/>
                <w:b w:val="on"/>
              </w:rPr>
              <w:t>合计</w:t>
            </w:r>
            <w:r>
              <w:rPr>
                <w:u/>
              </w:rPr>
            </w:r>
          </w:p>
        </w:tc>
        <w:tc>
          <w:tcPr>
            <w:tcW w:w="1300" w:type="dxa"/>
          </w:tcPr>
          <w:p>
            <w:pPr>
              <w:pBdr/>
              <w:ind/>
            </w:pPr>
            <w:r>
              <w:rPr>
                <w:u w:color="auto"/>
                <w:sz w:val="18"/>
                <w:rFonts w:eastAsia="宋体" w:ascii="宋体" w:hAnsi="宋体" w:cs="宋体"/>
                <w:b w:val="on"/>
              </w:rPr>
              <w:t>190.53</w:t>
            </w:r>
            <w:r>
              <w:rPr>
                <w:u/>
              </w:rPr>
            </w:r>
          </w:p>
        </w:tc>
        <w:tc>
          <w:tcPr>
            <w:tcW w:w="1300" w:type="dxa"/>
          </w:tcPr>
          <w:p>
            <w:pPr>
              <w:pBdr/>
              <w:ind/>
            </w:pPr>
            <w:r>
              <w:rPr>
                <w:u w:color="auto"/>
                <w:sz w:val="18"/>
                <w:rFonts w:eastAsia="宋体" w:ascii="宋体" w:hAnsi="宋体" w:cs="宋体"/>
                <w:b w:val="on"/>
              </w:rPr>
              <w:t>190.53</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c>
          <w:tcPr>
            <w:tcW w:w="1300" w:type="dxa"/>
          </w:tcPr>
          <w:p>
            <w:pPr>
              <w:pBdr/>
              <w:ind/>
            </w:pPr>
            <w:r>
              <w:rPr>
                <w:u w:color="auto"/>
                <w:sz w:val="18"/>
                <w:rFonts w:eastAsia="宋体" w:ascii="宋体" w:hAnsi="宋体" w:cs="宋体"/>
                <w:b w:val="on"/>
              </w:rPr>
              <w:t>0.00</w:t>
            </w:r>
            <w:r>
              <w:rPr>
                <w:u/>
              </w:rPr>
            </w:r>
          </w:p>
        </w:tc>
      </w:tr>
      <w:tr>
        <w:trPr/>
        <w:tc>
          <w:tcPr>
            <w:tcW w:w="1300" w:type="dxa"/>
          </w:tcPr>
          <w:p>
            <w:pPr>
              <w:pBdr/>
              <w:ind/>
            </w:pPr>
            <w:r>
              <w:rPr>
                <w:u w:color="auto"/>
                <w:sz w:val="18"/>
                <w:rFonts w:eastAsia="宋体" w:ascii="宋体" w:hAnsi="宋体" w:cs="宋体"/>
              </w:rPr>
              <w:t>213</w:t>
            </w:r>
            <w:r>
              <w:rPr>
                <w:u/>
              </w:rPr>
            </w:r>
          </w:p>
        </w:tc>
        <w:tc>
          <w:tcPr>
            <w:tcW w:w="3900" w:type="dxa"/>
          </w:tcPr>
          <w:p>
            <w:pPr>
              <w:pBdr/>
              <w:ind/>
            </w:pPr>
            <w:r>
              <w:rPr>
                <w:u w:color="auto"/>
                <w:sz w:val="18"/>
                <w:rFonts w:eastAsia="宋体" w:ascii="宋体" w:hAnsi="宋体" w:cs="宋体"/>
              </w:rPr>
              <w:t>农林水支出</w:t>
            </w:r>
            <w:r>
              <w:rPr>
                <w:u/>
              </w:rPr>
            </w:r>
          </w:p>
        </w:tc>
        <w:tc>
          <w:tcPr>
            <w:tcW w:w="1300" w:type="dxa"/>
          </w:tcPr>
          <w:p>
            <w:pPr>
              <w:pBdr/>
              <w:ind/>
            </w:pPr>
            <w:r>
              <w:rPr>
                <w:u w:color="auto"/>
                <w:sz w:val="18"/>
                <w:rFonts w:eastAsia="宋体" w:ascii="宋体" w:hAnsi="宋体" w:cs="宋体"/>
              </w:rPr>
              <w:t>190.53</w:t>
            </w:r>
            <w:r>
              <w:rPr>
                <w:u/>
              </w:rPr>
            </w:r>
          </w:p>
        </w:tc>
        <w:tc>
          <w:tcPr>
            <w:tcW w:w="1300" w:type="dxa"/>
          </w:tcPr>
          <w:p>
            <w:pPr>
              <w:pBdr/>
              <w:ind/>
            </w:pPr>
            <w:r>
              <w:rPr>
                <w:u w:color="auto"/>
                <w:sz w:val="18"/>
                <w:rFonts w:eastAsia="宋体" w:ascii="宋体" w:hAnsi="宋体" w:cs="宋体"/>
              </w:rPr>
              <w:t>190.53</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21301</w:t>
            </w:r>
            <w:r>
              <w:rPr>
                <w:u/>
              </w:rPr>
            </w:r>
          </w:p>
        </w:tc>
        <w:tc>
          <w:tcPr>
            <w:tcW w:w="3900" w:type="dxa"/>
          </w:tcPr>
          <w:p>
            <w:pPr>
              <w:pBdr/>
              <w:ind/>
            </w:pPr>
            <w:r>
              <w:rPr>
                <w:u w:color="auto"/>
                <w:sz w:val="18"/>
                <w:rFonts w:eastAsia="宋体" w:ascii="宋体" w:hAnsi="宋体" w:cs="宋体"/>
              </w:rPr>
              <w:t>农业农村</w:t>
            </w:r>
            <w:r>
              <w:rPr>
                <w:u/>
              </w:rPr>
            </w:r>
          </w:p>
        </w:tc>
        <w:tc>
          <w:tcPr>
            <w:tcW w:w="1300" w:type="dxa"/>
          </w:tcPr>
          <w:p>
            <w:pPr>
              <w:pBdr/>
              <w:ind/>
            </w:pPr>
            <w:r>
              <w:rPr>
                <w:u w:color="auto"/>
                <w:sz w:val="18"/>
                <w:rFonts w:eastAsia="宋体" w:ascii="宋体" w:hAnsi="宋体" w:cs="宋体"/>
              </w:rPr>
              <w:t>190.53</w:t>
            </w:r>
            <w:r>
              <w:rPr>
                <w:u/>
              </w:rPr>
            </w:r>
          </w:p>
        </w:tc>
        <w:tc>
          <w:tcPr>
            <w:tcW w:w="1300" w:type="dxa"/>
          </w:tcPr>
          <w:p>
            <w:pPr>
              <w:pBdr/>
              <w:ind/>
            </w:pPr>
            <w:r>
              <w:rPr>
                <w:u w:color="auto"/>
                <w:sz w:val="18"/>
                <w:rFonts w:eastAsia="宋体" w:ascii="宋体" w:hAnsi="宋体" w:cs="宋体"/>
              </w:rPr>
              <w:t>190.53</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2130101</w:t>
            </w:r>
            <w:r>
              <w:rPr>
                <w:u/>
              </w:rPr>
            </w:r>
          </w:p>
        </w:tc>
        <w:tc>
          <w:tcPr>
            <w:tcW w:w="3900" w:type="dxa"/>
          </w:tcPr>
          <w:p>
            <w:pPr>
              <w:pBdr/>
              <w:ind/>
            </w:pPr>
            <w:r>
              <w:rPr>
                <w:u w:color="auto"/>
                <w:sz w:val="18"/>
                <w:rFonts w:eastAsia="宋体" w:ascii="宋体" w:hAnsi="宋体" w:cs="宋体"/>
              </w:rPr>
              <w:t>行政运行</w:t>
            </w:r>
            <w:r>
              <w:rPr>
                <w:u/>
              </w:rPr>
            </w:r>
          </w:p>
        </w:tc>
        <w:tc>
          <w:tcPr>
            <w:tcW w:w="1300" w:type="dxa"/>
          </w:tcPr>
          <w:p>
            <w:pPr>
              <w:pBdr/>
              <w:ind/>
            </w:pPr>
            <w:r>
              <w:rPr>
                <w:u w:color="auto"/>
                <w:sz w:val="18"/>
                <w:rFonts w:eastAsia="宋体" w:ascii="宋体" w:hAnsi="宋体" w:cs="宋体"/>
              </w:rPr>
              <w:t>162.97</w:t>
            </w:r>
            <w:r>
              <w:rPr>
                <w:u/>
              </w:rPr>
            </w:r>
          </w:p>
        </w:tc>
        <w:tc>
          <w:tcPr>
            <w:tcW w:w="1300" w:type="dxa"/>
          </w:tcPr>
          <w:p>
            <w:pPr>
              <w:pBdr/>
              <w:ind/>
            </w:pPr>
            <w:r>
              <w:rPr>
                <w:u w:color="auto"/>
                <w:sz w:val="18"/>
                <w:rFonts w:eastAsia="宋体" w:ascii="宋体" w:hAnsi="宋体" w:cs="宋体"/>
              </w:rPr>
              <w:t>162.97</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2130106</w:t>
            </w:r>
            <w:r>
              <w:rPr>
                <w:u/>
              </w:rPr>
            </w:r>
          </w:p>
        </w:tc>
        <w:tc>
          <w:tcPr>
            <w:tcW w:w="3900" w:type="dxa"/>
          </w:tcPr>
          <w:p>
            <w:pPr>
              <w:pBdr/>
              <w:ind/>
            </w:pPr>
            <w:r>
              <w:rPr>
                <w:u w:color="auto"/>
                <w:sz w:val="18"/>
                <w:rFonts w:eastAsia="宋体" w:ascii="宋体" w:hAnsi="宋体" w:cs="宋体"/>
              </w:rPr>
              <w:t>科技转化与推广服务</w:t>
            </w:r>
            <w:r>
              <w:rPr>
                <w:u/>
              </w:rPr>
            </w:r>
          </w:p>
        </w:tc>
        <w:tc>
          <w:tcPr>
            <w:tcW w:w="1300" w:type="dxa"/>
          </w:tcPr>
          <w:p>
            <w:pPr>
              <w:pBdr/>
              <w:ind/>
            </w:pPr>
            <w:r>
              <w:rPr>
                <w:u w:color="auto"/>
                <w:sz w:val="18"/>
                <w:rFonts w:eastAsia="宋体" w:ascii="宋体" w:hAnsi="宋体" w:cs="宋体"/>
              </w:rPr>
              <w:t>9.42</w:t>
            </w:r>
            <w:r>
              <w:rPr>
                <w:u/>
              </w:rPr>
            </w:r>
          </w:p>
        </w:tc>
        <w:tc>
          <w:tcPr>
            <w:tcW w:w="1300" w:type="dxa"/>
          </w:tcPr>
          <w:p>
            <w:pPr>
              <w:pBdr/>
              <w:ind/>
            </w:pPr>
            <w:r>
              <w:rPr>
                <w:u w:color="auto"/>
                <w:sz w:val="18"/>
                <w:rFonts w:eastAsia="宋体" w:ascii="宋体" w:hAnsi="宋体" w:cs="宋体"/>
              </w:rPr>
              <w:t>9.42</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r>
        <w:trPr/>
        <w:tc>
          <w:tcPr>
            <w:tcW w:w="1300" w:type="dxa"/>
          </w:tcPr>
          <w:p>
            <w:pPr>
              <w:pBdr/>
              <w:ind/>
            </w:pPr>
            <w:r>
              <w:rPr>
                <w:u w:color="auto"/>
                <w:sz w:val="18"/>
                <w:rFonts w:eastAsia="宋体" w:ascii="宋体" w:hAnsi="宋体" w:cs="宋体"/>
              </w:rPr>
              <w:t>2130199</w:t>
            </w:r>
            <w:r>
              <w:rPr>
                <w:u/>
              </w:rPr>
            </w:r>
          </w:p>
        </w:tc>
        <w:tc>
          <w:tcPr>
            <w:tcW w:w="3900" w:type="dxa"/>
          </w:tcPr>
          <w:p>
            <w:pPr>
              <w:pBdr/>
              <w:ind/>
            </w:pPr>
            <w:r>
              <w:rPr>
                <w:u w:color="auto"/>
                <w:sz w:val="18"/>
                <w:rFonts w:eastAsia="宋体" w:ascii="宋体" w:hAnsi="宋体" w:cs="宋体"/>
              </w:rPr>
              <w:t>其他农业农村支出</w:t>
            </w:r>
            <w:r>
              <w:rPr>
                <w:u/>
              </w:rPr>
            </w:r>
          </w:p>
        </w:tc>
        <w:tc>
          <w:tcPr>
            <w:tcW w:w="1300" w:type="dxa"/>
          </w:tcPr>
          <w:p>
            <w:pPr>
              <w:pBdr/>
              <w:ind/>
            </w:pPr>
            <w:r>
              <w:rPr>
                <w:u w:color="auto"/>
                <w:sz w:val="18"/>
                <w:rFonts w:eastAsia="宋体" w:ascii="宋体" w:hAnsi="宋体" w:cs="宋体"/>
              </w:rPr>
              <w:t>18.14</w:t>
            </w:r>
            <w:r>
              <w:rPr>
                <w:u/>
              </w:rPr>
            </w:r>
          </w:p>
        </w:tc>
        <w:tc>
          <w:tcPr>
            <w:tcW w:w="1300" w:type="dxa"/>
          </w:tcPr>
          <w:p>
            <w:pPr>
              <w:pBdr/>
              <w:ind/>
            </w:pPr>
            <w:r>
              <w:rPr>
                <w:u w:color="auto"/>
                <w:sz w:val="18"/>
                <w:rFonts w:eastAsia="宋体" w:ascii="宋体" w:hAnsi="宋体" w:cs="宋体"/>
              </w:rPr>
              <w:t>18.14</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c>
          <w:tcPr>
            <w:tcW w:w="130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本表反映部门本年度取得的各项收入情况。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3"/>
        <w:numPr>
          <w:ilvl w:val="0"/>
          <w:numId w:val="1"/>
        </w:numPr>
        <w:spacing w:before="0" w:after="0"/>
      </w:pPr>
      <w:bookmarkStart w:id="14" w:name="_Toc6395"/>
      <w:bookmarkStart w:id="15" w:name="_Toc5619"/>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明溪县农业机械推广中心</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430"/>
        <w:gridCol w:w="4291"/>
        <w:gridCol w:w="1430"/>
        <w:gridCol w:w="1430"/>
        <w:gridCol w:w="1430"/>
        <w:gridCol w:w="1430"/>
        <w:gridCol w:w="1430"/>
        <w:gridCol w:w="1430"/>
      </w:tblGrid>
      <w:tr>
        <w:trPr/>
        <w:tc>
          <w:tcPr>
            <w:tcW w:w="5721" w:type="dxa"/>
            <w:gridSpan w:val="2"/>
            <w:vAlign w:val="center"/>
          </w:tcPr>
          <w:p>
            <w:pPr>
              <w:pBdr/>
              <w:ind/>
              <w:jc w:val="center"/>
            </w:pPr>
            <w:r>
              <w:rPr>
                <w:u w:color="auto"/>
                <w:sz w:val="22"/>
                <w:rFonts w:eastAsia="宋体" w:ascii="宋体" w:hAnsi="宋体" w:cs="宋体"/>
              </w:rPr>
              <w:t>项目</w:t>
            </w:r>
            <w:r>
              <w:rPr>
                <w:u/>
              </w:rPr>
            </w:r>
          </w:p>
        </w:tc>
        <w:tc>
          <w:tcPr>
            <w:tcW w:w="1430" w:type="dxa"/>
            <w:vMerge w:val="restart"/>
            <w:vAlign w:val="center"/>
          </w:tcPr>
          <w:p>
            <w:pPr>
              <w:pBdr/>
              <w:ind/>
              <w:jc w:val="center"/>
            </w:pPr>
            <w:r>
              <w:rPr>
                <w:u w:color="auto"/>
                <w:sz w:val="22"/>
                <w:rFonts w:eastAsia="宋体" w:ascii="宋体" w:hAnsi="宋体" w:cs="宋体"/>
              </w:rPr>
              <w:t>本年支出合计</w:t>
            </w:r>
            <w:r>
              <w:rPr>
                <w:u/>
              </w:rPr>
            </w:r>
          </w:p>
        </w:tc>
        <w:tc>
          <w:tcPr>
            <w:tcW w:w="1430" w:type="dxa"/>
            <w:vMerge w:val="restart"/>
            <w:vAlign w:val="center"/>
          </w:tcPr>
          <w:p>
            <w:pPr>
              <w:pBdr/>
              <w:ind/>
              <w:jc w:val="center"/>
            </w:pPr>
            <w:r>
              <w:rPr>
                <w:u w:color="auto"/>
                <w:sz w:val="22"/>
                <w:rFonts w:eastAsia="宋体" w:ascii="宋体" w:hAnsi="宋体" w:cs="宋体"/>
              </w:rPr>
              <w:t>基本支出</w:t>
            </w:r>
            <w:r>
              <w:rPr>
                <w:u/>
              </w:rPr>
            </w:r>
          </w:p>
        </w:tc>
        <w:tc>
          <w:tcPr>
            <w:tcW w:w="1430" w:type="dxa"/>
            <w:vMerge w:val="restart"/>
            <w:vAlign w:val="center"/>
          </w:tcPr>
          <w:p>
            <w:pPr>
              <w:pBdr/>
              <w:ind/>
              <w:jc w:val="center"/>
            </w:pPr>
            <w:r>
              <w:rPr>
                <w:u w:color="auto"/>
                <w:sz w:val="22"/>
                <w:rFonts w:eastAsia="宋体" w:ascii="宋体" w:hAnsi="宋体" w:cs="宋体"/>
              </w:rPr>
              <w:t>项目支出</w:t>
            </w:r>
            <w:r>
              <w:rPr>
                <w:u/>
              </w:rPr>
            </w:r>
          </w:p>
        </w:tc>
        <w:tc>
          <w:tcPr>
            <w:tcW w:w="1430" w:type="dxa"/>
            <w:vMerge w:val="restart"/>
            <w:vAlign w:val="center"/>
          </w:tcPr>
          <w:p>
            <w:pPr>
              <w:pBdr/>
              <w:ind/>
              <w:jc w:val="center"/>
            </w:pPr>
            <w:r>
              <w:rPr>
                <w:u w:color="auto"/>
                <w:sz w:val="22"/>
                <w:rFonts w:eastAsia="宋体" w:ascii="宋体" w:hAnsi="宋体" w:cs="宋体"/>
              </w:rPr>
              <w:t>上缴上级支出</w:t>
            </w:r>
            <w:r>
              <w:rPr>
                <w:u/>
              </w:rPr>
            </w:r>
          </w:p>
        </w:tc>
        <w:tc>
          <w:tcPr>
            <w:tcW w:w="1430" w:type="dxa"/>
            <w:vMerge w:val="restart"/>
            <w:vAlign w:val="center"/>
          </w:tcPr>
          <w:p>
            <w:pPr>
              <w:pBdr/>
              <w:ind/>
              <w:jc w:val="center"/>
            </w:pPr>
            <w:r>
              <w:rPr>
                <w:u w:color="auto"/>
                <w:sz w:val="22"/>
                <w:rFonts w:eastAsia="宋体" w:ascii="宋体" w:hAnsi="宋体" w:cs="宋体"/>
              </w:rPr>
              <w:t>经营支出</w:t>
            </w:r>
            <w:r>
              <w:rPr>
                <w:u/>
              </w:rPr>
            </w:r>
          </w:p>
        </w:tc>
        <w:tc>
          <w:tcPr>
            <w:tcW w:w="1430" w:type="dxa"/>
            <w:vMerge w:val="restart"/>
            <w:vAlign w:val="center"/>
          </w:tcPr>
          <w:p>
            <w:pPr>
              <w:pBdr/>
              <w:ind/>
              <w:jc w:val="center"/>
            </w:pPr>
            <w:r>
              <w:rPr>
                <w:u w:color="auto"/>
                <w:sz w:val="22"/>
                <w:rFonts w:eastAsia="宋体" w:ascii="宋体" w:hAnsi="宋体" w:cs="宋体"/>
              </w:rPr>
              <w:t>对附属单位补助支出</w:t>
            </w:r>
            <w:r>
              <w:rPr>
                <w:u/>
              </w:rPr>
            </w:r>
          </w:p>
        </w:tc>
      </w:tr>
      <w:tr>
        <w:trPr/>
        <w:tc>
          <w:tcPr>
            <w:tcW w:w="1430" w:type="dxa"/>
            <w:vAlign w:val="center"/>
          </w:tcPr>
          <w:p>
            <w:pPr>
              <w:pBdr/>
              <w:ind/>
              <w:jc w:val="center"/>
            </w:pPr>
            <w:r>
              <w:rPr>
                <w:u w:color="auto"/>
                <w:sz w:val="22"/>
                <w:rFonts w:eastAsia="宋体" w:ascii="宋体" w:hAnsi="宋体" w:cs="宋体"/>
                <w:b w:val="on"/>
              </w:rPr>
              <w:t>支出功能分类科目编码</w:t>
            </w:r>
            <w:r>
              <w:rPr>
                <w:u/>
              </w:rPr>
            </w:r>
          </w:p>
        </w:tc>
        <w:tc>
          <w:tcPr>
            <w:tcW w:w="4291" w:type="dxa"/>
            <w:vAlign w:val="center"/>
          </w:tcPr>
          <w:p>
            <w:pPr>
              <w:pBdr/>
              <w:ind/>
              <w:jc w:val="center"/>
            </w:pPr>
            <w:r>
              <w:rPr>
                <w:u w:color="auto"/>
                <w:sz w:val="22"/>
                <w:rFonts w:eastAsia="宋体" w:ascii="宋体" w:hAnsi="宋体" w:cs="宋体"/>
                <w:b w:val="on"/>
              </w:rPr>
              <w:t>科目名称</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c>
          <w:tcPr>
            <w:tcW w:w="1430" w:type="dxa"/>
            <w:vMerge w:val="continue"/>
            <w:vAlign w:val="center"/>
          </w:tcPr>
          <w:p>
            <w:pPr>
              <w:pBdr/>
              <w:ind/>
              <w:jc w:val="center"/>
            </w:pPr>
            <w:r>
              <w:rPr>
                <w:u w:color="auto"/>
                <w:sz w:val="22"/>
                <w:rFonts w:eastAsia="宋体" w:ascii="宋体" w:hAnsi="宋体" w:cs="宋体"/>
                <w:b w:val="on"/>
              </w:rPr>
              <w:t/>
            </w:r>
            <w:r>
              <w:rPr>
                <w:u/>
              </w:rPr>
            </w:r>
          </w:p>
        </w:tc>
      </w:tr>
      <w:tr>
        <w:trPr/>
        <w:tc>
          <w:tcPr>
            <w:tcW w:w="1430" w:type="dxa"/>
          </w:tcPr>
          <w:p>
            <w:pPr>
              <w:pBdr/>
              <w:ind/>
            </w:pPr>
            <w:r>
              <w:rPr>
                <w:u w:color="auto"/>
                <w:sz w:val="18"/>
                <w:rFonts w:eastAsia="宋体" w:ascii="宋体" w:hAnsi="宋体" w:cs="宋体"/>
                <w:b w:val="on"/>
              </w:rPr>
              <w:t>合计</w:t>
            </w:r>
            <w:r>
              <w:rPr>
                <w:u/>
              </w:rPr>
            </w:r>
          </w:p>
        </w:tc>
        <w:tc>
          <w:tcPr>
            <w:tcW w:w="4291" w:type="dxa"/>
          </w:tcPr>
          <w:p>
            <w:pPr>
              <w:pBdr/>
              <w:ind/>
            </w:pPr>
            <w:r>
              <w:rPr>
                <w:u w:color="auto"/>
                <w:sz w:val="18"/>
                <w:rFonts w:eastAsia="宋体" w:ascii="宋体" w:hAnsi="宋体" w:cs="宋体"/>
                <w:b w:val="on"/>
              </w:rPr>
              <w:t/>
            </w:r>
            <w:r>
              <w:rPr>
                <w:u/>
              </w:rPr>
            </w:r>
          </w:p>
        </w:tc>
        <w:tc>
          <w:tcPr>
            <w:tcW w:w="1430" w:type="dxa"/>
          </w:tcPr>
          <w:p>
            <w:pPr>
              <w:pBdr/>
              <w:ind/>
            </w:pPr>
            <w:r>
              <w:rPr>
                <w:u w:color="auto"/>
                <w:sz w:val="18"/>
                <w:rFonts w:eastAsia="宋体" w:ascii="宋体" w:hAnsi="宋体" w:cs="宋体"/>
                <w:b w:val="on"/>
              </w:rPr>
              <w:t>190.53</w:t>
            </w:r>
            <w:r>
              <w:rPr>
                <w:u/>
              </w:rPr>
            </w:r>
          </w:p>
        </w:tc>
        <w:tc>
          <w:tcPr>
            <w:tcW w:w="1430" w:type="dxa"/>
          </w:tcPr>
          <w:p>
            <w:pPr>
              <w:pBdr/>
              <w:ind/>
            </w:pPr>
            <w:r>
              <w:rPr>
                <w:u w:color="auto"/>
                <w:sz w:val="18"/>
                <w:rFonts w:eastAsia="宋体" w:ascii="宋体" w:hAnsi="宋体" w:cs="宋体"/>
                <w:b w:val="on"/>
              </w:rPr>
              <w:t>190.53</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c>
          <w:tcPr>
            <w:tcW w:w="1430" w:type="dxa"/>
          </w:tcPr>
          <w:p>
            <w:pPr>
              <w:pBdr/>
              <w:ind/>
            </w:pPr>
            <w:r>
              <w:rPr>
                <w:u w:color="auto"/>
                <w:sz w:val="18"/>
                <w:rFonts w:eastAsia="宋体" w:ascii="宋体" w:hAnsi="宋体" w:cs="宋体"/>
                <w:b w:val="on"/>
              </w:rPr>
              <w:t>0.00</w:t>
            </w:r>
            <w:r>
              <w:rPr>
                <w:u/>
              </w:rPr>
            </w:r>
          </w:p>
        </w:tc>
      </w:tr>
      <w:tr>
        <w:trPr/>
        <w:tc>
          <w:tcPr>
            <w:tcW w:w="1430" w:type="dxa"/>
          </w:tcPr>
          <w:p>
            <w:pPr>
              <w:pBdr/>
              <w:ind/>
            </w:pPr>
            <w:r>
              <w:rPr>
                <w:u w:color="auto"/>
                <w:sz w:val="18"/>
                <w:rFonts w:eastAsia="宋体" w:ascii="宋体" w:hAnsi="宋体" w:cs="宋体"/>
              </w:rPr>
              <w:t>213</w:t>
            </w:r>
            <w:r>
              <w:rPr>
                <w:u/>
              </w:rPr>
            </w:r>
          </w:p>
        </w:tc>
        <w:tc>
          <w:tcPr>
            <w:tcW w:w="4291" w:type="dxa"/>
          </w:tcPr>
          <w:p>
            <w:pPr>
              <w:pBdr/>
              <w:ind/>
            </w:pPr>
            <w:r>
              <w:rPr>
                <w:u w:color="auto"/>
                <w:sz w:val="18"/>
                <w:rFonts w:eastAsia="宋体" w:ascii="宋体" w:hAnsi="宋体" w:cs="宋体"/>
              </w:rPr>
              <w:t>农林水支出</w:t>
            </w:r>
            <w:r>
              <w:rPr>
                <w:u/>
              </w:rPr>
            </w:r>
          </w:p>
        </w:tc>
        <w:tc>
          <w:tcPr>
            <w:tcW w:w="1430" w:type="dxa"/>
          </w:tcPr>
          <w:p>
            <w:pPr>
              <w:pBdr/>
              <w:ind/>
            </w:pPr>
            <w:r>
              <w:rPr>
                <w:u w:color="auto"/>
                <w:sz w:val="18"/>
                <w:rFonts w:eastAsia="宋体" w:ascii="宋体" w:hAnsi="宋体" w:cs="宋体"/>
              </w:rPr>
              <w:t>190.53</w:t>
            </w:r>
            <w:r>
              <w:rPr>
                <w:u/>
              </w:rPr>
            </w:r>
          </w:p>
        </w:tc>
        <w:tc>
          <w:tcPr>
            <w:tcW w:w="1430" w:type="dxa"/>
          </w:tcPr>
          <w:p>
            <w:pPr>
              <w:pBdr/>
              <w:ind/>
            </w:pPr>
            <w:r>
              <w:rPr>
                <w:u w:color="auto"/>
                <w:sz w:val="18"/>
                <w:rFonts w:eastAsia="宋体" w:ascii="宋体" w:hAnsi="宋体" w:cs="宋体"/>
              </w:rPr>
              <w:t>190.53</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21301</w:t>
            </w:r>
            <w:r>
              <w:rPr>
                <w:u/>
              </w:rPr>
            </w:r>
          </w:p>
        </w:tc>
        <w:tc>
          <w:tcPr>
            <w:tcW w:w="4291" w:type="dxa"/>
          </w:tcPr>
          <w:p>
            <w:pPr>
              <w:pBdr/>
              <w:ind/>
            </w:pPr>
            <w:r>
              <w:rPr>
                <w:u w:color="auto"/>
                <w:sz w:val="18"/>
                <w:rFonts w:eastAsia="宋体" w:ascii="宋体" w:hAnsi="宋体" w:cs="宋体"/>
              </w:rPr>
              <w:t>农业农村</w:t>
            </w:r>
            <w:r>
              <w:rPr>
                <w:u/>
              </w:rPr>
            </w:r>
          </w:p>
        </w:tc>
        <w:tc>
          <w:tcPr>
            <w:tcW w:w="1430" w:type="dxa"/>
          </w:tcPr>
          <w:p>
            <w:pPr>
              <w:pBdr/>
              <w:ind/>
            </w:pPr>
            <w:r>
              <w:rPr>
                <w:u w:color="auto"/>
                <w:sz w:val="18"/>
                <w:rFonts w:eastAsia="宋体" w:ascii="宋体" w:hAnsi="宋体" w:cs="宋体"/>
              </w:rPr>
              <w:t>190.53</w:t>
            </w:r>
            <w:r>
              <w:rPr>
                <w:u/>
              </w:rPr>
            </w:r>
          </w:p>
        </w:tc>
        <w:tc>
          <w:tcPr>
            <w:tcW w:w="1430" w:type="dxa"/>
          </w:tcPr>
          <w:p>
            <w:pPr>
              <w:pBdr/>
              <w:ind/>
            </w:pPr>
            <w:r>
              <w:rPr>
                <w:u w:color="auto"/>
                <w:sz w:val="18"/>
                <w:rFonts w:eastAsia="宋体" w:ascii="宋体" w:hAnsi="宋体" w:cs="宋体"/>
              </w:rPr>
              <w:t>190.53</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2130101</w:t>
            </w:r>
            <w:r>
              <w:rPr>
                <w:u/>
              </w:rPr>
            </w:r>
          </w:p>
        </w:tc>
        <w:tc>
          <w:tcPr>
            <w:tcW w:w="4291" w:type="dxa"/>
          </w:tcPr>
          <w:p>
            <w:pPr>
              <w:pBdr/>
              <w:ind/>
            </w:pPr>
            <w:r>
              <w:rPr>
                <w:u w:color="auto"/>
                <w:sz w:val="18"/>
                <w:rFonts w:eastAsia="宋体" w:ascii="宋体" w:hAnsi="宋体" w:cs="宋体"/>
              </w:rPr>
              <w:t>行政运行</w:t>
            </w:r>
            <w:r>
              <w:rPr>
                <w:u/>
              </w:rPr>
            </w:r>
          </w:p>
        </w:tc>
        <w:tc>
          <w:tcPr>
            <w:tcW w:w="1430" w:type="dxa"/>
          </w:tcPr>
          <w:p>
            <w:pPr>
              <w:pBdr/>
              <w:ind/>
            </w:pPr>
            <w:r>
              <w:rPr>
                <w:u w:color="auto"/>
                <w:sz w:val="18"/>
                <w:rFonts w:eastAsia="宋体" w:ascii="宋体" w:hAnsi="宋体" w:cs="宋体"/>
              </w:rPr>
              <w:t>162.97</w:t>
            </w:r>
            <w:r>
              <w:rPr>
                <w:u/>
              </w:rPr>
            </w:r>
          </w:p>
        </w:tc>
        <w:tc>
          <w:tcPr>
            <w:tcW w:w="1430" w:type="dxa"/>
          </w:tcPr>
          <w:p>
            <w:pPr>
              <w:pBdr/>
              <w:ind/>
            </w:pPr>
            <w:r>
              <w:rPr>
                <w:u w:color="auto"/>
                <w:sz w:val="18"/>
                <w:rFonts w:eastAsia="宋体" w:ascii="宋体" w:hAnsi="宋体" w:cs="宋体"/>
              </w:rPr>
              <w:t>162.97</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2130106</w:t>
            </w:r>
            <w:r>
              <w:rPr>
                <w:u/>
              </w:rPr>
            </w:r>
          </w:p>
        </w:tc>
        <w:tc>
          <w:tcPr>
            <w:tcW w:w="4291" w:type="dxa"/>
          </w:tcPr>
          <w:p>
            <w:pPr>
              <w:pBdr/>
              <w:ind/>
            </w:pPr>
            <w:r>
              <w:rPr>
                <w:u w:color="auto"/>
                <w:sz w:val="18"/>
                <w:rFonts w:eastAsia="宋体" w:ascii="宋体" w:hAnsi="宋体" w:cs="宋体"/>
              </w:rPr>
              <w:t>科技转化与推广服务</w:t>
            </w:r>
            <w:r>
              <w:rPr>
                <w:u/>
              </w:rPr>
            </w:r>
          </w:p>
        </w:tc>
        <w:tc>
          <w:tcPr>
            <w:tcW w:w="1430" w:type="dxa"/>
          </w:tcPr>
          <w:p>
            <w:pPr>
              <w:pBdr/>
              <w:ind/>
            </w:pPr>
            <w:r>
              <w:rPr>
                <w:u w:color="auto"/>
                <w:sz w:val="18"/>
                <w:rFonts w:eastAsia="宋体" w:ascii="宋体" w:hAnsi="宋体" w:cs="宋体"/>
              </w:rPr>
              <w:t>9.42</w:t>
            </w:r>
            <w:r>
              <w:rPr>
                <w:u/>
              </w:rPr>
            </w:r>
          </w:p>
        </w:tc>
        <w:tc>
          <w:tcPr>
            <w:tcW w:w="1430" w:type="dxa"/>
          </w:tcPr>
          <w:p>
            <w:pPr>
              <w:pBdr/>
              <w:ind/>
            </w:pPr>
            <w:r>
              <w:rPr>
                <w:u w:color="auto"/>
                <w:sz w:val="18"/>
                <w:rFonts w:eastAsia="宋体" w:ascii="宋体" w:hAnsi="宋体" w:cs="宋体"/>
              </w:rPr>
              <w:t>9.42</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r>
        <w:trPr/>
        <w:tc>
          <w:tcPr>
            <w:tcW w:w="1430" w:type="dxa"/>
          </w:tcPr>
          <w:p>
            <w:pPr>
              <w:pBdr/>
              <w:ind/>
            </w:pPr>
            <w:r>
              <w:rPr>
                <w:u w:color="auto"/>
                <w:sz w:val="18"/>
                <w:rFonts w:eastAsia="宋体" w:ascii="宋体" w:hAnsi="宋体" w:cs="宋体"/>
              </w:rPr>
              <w:t>2130199</w:t>
            </w:r>
            <w:r>
              <w:rPr>
                <w:u/>
              </w:rPr>
            </w:r>
          </w:p>
        </w:tc>
        <w:tc>
          <w:tcPr>
            <w:tcW w:w="4291" w:type="dxa"/>
          </w:tcPr>
          <w:p>
            <w:pPr>
              <w:pBdr/>
              <w:ind/>
            </w:pPr>
            <w:r>
              <w:rPr>
                <w:u w:color="auto"/>
                <w:sz w:val="18"/>
                <w:rFonts w:eastAsia="宋体" w:ascii="宋体" w:hAnsi="宋体" w:cs="宋体"/>
              </w:rPr>
              <w:t>其他农业农村支出</w:t>
            </w:r>
            <w:r>
              <w:rPr>
                <w:u/>
              </w:rPr>
            </w:r>
          </w:p>
        </w:tc>
        <w:tc>
          <w:tcPr>
            <w:tcW w:w="1430" w:type="dxa"/>
          </w:tcPr>
          <w:p>
            <w:pPr>
              <w:pBdr/>
              <w:ind/>
            </w:pPr>
            <w:r>
              <w:rPr>
                <w:u w:color="auto"/>
                <w:sz w:val="18"/>
                <w:rFonts w:eastAsia="宋体" w:ascii="宋体" w:hAnsi="宋体" w:cs="宋体"/>
              </w:rPr>
              <w:t>18.14</w:t>
            </w:r>
            <w:r>
              <w:rPr>
                <w:u/>
              </w:rPr>
            </w:r>
          </w:p>
        </w:tc>
        <w:tc>
          <w:tcPr>
            <w:tcW w:w="1430" w:type="dxa"/>
          </w:tcPr>
          <w:p>
            <w:pPr>
              <w:pBdr/>
              <w:ind/>
            </w:pPr>
            <w:r>
              <w:rPr>
                <w:u w:color="auto"/>
                <w:sz w:val="18"/>
                <w:rFonts w:eastAsia="宋体" w:ascii="宋体" w:hAnsi="宋体" w:cs="宋体"/>
              </w:rPr>
              <w:t>18.14</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c>
          <w:tcPr>
            <w:tcW w:w="1430" w:type="dxa"/>
          </w:tcPr>
          <w:p>
            <w:pPr>
              <w:pBdr/>
              <w:ind/>
            </w:pPr>
            <w:r>
              <w:rPr>
                <w:u w:color="auto"/>
                <w:sz w:val="18"/>
                <w:rFonts w:eastAsia="宋体" w:ascii="宋体" w:hAnsi="宋体" w:cs="宋体"/>
              </w:rPr>
              <w:t>0.00</w:t>
            </w:r>
            <w:r>
              <w:rPr>
                <w:u/>
              </w:rPr>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本表反映部门本年度各项支出情况。</w:t>
      </w:r>
    </w:p>
    <w:p>
      <w:pPr>
        <w:pStyle w:val="16"/>
        <w:ind w:firstLine="480" w:firstLineChars="200"/>
        <w:rPr>
          <w:rFonts w:hint="eastAsia" w:asciiTheme="minorEastAsia" w:hAnsiTheme="minorEastAsia" w:eastAsiaTheme="minorEastAsia" w:cstheme="minorEastAsia"/>
          <w:color w:val="000000"/>
          <w:kern w:val="0"/>
          <w:sz w:val="24"/>
          <w:szCs w:val="24"/>
          <w:lang w:val="en-US" w:eastAsia="zh-CN" w:bidi="ar-SA"/>
        </w:rPr>
        <w:sectPr>
          <w:pgSz w:w="16838" w:h="11906" w:orient="landscape"/>
          <w:pgMar w:top="567" w:right="1389" w:bottom="567" w:left="1389" w:header="283" w:footer="283" w:gutter="0"/>
          <w:cols w:space="425" w:num="1"/>
          <w:docGrid w:type="lines" w:linePitch="312" w:charSpace="0"/>
        </w:sect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pStyle w:val="16"/>
        <w:rPr>
          <w:rFonts w:ascii="Times New Roman" w:hAnsi="Times New Roman" w:cs="Times New Roman" w:eastAsiaTheme="minorEastAsia"/>
        </w:rPr>
      </w:pPr>
    </w:p>
    <w:p>
      <w:pPr>
        <w:pStyle w:val="3"/>
        <w:numPr>
          <w:ilvl w:val="0"/>
          <w:numId w:val="1"/>
        </w:numPr>
      </w:pPr>
      <w:bookmarkStart w:id="16" w:name="_Toc19256"/>
      <w:bookmarkStart w:id="17" w:name="_Toc2004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明溪县农业机械推广中心</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3178"/>
        <w:gridCol w:w="1589"/>
        <w:gridCol w:w="3178"/>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收入</w:t>
            </w:r>
            <w:r>
              <w:rPr>
                <w:u/>
              </w:rPr>
            </w:r>
          </w:p>
        </w:tc>
        <w:tc>
          <w:tcPr>
            <w:tcW w:w="9534" w:type="dxa"/>
            <w:gridSpan w:val="5"/>
            <w:vAlign w:val="center"/>
          </w:tcPr>
          <w:p>
            <w:pPr>
              <w:pBdr/>
              <w:ind/>
              <w:jc w:val="center"/>
            </w:pPr>
            <w:r>
              <w:rPr>
                <w:u w:color="auto"/>
                <w:sz w:val="22"/>
                <w:rFonts w:eastAsia="宋体" w:ascii="宋体" w:hAnsi="宋体" w:cs="宋体"/>
              </w:rPr>
              <w:t>支出</w:t>
            </w:r>
            <w:r>
              <w:rPr>
                <w:u/>
              </w:rPr>
            </w:r>
          </w:p>
        </w:tc>
      </w:tr>
      <w:tr>
        <w:trPr/>
        <w:tc>
          <w:tcPr>
            <w:tcW w:w="3178" w:type="dxa"/>
            <w:vAlign w:val="center"/>
          </w:tcPr>
          <w:p>
            <w:pPr>
              <w:pBdr/>
              <w:ind/>
              <w:jc w:val="center"/>
            </w:pPr>
            <w:r>
              <w:rPr>
                <w:u w:color="auto"/>
                <w:sz w:val="22"/>
                <w:rFonts w:eastAsia="宋体" w:ascii="宋体" w:hAnsi="宋体" w:cs="宋体"/>
              </w:rPr>
              <w:t>项目</w:t>
            </w:r>
            <w:r>
              <w:rPr>
                <w:u/>
              </w:rPr>
            </w:r>
          </w:p>
        </w:tc>
        <w:tc>
          <w:tcPr>
            <w:tcW w:w="1589" w:type="dxa"/>
            <w:vAlign w:val="center"/>
          </w:tcPr>
          <w:p>
            <w:pPr>
              <w:pBdr/>
              <w:ind/>
              <w:jc w:val="center"/>
            </w:pPr>
            <w:r>
              <w:rPr>
                <w:u w:color="auto"/>
                <w:sz w:val="22"/>
                <w:rFonts w:eastAsia="宋体" w:ascii="宋体" w:hAnsi="宋体" w:cs="宋体"/>
              </w:rPr>
              <w:t>金额</w:t>
            </w:r>
            <w:r>
              <w:rPr>
                <w:u/>
              </w:rPr>
            </w:r>
          </w:p>
        </w:tc>
        <w:tc>
          <w:tcPr>
            <w:tcW w:w="3178" w:type="dxa"/>
            <w:vAlign w:val="center"/>
          </w:tcPr>
          <w:p>
            <w:pPr>
              <w:pBdr/>
              <w:ind/>
              <w:jc w:val="center"/>
            </w:pPr>
            <w:r>
              <w:rPr>
                <w:u w:color="auto"/>
                <w:sz w:val="22"/>
                <w:rFonts w:eastAsia="宋体" w:ascii="宋体" w:hAnsi="宋体" w:cs="宋体"/>
              </w:rPr>
              <w:t>项目（按功能分类）</w:t>
            </w:r>
            <w:r>
              <w:rPr>
                <w:u/>
              </w:rPr>
            </w:r>
          </w:p>
        </w:tc>
        <w:tc>
          <w:tcPr>
            <w:tcW w:w="1589" w:type="dxa"/>
            <w:vAlign w:val="center"/>
          </w:tcPr>
          <w:p>
            <w:pPr>
              <w:pBdr/>
              <w:ind/>
              <w:jc w:val="center"/>
            </w:pPr>
            <w:r>
              <w:rPr>
                <w:u w:color="auto"/>
                <w:sz w:val="22"/>
                <w:rFonts w:eastAsia="宋体" w:ascii="宋体" w:hAnsi="宋体" w:cs="宋体"/>
              </w:rPr>
              <w:t>合计</w:t>
            </w:r>
            <w:r>
              <w:rPr>
                <w:u/>
              </w:rPr>
            </w:r>
          </w:p>
        </w:tc>
        <w:tc>
          <w:tcPr>
            <w:tcW w:w="1589" w:type="dxa"/>
            <w:vAlign w:val="center"/>
          </w:tcPr>
          <w:p>
            <w:pPr>
              <w:pBdr/>
              <w:ind/>
              <w:jc w:val="center"/>
            </w:pPr>
            <w:r>
              <w:rPr>
                <w:u w:color="auto"/>
                <w:sz w:val="22"/>
                <w:rFonts w:eastAsia="宋体" w:ascii="宋体" w:hAnsi="宋体" w:cs="宋体"/>
              </w:rPr>
              <w:t>一般公共预算财政拨款</w:t>
            </w:r>
            <w:r>
              <w:rPr>
                <w:u/>
              </w:rPr>
            </w:r>
          </w:p>
        </w:tc>
        <w:tc>
          <w:tcPr>
            <w:tcW w:w="1589" w:type="dxa"/>
            <w:vAlign w:val="center"/>
          </w:tcPr>
          <w:p>
            <w:pPr>
              <w:pBdr/>
              <w:ind/>
              <w:jc w:val="center"/>
            </w:pPr>
            <w:r>
              <w:rPr>
                <w:u w:color="auto"/>
                <w:sz w:val="22"/>
                <w:rFonts w:eastAsia="宋体" w:ascii="宋体" w:hAnsi="宋体" w:cs="宋体"/>
              </w:rPr>
              <w:t>政府性基金预算财政拨款</w:t>
            </w:r>
            <w:r>
              <w:rPr>
                <w:u/>
              </w:rPr>
            </w:r>
          </w:p>
        </w:tc>
        <w:tc>
          <w:tcPr>
            <w:tcW w:w="1589" w:type="dxa"/>
            <w:vAlign w:val="center"/>
          </w:tcPr>
          <w:p>
            <w:pPr>
              <w:pBdr/>
              <w:ind/>
              <w:jc w:val="center"/>
            </w:pPr>
            <w:r>
              <w:rPr>
                <w:u w:color="auto"/>
                <w:sz w:val="22"/>
                <w:rFonts w:eastAsia="宋体" w:ascii="宋体" w:hAnsi="宋体" w:cs="宋体"/>
              </w:rPr>
              <w:t>国有资本经营预算财政拨款</w:t>
            </w:r>
            <w:r>
              <w:rPr>
                <w:u/>
              </w:rPr>
            </w:r>
          </w:p>
        </w:tc>
      </w:tr>
      <w:tr>
        <w:trPr/>
        <w:tc>
          <w:tcPr>
            <w:tcW w:w="3178" w:type="dxa"/>
          </w:tcPr>
          <w:p>
            <w:pPr>
              <w:pBdr/>
              <w:ind/>
            </w:pPr>
            <w:r>
              <w:rPr>
                <w:u w:color="auto"/>
                <w:sz w:val="18"/>
                <w:rFonts w:eastAsia="宋体" w:ascii="宋体" w:hAnsi="宋体" w:cs="宋体"/>
              </w:rPr>
              <w:t xml:space="preserve">一、一般公共预算财政拨款 </w:t>
            </w:r>
            <w:r>
              <w:rPr>
                <w:u/>
              </w:rPr>
            </w:r>
          </w:p>
        </w:tc>
        <w:tc>
          <w:tcPr>
            <w:tcW w:w="1589" w:type="dxa"/>
          </w:tcPr>
          <w:p>
            <w:pPr>
              <w:pBdr/>
              <w:ind/>
            </w:pPr>
            <w:r>
              <w:rPr>
                <w:u w:color="auto"/>
                <w:sz w:val="18"/>
                <w:rFonts w:eastAsia="宋体" w:ascii="宋体" w:hAnsi="宋体" w:cs="宋体"/>
              </w:rPr>
              <w:t>190.53</w:t>
            </w:r>
            <w:r>
              <w:rPr>
                <w:u/>
              </w:rPr>
            </w:r>
          </w:p>
        </w:tc>
        <w:tc>
          <w:tcPr>
            <w:tcW w:w="3178" w:type="dxa"/>
          </w:tcPr>
          <w:p>
            <w:pPr>
              <w:pBdr/>
              <w:ind/>
            </w:pPr>
            <w:r>
              <w:rPr>
                <w:u w:color="auto"/>
                <w:sz w:val="18"/>
                <w:rFonts w:eastAsia="宋体" w:ascii="宋体" w:hAnsi="宋体" w:cs="宋体"/>
              </w:rPr>
              <w:t>一、一般公共服务支出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二、政府性基金预算财政拨款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二、外交支出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三、国有资本经营预算财政拨款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三、国防支出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四、公共安全支出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五、教育支出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六、科学技术支出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七、文化旅游体育与传媒支出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八、社会保障和就业支出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九、卫生健康支出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十、节能环保支出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十一、城乡社区支出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十二、农林水支出</w:t>
            </w:r>
            <w:r>
              <w:rPr>
                <w:u/>
              </w:rPr>
            </w:r>
          </w:p>
        </w:tc>
        <w:tc>
          <w:tcPr>
            <w:tcW w:w="1589" w:type="dxa"/>
          </w:tcPr>
          <w:p>
            <w:pPr>
              <w:pBdr/>
              <w:ind/>
            </w:pPr>
            <w:r>
              <w:rPr>
                <w:u w:color="auto"/>
                <w:sz w:val="18"/>
                <w:rFonts w:eastAsia="宋体" w:ascii="宋体" w:hAnsi="宋体" w:cs="宋体"/>
              </w:rPr>
              <w:t>190.52</w:t>
            </w:r>
            <w:r>
              <w:rPr>
                <w:u/>
              </w:rPr>
            </w:r>
          </w:p>
        </w:tc>
        <w:tc>
          <w:tcPr>
            <w:tcW w:w="1589" w:type="dxa"/>
          </w:tcPr>
          <w:p>
            <w:pPr>
              <w:pBdr/>
              <w:ind/>
            </w:pPr>
            <w:r>
              <w:rPr>
                <w:u w:color="auto"/>
                <w:sz w:val="18"/>
                <w:rFonts w:eastAsia="宋体" w:ascii="宋体" w:hAnsi="宋体" w:cs="宋体"/>
              </w:rPr>
              <w:t>190.52</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十三、交通运输支出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十四、资源勘探信息等支出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十五、商业服务业等支出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十六、金融支出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十七、援助其他地区支出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十八、自然资源海洋气象等支出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十九、住房保障支出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二十、粮油物资储备支出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二十一、国有资本经营预算支出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二十二、灾害防治及应急管理支出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二十三、其他支出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二十四、债务还本支出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二十五、债务付息支出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二十六、抗疫特别国债安排的支出</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b w:val="on"/>
              </w:rPr>
              <w:t>本年收入合计</w:t>
            </w:r>
            <w:r>
              <w:rPr>
                <w:u/>
              </w:rPr>
            </w:r>
          </w:p>
        </w:tc>
        <w:tc>
          <w:tcPr>
            <w:tcW w:w="1589" w:type="dxa"/>
          </w:tcPr>
          <w:p>
            <w:pPr>
              <w:pBdr/>
              <w:ind/>
            </w:pPr>
            <w:r>
              <w:rPr>
                <w:u w:color="auto"/>
                <w:sz w:val="18"/>
                <w:rFonts w:eastAsia="宋体" w:ascii="宋体" w:hAnsi="宋体" w:cs="宋体"/>
                <w:b w:val="on"/>
              </w:rPr>
              <w:t>190.53</w:t>
            </w:r>
            <w:r>
              <w:rPr>
                <w:u/>
              </w:rPr>
            </w:r>
          </w:p>
        </w:tc>
        <w:tc>
          <w:tcPr>
            <w:tcW w:w="3178" w:type="dxa"/>
          </w:tcPr>
          <w:p>
            <w:pPr>
              <w:pBdr/>
              <w:ind/>
            </w:pPr>
            <w:r>
              <w:rPr>
                <w:u w:color="auto"/>
                <w:sz w:val="18"/>
                <w:rFonts w:eastAsia="宋体" w:ascii="宋体" w:hAnsi="宋体" w:cs="宋体"/>
                <w:b w:val="on"/>
              </w:rPr>
              <w:t>本年支出合计</w:t>
            </w:r>
            <w:r>
              <w:rPr>
                <w:u/>
              </w:rPr>
            </w:r>
          </w:p>
        </w:tc>
        <w:tc>
          <w:tcPr>
            <w:tcW w:w="1589" w:type="dxa"/>
          </w:tcPr>
          <w:p>
            <w:pPr>
              <w:pBdr/>
              <w:ind/>
            </w:pPr>
            <w:r>
              <w:rPr>
                <w:u w:color="auto"/>
                <w:sz w:val="18"/>
                <w:rFonts w:eastAsia="宋体" w:ascii="宋体" w:hAnsi="宋体" w:cs="宋体"/>
                <w:b w:val="on"/>
              </w:rPr>
              <w:t>190.52</w:t>
            </w:r>
            <w:r>
              <w:rPr>
                <w:u/>
              </w:rPr>
            </w:r>
          </w:p>
        </w:tc>
        <w:tc>
          <w:tcPr>
            <w:tcW w:w="1589" w:type="dxa"/>
          </w:tcPr>
          <w:p>
            <w:pPr>
              <w:pBdr/>
              <w:ind/>
            </w:pPr>
            <w:r>
              <w:rPr>
                <w:u w:color="auto"/>
                <w:sz w:val="18"/>
                <w:rFonts w:eastAsia="宋体" w:ascii="宋体" w:hAnsi="宋体" w:cs="宋体"/>
                <w:b w:val="on"/>
              </w:rPr>
              <w:t>190.52</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3178" w:type="dxa"/>
          </w:tcPr>
          <w:p>
            <w:pPr>
              <w:pBdr/>
              <w:ind/>
            </w:pPr>
            <w:r>
              <w:rPr>
                <w:u w:color="auto"/>
                <w:sz w:val="18"/>
                <w:rFonts w:eastAsia="宋体" w:ascii="宋体" w:hAnsi="宋体" w:cs="宋体"/>
              </w:rPr>
              <w:t xml:space="preserve">年初财政拨款结转和结余 </w:t>
            </w:r>
            <w:r>
              <w:rPr>
                <w:u/>
              </w:rPr>
            </w:r>
          </w:p>
        </w:tc>
        <w:tc>
          <w:tcPr>
            <w:tcW w:w="1589" w:type="dxa"/>
          </w:tcPr>
          <w:p>
            <w:pPr>
              <w:pBdr/>
              <w:ind/>
            </w:pPr>
            <w:r>
              <w:rPr>
                <w:u w:color="auto"/>
                <w:sz w:val="18"/>
                <w:rFonts w:eastAsia="宋体" w:ascii="宋体" w:hAnsi="宋体" w:cs="宋体"/>
              </w:rPr>
              <w:t>0.10</w:t>
            </w:r>
            <w:r>
              <w:rPr>
                <w:u/>
              </w:rPr>
            </w:r>
          </w:p>
        </w:tc>
        <w:tc>
          <w:tcPr>
            <w:tcW w:w="3178" w:type="dxa"/>
          </w:tcPr>
          <w:p>
            <w:pPr>
              <w:pBdr/>
              <w:ind/>
            </w:pPr>
            <w:r>
              <w:rPr>
                <w:u w:color="auto"/>
                <w:sz w:val="18"/>
                <w:rFonts w:eastAsia="宋体" w:ascii="宋体" w:hAnsi="宋体" w:cs="宋体"/>
              </w:rPr>
              <w:t xml:space="preserve">年末财政拨款结转和结余 </w:t>
            </w:r>
            <w:r>
              <w:rPr>
                <w:u/>
              </w:rPr>
            </w:r>
          </w:p>
        </w:tc>
        <w:tc>
          <w:tcPr>
            <w:tcW w:w="1589" w:type="dxa"/>
          </w:tcPr>
          <w:p>
            <w:pPr>
              <w:pBdr/>
              <w:ind/>
            </w:pPr>
            <w:r>
              <w:rPr>
                <w:u w:color="auto"/>
                <w:sz w:val="18"/>
                <w:rFonts w:eastAsia="宋体" w:ascii="宋体" w:hAnsi="宋体" w:cs="宋体"/>
              </w:rPr>
              <w:t>0.11</w:t>
            </w:r>
            <w:r>
              <w:rPr>
                <w:u/>
              </w:rPr>
            </w:r>
          </w:p>
        </w:tc>
        <w:tc>
          <w:tcPr>
            <w:tcW w:w="1589" w:type="dxa"/>
          </w:tcPr>
          <w:p>
            <w:pPr>
              <w:pBdr/>
              <w:ind/>
            </w:pPr>
            <w:r>
              <w:rPr>
                <w:u w:color="auto"/>
                <w:sz w:val="18"/>
                <w:rFonts w:eastAsia="宋体" w:ascii="宋体" w:hAnsi="宋体" w:cs="宋体"/>
              </w:rPr>
              <w:t>0.11</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r>
        <w:trPr/>
        <w:tc>
          <w:tcPr>
            <w:tcW w:w="3178" w:type="dxa"/>
          </w:tcPr>
          <w:p>
            <w:pPr>
              <w:pBdr/>
              <w:ind/>
            </w:pPr>
            <w:r>
              <w:rPr>
                <w:u w:color="auto"/>
                <w:sz w:val="18"/>
                <w:rFonts w:eastAsia="宋体" w:ascii="宋体" w:hAnsi="宋体" w:cs="宋体"/>
              </w:rPr>
              <w:t>一般公共预算财政拨款</w:t>
            </w:r>
            <w:r>
              <w:rPr>
                <w:u/>
              </w:rPr>
            </w:r>
          </w:p>
        </w:tc>
        <w:tc>
          <w:tcPr>
            <w:tcW w:w="1589" w:type="dxa"/>
          </w:tcPr>
          <w:p>
            <w:pPr>
              <w:pBdr/>
              <w:ind/>
            </w:pPr>
            <w:r>
              <w:rPr>
                <w:u w:color="auto"/>
                <w:sz w:val="18"/>
                <w:rFonts w:eastAsia="宋体" w:ascii="宋体" w:hAnsi="宋体" w:cs="宋体"/>
              </w:rPr>
              <w:t>0.10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政府性基金预算财政拨款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国有资本经营预算财政拨款</w:t>
            </w:r>
            <w:r>
              <w:rPr>
                <w:u/>
              </w:rPr>
            </w:r>
          </w:p>
        </w:tc>
        <w:tc>
          <w:tcPr>
            <w:tcW w:w="1589" w:type="dxa"/>
          </w:tcPr>
          <w:p>
            <w:pPr>
              <w:pBdr/>
              <w:ind/>
            </w:pPr>
            <w:r>
              <w:rPr>
                <w:u w:color="auto"/>
                <w:sz w:val="18"/>
                <w:rFonts w:eastAsia="宋体" w:ascii="宋体" w:hAnsi="宋体" w:cs="宋体"/>
              </w:rPr>
              <w:t>0.00</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r>
        <w:trPr/>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190.63</w:t>
            </w:r>
            <w:r>
              <w:rPr>
                <w:u/>
              </w:rPr>
            </w:r>
          </w:p>
        </w:tc>
        <w:tc>
          <w:tcPr>
            <w:tcW w:w="3178" w:type="dxa"/>
          </w:tcPr>
          <w:p>
            <w:pPr>
              <w:pBdr/>
              <w:ind/>
            </w:pPr>
            <w:r>
              <w:rPr>
                <w:u w:color="auto"/>
                <w:sz w:val="18"/>
                <w:rFonts w:eastAsia="宋体" w:ascii="宋体" w:hAnsi="宋体" w:cs="宋体"/>
              </w:rPr>
              <w:t xml:space="preserve">总计 </w:t>
            </w:r>
            <w:r>
              <w:rPr>
                <w:u/>
              </w:rPr>
            </w:r>
          </w:p>
        </w:tc>
        <w:tc>
          <w:tcPr>
            <w:tcW w:w="1589" w:type="dxa"/>
          </w:tcPr>
          <w:p>
            <w:pPr>
              <w:pBdr/>
              <w:ind/>
            </w:pPr>
            <w:r>
              <w:rPr>
                <w:u w:color="auto"/>
                <w:sz w:val="18"/>
                <w:rFonts w:eastAsia="宋体" w:ascii="宋体" w:hAnsi="宋体" w:cs="宋体"/>
              </w:rPr>
              <w:t>190.63</w:t>
            </w:r>
            <w:r>
              <w:rPr>
                <w:u/>
              </w:rPr>
            </w:r>
          </w:p>
        </w:tc>
        <w:tc>
          <w:tcPr>
            <w:tcW w:w="1589" w:type="dxa"/>
          </w:tcPr>
          <w:p>
            <w:pPr>
              <w:pBdr/>
              <w:ind/>
            </w:pPr>
            <w:r>
              <w:rPr>
                <w:u w:color="auto"/>
                <w:sz w:val="18"/>
                <w:rFonts w:eastAsia="宋体" w:ascii="宋体" w:hAnsi="宋体" w:cs="宋体"/>
              </w:rPr>
              <w:t>190.63</w:t>
            </w:r>
            <w:r>
              <w:rPr>
                <w:u/>
              </w:rPr>
            </w:r>
          </w:p>
        </w:tc>
        <w:tc>
          <w:tcPr>
            <w:tcW w:w="1589" w:type="dxa"/>
          </w:tcPr>
          <w:p>
            <w:pPr>
              <w:pBdr/>
              <w:ind/>
            </w:pPr>
            <w:r>
              <w:rPr>
                <w:u w:color="auto"/>
                <w:sz w:val="18"/>
                <w:rFonts w:eastAsia="宋体" w:ascii="宋体" w:hAnsi="宋体" w:cs="宋体"/>
              </w:rPr>
              <w:t>0.00</w:t>
            </w:r>
            <w:r>
              <w:rPr>
                <w:u/>
              </w:rPr>
            </w:r>
          </w:p>
        </w:tc>
        <w:tc>
          <w:tcPr>
            <w:tcW w:w="1589" w:type="dxa"/>
          </w:tcPr>
          <w:p>
            <w:pPr>
              <w:pBdr/>
              <w:ind/>
            </w:pPr>
            <w:r>
              <w:rPr>
                <w:u w:color="auto"/>
                <w:sz w:val="18"/>
                <w:rFonts w:eastAsia="宋体" w:ascii="宋体" w:hAnsi="宋体" w:cs="宋体"/>
              </w:rPr>
              <w:t>0.00</w:t>
            </w:r>
            <w:r>
              <w:rPr>
                <w:u/>
              </w:rPr>
            </w:r>
          </w:p>
        </w:tc>
      </w:tr>
    </w:tbl>
    <w:p>
      <w:pPr>
        <w:pStyle w:val="16"/>
        <w:jc w:val="left"/>
        <w:rPr>
          <w:rFonts w:hint="eastAsia" w:ascii="宋体" w:hAnsi="宋体" w:eastAsia="宋体" w:cs="Arial"/>
          <w:sz w:val="20"/>
          <w:szCs w:val="20"/>
        </w:rPr>
      </w:pPr>
    </w:p>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本表反映部门本年度一般公共预算财政拨款、政府性基金预算财政拨款和国有资本经营预算财政拨款的总收支和年末结转结余情况。</w:t>
      </w:r>
    </w:p>
    <w:p>
      <w:pPr>
        <w:pStyle w:val="16"/>
        <w:numPr>
          <w:ilvl w:val="0"/>
          <w:numId w:val="2"/>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32637"/>
      <w:bookmarkStart w:id="19" w:name="_Toc10634"/>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明溪县农业机械推广中心</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314"/>
        <w:gridCol w:w="2628"/>
        <w:gridCol w:w="1314"/>
        <w:gridCol w:w="1314"/>
        <w:gridCol w:w="1314"/>
      </w:tblGrid>
      <w:tr>
        <w:trPr/>
        <w:tc>
          <w:tcPr>
            <w:tcW w:w="3942" w:type="dxa"/>
            <w:gridSpan w:val="2"/>
            <w:vAlign w:val="center"/>
          </w:tcPr>
          <w:p>
            <w:pPr>
              <w:pBdr/>
              <w:ind/>
              <w:jc w:val="center"/>
            </w:pPr>
            <w:r>
              <w:rPr>
                <w:u w:color="auto"/>
                <w:sz w:val="22"/>
                <w:rFonts w:eastAsia="宋体" w:ascii="宋体" w:hAnsi="宋体" w:cs="宋体"/>
              </w:rPr>
              <w:t>项目</w:t>
            </w:r>
            <w:r>
              <w:rPr>
                <w:u/>
              </w:rPr>
            </w:r>
          </w:p>
        </w:tc>
        <w:tc>
          <w:tcPr>
            <w:tcW w:w="3942" w:type="dxa"/>
            <w:gridSpan w:val="3"/>
            <w:vAlign w:val="center"/>
          </w:tcPr>
          <w:p>
            <w:pPr>
              <w:pBdr/>
              <w:ind/>
              <w:jc w:val="center"/>
            </w:pPr>
            <w:r>
              <w:rPr>
                <w:u w:color="auto"/>
                <w:sz w:val="22"/>
                <w:rFonts w:eastAsia="宋体" w:ascii="宋体" w:hAnsi="宋体" w:cs="宋体"/>
              </w:rPr>
              <w:t>本年支出</w:t>
            </w:r>
            <w:r>
              <w:rPr>
                <w:u/>
              </w:rPr>
            </w:r>
          </w:p>
        </w:tc>
      </w:tr>
      <w:tr>
        <w:trPr/>
        <w:tc>
          <w:tcPr>
            <w:tcW w:w="1314" w:type="dxa"/>
            <w:vAlign w:val="center"/>
          </w:tcPr>
          <w:p>
            <w:pPr>
              <w:pBdr/>
              <w:ind/>
              <w:jc w:val="center"/>
            </w:pPr>
            <w:r>
              <w:rPr>
                <w:u w:color="auto"/>
                <w:sz w:val="22"/>
                <w:rFonts w:eastAsia="宋体" w:ascii="宋体" w:hAnsi="宋体" w:cs="宋体"/>
              </w:rPr>
              <w:t>功能分类科目编码</w:t>
            </w:r>
            <w:r>
              <w:rPr>
                <w:u/>
              </w:rPr>
            </w:r>
          </w:p>
        </w:tc>
        <w:tc>
          <w:tcPr>
            <w:tcW w:w="2628" w:type="dxa"/>
            <w:vAlign w:val="center"/>
          </w:tcPr>
          <w:p>
            <w:pPr>
              <w:pBdr/>
              <w:ind/>
              <w:jc w:val="center"/>
            </w:pPr>
            <w:r>
              <w:rPr>
                <w:u w:color="auto"/>
                <w:sz w:val="22"/>
                <w:rFonts w:eastAsia="宋体" w:ascii="宋体" w:hAnsi="宋体" w:cs="宋体"/>
              </w:rPr>
              <w:t>科目名称</w:t>
            </w:r>
            <w:r>
              <w:rPr>
                <w:u/>
              </w:rPr>
            </w:r>
          </w:p>
        </w:tc>
        <w:tc>
          <w:tcPr>
            <w:tcW w:w="1314" w:type="dxa"/>
            <w:vAlign w:val="center"/>
          </w:tcPr>
          <w:p>
            <w:pPr>
              <w:pBdr/>
              <w:ind/>
              <w:jc w:val="center"/>
            </w:pPr>
            <w:r>
              <w:rPr>
                <w:u w:color="auto"/>
                <w:sz w:val="22"/>
                <w:rFonts w:eastAsia="宋体" w:ascii="宋体" w:hAnsi="宋体" w:cs="宋体"/>
              </w:rPr>
              <w:t>小计</w:t>
            </w:r>
            <w:r>
              <w:rPr>
                <w:u/>
              </w:rPr>
            </w:r>
          </w:p>
        </w:tc>
        <w:tc>
          <w:tcPr>
            <w:tcW w:w="1314" w:type="dxa"/>
            <w:vAlign w:val="center"/>
          </w:tcPr>
          <w:p>
            <w:pPr>
              <w:pBdr/>
              <w:ind/>
              <w:jc w:val="center"/>
            </w:pPr>
            <w:r>
              <w:rPr>
                <w:u w:color="auto"/>
                <w:sz w:val="22"/>
                <w:rFonts w:eastAsia="宋体" w:ascii="宋体" w:hAnsi="宋体" w:cs="宋体"/>
              </w:rPr>
              <w:t>基本支出</w:t>
            </w:r>
            <w:r>
              <w:rPr>
                <w:u/>
              </w:rPr>
            </w:r>
          </w:p>
        </w:tc>
        <w:tc>
          <w:tcPr>
            <w:tcW w:w="1314" w:type="dxa"/>
            <w:vAlign w:val="center"/>
          </w:tcPr>
          <w:p>
            <w:pPr>
              <w:pBdr/>
              <w:ind/>
              <w:jc w:val="center"/>
            </w:pPr>
            <w:r>
              <w:rPr>
                <w:u w:color="auto"/>
                <w:sz w:val="22"/>
                <w:rFonts w:eastAsia="宋体" w:ascii="宋体" w:hAnsi="宋体" w:cs="宋体"/>
              </w:rPr>
              <w:t>项目支出</w:t>
            </w:r>
            <w:r>
              <w:rPr>
                <w:u/>
              </w:rPr>
            </w:r>
          </w:p>
        </w:tc>
      </w:tr>
      <w:tr>
        <w:trPr/>
        <w:tc>
          <w:tcPr>
            <w:tcW w:w="3942" w:type="dxa"/>
            <w:gridSpan w:val="2"/>
          </w:tcPr>
          <w:p>
            <w:pPr>
              <w:pBdr/>
              <w:ind/>
            </w:pPr>
            <w:r>
              <w:rPr>
                <w:u w:color="auto"/>
                <w:sz w:val="18"/>
                <w:rFonts w:eastAsia="宋体" w:ascii="宋体" w:hAnsi="宋体" w:cs="宋体"/>
                <w:b w:val="on"/>
              </w:rPr>
              <w:t>合计</w:t>
            </w:r>
            <w:r>
              <w:rPr>
                <w:u/>
              </w:rPr>
            </w:r>
          </w:p>
        </w:tc>
        <w:tc>
          <w:tcPr>
            <w:tcW w:w="1314" w:type="dxa"/>
          </w:tcPr>
          <w:p>
            <w:pPr>
              <w:pBdr/>
              <w:ind/>
            </w:pPr>
            <w:r>
              <w:rPr>
                <w:u w:color="auto"/>
                <w:sz w:val="18"/>
                <w:rFonts w:eastAsia="宋体" w:ascii="宋体" w:hAnsi="宋体" w:cs="宋体"/>
                <w:b w:val="on"/>
              </w:rPr>
              <w:t>190.53</w:t>
            </w:r>
            <w:r>
              <w:rPr>
                <w:u/>
              </w:rPr>
            </w:r>
          </w:p>
        </w:tc>
        <w:tc>
          <w:tcPr>
            <w:tcW w:w="1314" w:type="dxa"/>
          </w:tcPr>
          <w:p>
            <w:pPr>
              <w:pBdr/>
              <w:ind/>
            </w:pPr>
            <w:r>
              <w:rPr>
                <w:u w:color="auto"/>
                <w:sz w:val="18"/>
                <w:rFonts w:eastAsia="宋体" w:ascii="宋体" w:hAnsi="宋体" w:cs="宋体"/>
                <w:b w:val="on"/>
              </w:rPr>
              <w:t>190.53</w:t>
            </w:r>
            <w:r>
              <w:rPr>
                <w:u/>
              </w:rPr>
            </w:r>
          </w:p>
        </w:tc>
        <w:tc>
          <w:tcPr>
            <w:tcW w:w="1314" w:type="dxa"/>
          </w:tcPr>
          <w:p>
            <w:pPr>
              <w:pBdr/>
              <w:ind/>
            </w:pPr>
            <w:r>
              <w:rPr>
                <w:u w:color="auto"/>
                <w:sz w:val="18"/>
                <w:rFonts w:eastAsia="宋体" w:ascii="宋体" w:hAnsi="宋体" w:cs="宋体"/>
                <w:b w:val="on"/>
              </w:rPr>
              <w:t>0.00</w:t>
            </w:r>
            <w:r>
              <w:rPr>
                <w:u/>
              </w:rPr>
            </w:r>
          </w:p>
        </w:tc>
      </w:tr>
      <w:tr>
        <w:trPr/>
        <w:tc>
          <w:tcPr>
            <w:tcW w:w="1314" w:type="dxa"/>
          </w:tcPr>
          <w:p>
            <w:pPr>
              <w:pBdr/>
              <w:ind/>
            </w:pPr>
            <w:r>
              <w:rPr>
                <w:u w:color="auto"/>
                <w:sz w:val="18"/>
                <w:rFonts w:eastAsia="宋体" w:ascii="宋体" w:hAnsi="宋体" w:cs="宋体"/>
              </w:rPr>
              <w:t>213</w:t>
            </w:r>
            <w:r>
              <w:rPr>
                <w:u/>
              </w:rPr>
            </w:r>
          </w:p>
        </w:tc>
        <w:tc>
          <w:tcPr>
            <w:tcW w:w="2628" w:type="dxa"/>
          </w:tcPr>
          <w:p>
            <w:pPr>
              <w:pBdr/>
              <w:ind/>
            </w:pPr>
            <w:r>
              <w:rPr>
                <w:u w:color="auto"/>
                <w:sz w:val="18"/>
                <w:rFonts w:eastAsia="宋体" w:ascii="宋体" w:hAnsi="宋体" w:cs="宋体"/>
              </w:rPr>
              <w:t>农林水支出</w:t>
            </w:r>
            <w:r>
              <w:rPr>
                <w:u/>
              </w:rPr>
            </w:r>
          </w:p>
        </w:tc>
        <w:tc>
          <w:tcPr>
            <w:tcW w:w="1314" w:type="dxa"/>
          </w:tcPr>
          <w:p>
            <w:pPr>
              <w:pBdr/>
              <w:ind/>
            </w:pPr>
            <w:r>
              <w:rPr>
                <w:u w:color="auto"/>
                <w:sz w:val="18"/>
                <w:rFonts w:eastAsia="宋体" w:ascii="宋体" w:hAnsi="宋体" w:cs="宋体"/>
              </w:rPr>
              <w:t>190.53</w:t>
            </w:r>
            <w:r>
              <w:rPr>
                <w:u/>
              </w:rPr>
            </w:r>
          </w:p>
        </w:tc>
        <w:tc>
          <w:tcPr>
            <w:tcW w:w="1314" w:type="dxa"/>
          </w:tcPr>
          <w:p>
            <w:pPr>
              <w:pBdr/>
              <w:ind/>
            </w:pPr>
            <w:r>
              <w:rPr>
                <w:u w:color="auto"/>
                <w:sz w:val="18"/>
                <w:rFonts w:eastAsia="宋体" w:ascii="宋体" w:hAnsi="宋体" w:cs="宋体"/>
              </w:rPr>
              <w:t>190.53</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21301</w:t>
            </w:r>
            <w:r>
              <w:rPr>
                <w:u/>
              </w:rPr>
            </w:r>
          </w:p>
        </w:tc>
        <w:tc>
          <w:tcPr>
            <w:tcW w:w="2628" w:type="dxa"/>
          </w:tcPr>
          <w:p>
            <w:pPr>
              <w:pBdr/>
              <w:ind/>
            </w:pPr>
            <w:r>
              <w:rPr>
                <w:u w:color="auto"/>
                <w:sz w:val="18"/>
                <w:rFonts w:eastAsia="宋体" w:ascii="宋体" w:hAnsi="宋体" w:cs="宋体"/>
              </w:rPr>
              <w:t>农业农村</w:t>
            </w:r>
            <w:r>
              <w:rPr>
                <w:u/>
              </w:rPr>
            </w:r>
          </w:p>
        </w:tc>
        <w:tc>
          <w:tcPr>
            <w:tcW w:w="1314" w:type="dxa"/>
          </w:tcPr>
          <w:p>
            <w:pPr>
              <w:pBdr/>
              <w:ind/>
            </w:pPr>
            <w:r>
              <w:rPr>
                <w:u w:color="auto"/>
                <w:sz w:val="18"/>
                <w:rFonts w:eastAsia="宋体" w:ascii="宋体" w:hAnsi="宋体" w:cs="宋体"/>
              </w:rPr>
              <w:t>190.53</w:t>
            </w:r>
            <w:r>
              <w:rPr>
                <w:u/>
              </w:rPr>
            </w:r>
          </w:p>
        </w:tc>
        <w:tc>
          <w:tcPr>
            <w:tcW w:w="1314" w:type="dxa"/>
          </w:tcPr>
          <w:p>
            <w:pPr>
              <w:pBdr/>
              <w:ind/>
            </w:pPr>
            <w:r>
              <w:rPr>
                <w:u w:color="auto"/>
                <w:sz w:val="18"/>
                <w:rFonts w:eastAsia="宋体" w:ascii="宋体" w:hAnsi="宋体" w:cs="宋体"/>
              </w:rPr>
              <w:t>190.53</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2130101</w:t>
            </w:r>
            <w:r>
              <w:rPr>
                <w:u/>
              </w:rPr>
            </w:r>
          </w:p>
        </w:tc>
        <w:tc>
          <w:tcPr>
            <w:tcW w:w="2628" w:type="dxa"/>
          </w:tcPr>
          <w:p>
            <w:pPr>
              <w:pBdr/>
              <w:ind/>
            </w:pPr>
            <w:r>
              <w:rPr>
                <w:u w:color="auto"/>
                <w:sz w:val="18"/>
                <w:rFonts w:eastAsia="宋体" w:ascii="宋体" w:hAnsi="宋体" w:cs="宋体"/>
              </w:rPr>
              <w:t>行政运行</w:t>
            </w:r>
            <w:r>
              <w:rPr>
                <w:u/>
              </w:rPr>
            </w:r>
          </w:p>
        </w:tc>
        <w:tc>
          <w:tcPr>
            <w:tcW w:w="1314" w:type="dxa"/>
          </w:tcPr>
          <w:p>
            <w:pPr>
              <w:pBdr/>
              <w:ind/>
            </w:pPr>
            <w:r>
              <w:rPr>
                <w:u w:color="auto"/>
                <w:sz w:val="18"/>
                <w:rFonts w:eastAsia="宋体" w:ascii="宋体" w:hAnsi="宋体" w:cs="宋体"/>
              </w:rPr>
              <w:t>162.97</w:t>
            </w:r>
            <w:r>
              <w:rPr>
                <w:u/>
              </w:rPr>
            </w:r>
          </w:p>
        </w:tc>
        <w:tc>
          <w:tcPr>
            <w:tcW w:w="1314" w:type="dxa"/>
          </w:tcPr>
          <w:p>
            <w:pPr>
              <w:pBdr/>
              <w:ind/>
            </w:pPr>
            <w:r>
              <w:rPr>
                <w:u w:color="auto"/>
                <w:sz w:val="18"/>
                <w:rFonts w:eastAsia="宋体" w:ascii="宋体" w:hAnsi="宋体" w:cs="宋体"/>
              </w:rPr>
              <w:t>162.97</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2130106</w:t>
            </w:r>
            <w:r>
              <w:rPr>
                <w:u/>
              </w:rPr>
            </w:r>
          </w:p>
        </w:tc>
        <w:tc>
          <w:tcPr>
            <w:tcW w:w="2628" w:type="dxa"/>
          </w:tcPr>
          <w:p>
            <w:pPr>
              <w:pBdr/>
              <w:ind/>
            </w:pPr>
            <w:r>
              <w:rPr>
                <w:u w:color="auto"/>
                <w:sz w:val="18"/>
                <w:rFonts w:eastAsia="宋体" w:ascii="宋体" w:hAnsi="宋体" w:cs="宋体"/>
              </w:rPr>
              <w:t>科技转化与推广服务</w:t>
            </w:r>
            <w:r>
              <w:rPr>
                <w:u/>
              </w:rPr>
            </w:r>
          </w:p>
        </w:tc>
        <w:tc>
          <w:tcPr>
            <w:tcW w:w="1314" w:type="dxa"/>
          </w:tcPr>
          <w:p>
            <w:pPr>
              <w:pBdr/>
              <w:ind/>
            </w:pPr>
            <w:r>
              <w:rPr>
                <w:u w:color="auto"/>
                <w:sz w:val="18"/>
                <w:rFonts w:eastAsia="宋体" w:ascii="宋体" w:hAnsi="宋体" w:cs="宋体"/>
              </w:rPr>
              <w:t>9.42</w:t>
            </w:r>
            <w:r>
              <w:rPr>
                <w:u/>
              </w:rPr>
            </w:r>
          </w:p>
        </w:tc>
        <w:tc>
          <w:tcPr>
            <w:tcW w:w="1314" w:type="dxa"/>
          </w:tcPr>
          <w:p>
            <w:pPr>
              <w:pBdr/>
              <w:ind/>
            </w:pPr>
            <w:r>
              <w:rPr>
                <w:u w:color="auto"/>
                <w:sz w:val="18"/>
                <w:rFonts w:eastAsia="宋体" w:ascii="宋体" w:hAnsi="宋体" w:cs="宋体"/>
              </w:rPr>
              <w:t>9.42</w:t>
            </w:r>
            <w:r>
              <w:rPr>
                <w:u/>
              </w:rPr>
            </w:r>
          </w:p>
        </w:tc>
        <w:tc>
          <w:tcPr>
            <w:tcW w:w="1314" w:type="dxa"/>
          </w:tcPr>
          <w:p>
            <w:pPr>
              <w:pBdr/>
              <w:ind/>
            </w:pPr>
            <w:r>
              <w:rPr>
                <w:u w:color="auto"/>
                <w:sz w:val="18"/>
                <w:rFonts w:eastAsia="宋体" w:ascii="宋体" w:hAnsi="宋体" w:cs="宋体"/>
              </w:rPr>
              <w:t>0.00</w:t>
            </w:r>
            <w:r>
              <w:rPr>
                <w:u/>
              </w:rPr>
            </w:r>
          </w:p>
        </w:tc>
      </w:tr>
      <w:tr>
        <w:trPr/>
        <w:tc>
          <w:tcPr>
            <w:tcW w:w="1314" w:type="dxa"/>
          </w:tcPr>
          <w:p>
            <w:pPr>
              <w:pBdr/>
              <w:ind/>
            </w:pPr>
            <w:r>
              <w:rPr>
                <w:u w:color="auto"/>
                <w:sz w:val="18"/>
                <w:rFonts w:eastAsia="宋体" w:ascii="宋体" w:hAnsi="宋体" w:cs="宋体"/>
              </w:rPr>
              <w:t>2130199</w:t>
            </w:r>
            <w:r>
              <w:rPr>
                <w:u/>
              </w:rPr>
            </w:r>
          </w:p>
        </w:tc>
        <w:tc>
          <w:tcPr>
            <w:tcW w:w="2628" w:type="dxa"/>
          </w:tcPr>
          <w:p>
            <w:pPr>
              <w:pBdr/>
              <w:ind/>
            </w:pPr>
            <w:r>
              <w:rPr>
                <w:u w:color="auto"/>
                <w:sz w:val="18"/>
                <w:rFonts w:eastAsia="宋体" w:ascii="宋体" w:hAnsi="宋体" w:cs="宋体"/>
              </w:rPr>
              <w:t>其他农业农村支出</w:t>
            </w:r>
            <w:r>
              <w:rPr>
                <w:u/>
              </w:rPr>
            </w:r>
          </w:p>
        </w:tc>
        <w:tc>
          <w:tcPr>
            <w:tcW w:w="1314" w:type="dxa"/>
          </w:tcPr>
          <w:p>
            <w:pPr>
              <w:pBdr/>
              <w:ind/>
            </w:pPr>
            <w:r>
              <w:rPr>
                <w:u w:color="auto"/>
                <w:sz w:val="18"/>
                <w:rFonts w:eastAsia="宋体" w:ascii="宋体" w:hAnsi="宋体" w:cs="宋体"/>
              </w:rPr>
              <w:t>18.14</w:t>
            </w:r>
            <w:r>
              <w:rPr>
                <w:u/>
              </w:rPr>
            </w:r>
          </w:p>
        </w:tc>
        <w:tc>
          <w:tcPr>
            <w:tcW w:w="1314" w:type="dxa"/>
          </w:tcPr>
          <w:p>
            <w:pPr>
              <w:pBdr/>
              <w:ind/>
            </w:pPr>
            <w:r>
              <w:rPr>
                <w:u w:color="auto"/>
                <w:sz w:val="18"/>
                <w:rFonts w:eastAsia="宋体" w:ascii="宋体" w:hAnsi="宋体" w:cs="宋体"/>
              </w:rPr>
              <w:t>18.14</w:t>
            </w:r>
            <w:r>
              <w:rPr>
                <w:u/>
              </w:rPr>
            </w:r>
          </w:p>
        </w:tc>
        <w:tc>
          <w:tcPr>
            <w:tcW w:w="1314" w:type="dxa"/>
          </w:tcPr>
          <w:p>
            <w:pPr>
              <w:pBdr/>
              <w:ind/>
            </w:pPr>
            <w:r>
              <w:rPr>
                <w:u w:color="auto"/>
                <w:sz w:val="18"/>
                <w:rFonts w:eastAsia="宋体" w:ascii="宋体" w:hAnsi="宋体" w:cs="宋体"/>
              </w:rPr>
              <w:t>0.00</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本表反映部门本年度一般公共预算财政拨款支出情况。</w:t>
      </w:r>
    </w:p>
    <w:p>
      <w:pPr>
        <w:pStyle w:val="16"/>
        <w:numPr>
          <w:ilvl w:val="0"/>
          <w:numId w:val="3"/>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2516"/>
      <w:bookmarkStart w:id="21" w:name="_Toc1577"/>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明溪县农业机械推广中心</w:t>
      </w:r>
      <w:r>
        <w:tab/>
      </w:r>
      <w:r>
        <w:rPr>
          <w:rFonts w:hint="eastAsia" w:ascii="宋体" w:hAnsi="宋体" w:eastAsia="宋体" w:cs="宋体"/>
          <w:sz w:val="22"/>
        </w:rPr>
        <w:t>单位：万元</w:t>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953"/>
        <w:gridCol w:w="2860"/>
        <w:gridCol w:w="953"/>
        <w:gridCol w:w="953"/>
        <w:gridCol w:w="2860"/>
        <w:gridCol w:w="953"/>
        <w:gridCol w:w="953"/>
        <w:gridCol w:w="2860"/>
        <w:gridCol w:w="953"/>
      </w:tblGrid>
      <w:tr>
        <w:trPr/>
        <w:tc>
          <w:tcPr>
            <w:tcW w:w="4766" w:type="dxa"/>
            <w:gridSpan w:val="3"/>
            <w:vAlign w:val="center"/>
          </w:tcPr>
          <w:p>
            <w:pPr>
              <w:pBdr/>
              <w:ind/>
              <w:jc w:val="center"/>
            </w:pPr>
            <w:r>
              <w:rPr>
                <w:u w:color="auto"/>
                <w:sz w:val="22"/>
                <w:rFonts w:eastAsia="宋体" w:ascii="宋体" w:hAnsi="宋体" w:cs="宋体"/>
              </w:rPr>
              <w:t>人员经费</w:t>
            </w:r>
            <w:r>
              <w:rPr>
                <w:u/>
              </w:rPr>
            </w:r>
          </w:p>
        </w:tc>
        <w:tc>
          <w:tcPr>
            <w:tcW w:w="9532" w:type="dxa"/>
            <w:gridSpan w:val="6"/>
            <w:vAlign w:val="center"/>
          </w:tcPr>
          <w:p>
            <w:pPr>
              <w:pBdr/>
              <w:ind/>
              <w:jc w:val="center"/>
            </w:pPr>
            <w:r>
              <w:rPr>
                <w:u w:color="auto"/>
                <w:sz w:val="22"/>
                <w:rFonts w:eastAsia="宋体" w:ascii="宋体" w:hAnsi="宋体" w:cs="宋体"/>
              </w:rPr>
              <w:t>公用经费</w:t>
            </w:r>
            <w:r>
              <w:rPr>
                <w:u/>
              </w:rPr>
            </w:r>
          </w:p>
        </w:tc>
      </w:tr>
      <w:tr>
        <w:trPr/>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c>
          <w:tcPr>
            <w:tcW w:w="953" w:type="dxa"/>
            <w:vAlign w:val="center"/>
          </w:tcPr>
          <w:p>
            <w:pPr>
              <w:pBdr/>
              <w:ind/>
              <w:jc w:val="center"/>
            </w:pPr>
            <w:r>
              <w:rPr>
                <w:u w:color="auto"/>
                <w:sz w:val="22"/>
                <w:rFonts w:eastAsia="宋体" w:ascii="宋体" w:hAnsi="宋体" w:cs="宋体"/>
              </w:rPr>
              <w:t>经济分类科目编码</w:t>
            </w:r>
            <w:r>
              <w:rPr>
                <w:u/>
              </w:rPr>
            </w:r>
          </w:p>
        </w:tc>
        <w:tc>
          <w:tcPr>
            <w:tcW w:w="2860" w:type="dxa"/>
            <w:vAlign w:val="center"/>
          </w:tcPr>
          <w:p>
            <w:pPr>
              <w:pBdr/>
              <w:ind/>
              <w:jc w:val="center"/>
            </w:pPr>
            <w:r>
              <w:rPr>
                <w:u w:color="auto"/>
                <w:sz w:val="22"/>
                <w:rFonts w:eastAsia="宋体" w:ascii="宋体" w:hAnsi="宋体" w:cs="宋体"/>
              </w:rPr>
              <w:t>科目名称</w:t>
            </w:r>
            <w:r>
              <w:rPr>
                <w:u/>
              </w:rPr>
            </w:r>
          </w:p>
        </w:tc>
        <w:tc>
          <w:tcPr>
            <w:tcW w:w="953" w:type="dxa"/>
            <w:vAlign w:val="center"/>
          </w:tcPr>
          <w:p>
            <w:pPr>
              <w:pBdr/>
              <w:ind/>
              <w:jc w:val="center"/>
            </w:pPr>
            <w:r>
              <w:rPr>
                <w:u w:color="auto"/>
                <w:sz w:val="22"/>
                <w:rFonts w:eastAsia="宋体" w:ascii="宋体" w:hAnsi="宋体" w:cs="宋体"/>
              </w:rPr>
              <w:t>金额</w:t>
            </w:r>
            <w:r>
              <w:rPr>
                <w:u/>
              </w:rPr>
            </w:r>
          </w:p>
        </w:tc>
      </w:tr>
      <w:tr>
        <w:trPr/>
        <w:tc>
          <w:tcPr>
            <w:tcW w:w="953" w:type="dxa"/>
          </w:tcPr>
          <w:p>
            <w:pPr>
              <w:pBdr/>
              <w:ind/>
            </w:pPr>
            <w:r>
              <w:rPr>
                <w:u w:color="auto"/>
                <w:sz w:val="18"/>
                <w:rFonts w:eastAsia="宋体" w:ascii="宋体" w:hAnsi="宋体" w:cs="宋体"/>
              </w:rPr>
              <w:t>301</w:t>
            </w:r>
            <w:r>
              <w:rPr>
                <w:u/>
              </w:rPr>
            </w:r>
          </w:p>
        </w:tc>
        <w:tc>
          <w:tcPr>
            <w:tcW w:w="2860" w:type="dxa"/>
          </w:tcPr>
          <w:p>
            <w:pPr>
              <w:pBdr/>
              <w:ind/>
            </w:pPr>
            <w:r>
              <w:rPr>
                <w:u w:color="auto"/>
                <w:sz w:val="18"/>
                <w:rFonts w:eastAsia="宋体" w:ascii="宋体" w:hAnsi="宋体" w:cs="宋体"/>
              </w:rPr>
              <w:t>工资福利支出</w:t>
            </w:r>
            <w:r>
              <w:rPr>
                <w:u/>
              </w:rPr>
            </w:r>
          </w:p>
        </w:tc>
        <w:tc>
          <w:tcPr>
            <w:tcW w:w="953" w:type="dxa"/>
          </w:tcPr>
          <w:p>
            <w:pPr>
              <w:pBdr/>
              <w:ind/>
            </w:pPr>
            <w:r>
              <w:rPr>
                <w:u w:color="auto"/>
                <w:sz w:val="18"/>
                <w:rFonts w:eastAsia="宋体" w:ascii="宋体" w:hAnsi="宋体" w:cs="宋体"/>
              </w:rPr>
              <w:t>165.27</w:t>
            </w:r>
            <w:r>
              <w:rPr>
                <w:u/>
              </w:rPr>
            </w:r>
          </w:p>
        </w:tc>
        <w:tc>
          <w:tcPr>
            <w:tcW w:w="953" w:type="dxa"/>
          </w:tcPr>
          <w:p>
            <w:pPr>
              <w:pBdr/>
              <w:ind/>
            </w:pPr>
            <w:r>
              <w:rPr>
                <w:u w:color="auto"/>
                <w:sz w:val="18"/>
                <w:rFonts w:eastAsia="宋体" w:ascii="宋体" w:hAnsi="宋体" w:cs="宋体"/>
              </w:rPr>
              <w:t>302</w:t>
            </w:r>
            <w:r>
              <w:rPr>
                <w:u/>
              </w:rPr>
            </w:r>
          </w:p>
        </w:tc>
        <w:tc>
          <w:tcPr>
            <w:tcW w:w="2860" w:type="dxa"/>
          </w:tcPr>
          <w:p>
            <w:pPr>
              <w:pBdr/>
              <w:ind/>
            </w:pPr>
            <w:r>
              <w:rPr>
                <w:u w:color="auto"/>
                <w:sz w:val="18"/>
                <w:rFonts w:eastAsia="宋体" w:ascii="宋体" w:hAnsi="宋体" w:cs="宋体"/>
              </w:rPr>
              <w:t>商品和服务支出</w:t>
            </w:r>
            <w:r>
              <w:rPr>
                <w:u/>
              </w:rPr>
            </w:r>
          </w:p>
        </w:tc>
        <w:tc>
          <w:tcPr>
            <w:tcW w:w="953" w:type="dxa"/>
          </w:tcPr>
          <w:p>
            <w:pPr>
              <w:pBdr/>
              <w:ind/>
            </w:pPr>
            <w:r>
              <w:rPr>
                <w:u w:color="auto"/>
                <w:sz w:val="18"/>
                <w:rFonts w:eastAsia="宋体" w:ascii="宋体" w:hAnsi="宋体" w:cs="宋体"/>
              </w:rPr>
              <w:t>11.69</w:t>
            </w:r>
            <w:r>
              <w:rPr>
                <w:u/>
              </w:rPr>
            </w:r>
          </w:p>
        </w:tc>
        <w:tc>
          <w:tcPr>
            <w:tcW w:w="953" w:type="dxa"/>
          </w:tcPr>
          <w:p>
            <w:pPr>
              <w:pBdr/>
              <w:ind/>
            </w:pPr>
            <w:r>
              <w:rPr>
                <w:u w:color="auto"/>
                <w:sz w:val="18"/>
                <w:rFonts w:eastAsia="宋体" w:ascii="宋体" w:hAnsi="宋体" w:cs="宋体"/>
              </w:rPr>
              <w:t>30703</w:t>
            </w:r>
            <w:r>
              <w:rPr>
                <w:u/>
              </w:rPr>
            </w:r>
          </w:p>
        </w:tc>
        <w:tc>
          <w:tcPr>
            <w:tcW w:w="2860" w:type="dxa"/>
          </w:tcPr>
          <w:p>
            <w:pPr>
              <w:pBdr/>
              <w:ind/>
            </w:pPr>
            <w:r>
              <w:rPr>
                <w:u w:color="auto"/>
                <w:sz w:val="18"/>
                <w:rFonts w:eastAsia="宋体" w:ascii="宋体" w:hAnsi="宋体" w:cs="宋体"/>
              </w:rPr>
              <w:t>国内债务发行费用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30101</w:t>
            </w:r>
            <w:r>
              <w:rPr>
                <w:u/>
              </w:rPr>
            </w:r>
          </w:p>
        </w:tc>
        <w:tc>
          <w:tcPr>
            <w:tcW w:w="2860" w:type="dxa"/>
          </w:tcPr>
          <w:p>
            <w:pPr>
              <w:pBdr/>
              <w:ind/>
            </w:pPr>
            <w:r>
              <w:rPr>
                <w:u w:color="auto"/>
                <w:sz w:val="18"/>
                <w:rFonts w:eastAsia="宋体" w:ascii="宋体" w:hAnsi="宋体" w:cs="宋体"/>
              </w:rPr>
              <w:t>基本工资</w:t>
            </w:r>
            <w:r>
              <w:rPr>
                <w:u/>
              </w:rPr>
            </w:r>
          </w:p>
        </w:tc>
        <w:tc>
          <w:tcPr>
            <w:tcW w:w="953" w:type="dxa"/>
          </w:tcPr>
          <w:p>
            <w:pPr>
              <w:pBdr/>
              <w:ind/>
            </w:pPr>
            <w:r>
              <w:rPr>
                <w:u w:color="auto"/>
                <w:sz w:val="18"/>
                <w:rFonts w:eastAsia="宋体" w:ascii="宋体" w:hAnsi="宋体" w:cs="宋体"/>
              </w:rPr>
              <w:t>39.83</w:t>
            </w:r>
            <w:r>
              <w:rPr>
                <w:u/>
              </w:rPr>
            </w:r>
          </w:p>
        </w:tc>
        <w:tc>
          <w:tcPr>
            <w:tcW w:w="953" w:type="dxa"/>
          </w:tcPr>
          <w:p>
            <w:pPr>
              <w:pBdr/>
              <w:ind/>
            </w:pPr>
            <w:r>
              <w:rPr>
                <w:u w:color="auto"/>
                <w:sz w:val="18"/>
                <w:rFonts w:eastAsia="宋体" w:ascii="宋体" w:hAnsi="宋体" w:cs="宋体"/>
              </w:rPr>
              <w:t>30201</w:t>
            </w:r>
            <w:r>
              <w:rPr>
                <w:u/>
              </w:rPr>
            </w:r>
          </w:p>
        </w:tc>
        <w:tc>
          <w:tcPr>
            <w:tcW w:w="2860" w:type="dxa"/>
          </w:tcPr>
          <w:p>
            <w:pPr>
              <w:pBdr/>
              <w:ind/>
            </w:pPr>
            <w:r>
              <w:rPr>
                <w:u w:color="auto"/>
                <w:sz w:val="18"/>
                <w:rFonts w:eastAsia="宋体" w:ascii="宋体" w:hAnsi="宋体" w:cs="宋体"/>
              </w:rPr>
              <w:t>办公费</w:t>
            </w:r>
            <w:r>
              <w:rPr>
                <w:u/>
              </w:rPr>
            </w:r>
          </w:p>
        </w:tc>
        <w:tc>
          <w:tcPr>
            <w:tcW w:w="953" w:type="dxa"/>
          </w:tcPr>
          <w:p>
            <w:pPr>
              <w:pBdr/>
              <w:ind/>
            </w:pPr>
            <w:r>
              <w:rPr>
                <w:u w:color="auto"/>
                <w:sz w:val="18"/>
                <w:rFonts w:eastAsia="宋体" w:ascii="宋体" w:hAnsi="宋体" w:cs="宋体"/>
              </w:rPr>
              <w:t>1.74</w:t>
            </w:r>
            <w:r>
              <w:rPr>
                <w:u/>
              </w:rPr>
            </w:r>
          </w:p>
        </w:tc>
        <w:tc>
          <w:tcPr>
            <w:tcW w:w="953" w:type="dxa"/>
          </w:tcPr>
          <w:p>
            <w:pPr>
              <w:pBdr/>
              <w:ind/>
            </w:pPr>
            <w:r>
              <w:rPr>
                <w:u w:color="auto"/>
                <w:sz w:val="18"/>
                <w:rFonts w:eastAsia="宋体" w:ascii="宋体" w:hAnsi="宋体" w:cs="宋体"/>
              </w:rPr>
              <w:t>30704</w:t>
            </w:r>
            <w:r>
              <w:rPr>
                <w:u/>
              </w:rPr>
            </w:r>
          </w:p>
        </w:tc>
        <w:tc>
          <w:tcPr>
            <w:tcW w:w="2860" w:type="dxa"/>
          </w:tcPr>
          <w:p>
            <w:pPr>
              <w:pBdr/>
              <w:ind/>
            </w:pPr>
            <w:r>
              <w:rPr>
                <w:u w:color="auto"/>
                <w:sz w:val="18"/>
                <w:rFonts w:eastAsia="宋体" w:ascii="宋体" w:hAnsi="宋体" w:cs="宋体"/>
              </w:rPr>
              <w:t>国外债务发行费用</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30102</w:t>
            </w:r>
            <w:r>
              <w:rPr>
                <w:u/>
              </w:rPr>
            </w:r>
          </w:p>
        </w:tc>
        <w:tc>
          <w:tcPr>
            <w:tcW w:w="2860" w:type="dxa"/>
          </w:tcPr>
          <w:p>
            <w:pPr>
              <w:pBdr/>
              <w:ind/>
            </w:pPr>
            <w:r>
              <w:rPr>
                <w:u w:color="auto"/>
                <w:sz w:val="18"/>
                <w:rFonts w:eastAsia="宋体" w:ascii="宋体" w:hAnsi="宋体" w:cs="宋体"/>
              </w:rPr>
              <w:t>津贴补贴</w:t>
            </w:r>
            <w:r>
              <w:rPr>
                <w:u/>
              </w:rPr>
            </w:r>
          </w:p>
        </w:tc>
        <w:tc>
          <w:tcPr>
            <w:tcW w:w="953" w:type="dxa"/>
          </w:tcPr>
          <w:p>
            <w:pPr>
              <w:pBdr/>
              <w:ind/>
            </w:pPr>
            <w:r>
              <w:rPr>
                <w:u w:color="auto"/>
                <w:sz w:val="18"/>
                <w:rFonts w:eastAsia="宋体" w:ascii="宋体" w:hAnsi="宋体" w:cs="宋体"/>
              </w:rPr>
              <w:t>24.12</w:t>
            </w:r>
            <w:r>
              <w:rPr>
                <w:u/>
              </w:rPr>
            </w:r>
          </w:p>
        </w:tc>
        <w:tc>
          <w:tcPr>
            <w:tcW w:w="953" w:type="dxa"/>
          </w:tcPr>
          <w:p>
            <w:pPr>
              <w:pBdr/>
              <w:ind/>
            </w:pPr>
            <w:r>
              <w:rPr>
                <w:u w:color="auto"/>
                <w:sz w:val="18"/>
                <w:rFonts w:eastAsia="宋体" w:ascii="宋体" w:hAnsi="宋体" w:cs="宋体"/>
              </w:rPr>
              <w:t>30202</w:t>
            </w:r>
            <w:r>
              <w:rPr>
                <w:u/>
              </w:rPr>
            </w:r>
          </w:p>
        </w:tc>
        <w:tc>
          <w:tcPr>
            <w:tcW w:w="2860" w:type="dxa"/>
          </w:tcPr>
          <w:p>
            <w:pPr>
              <w:pBdr/>
              <w:ind/>
            </w:pPr>
            <w:r>
              <w:rPr>
                <w:u w:color="auto"/>
                <w:sz w:val="18"/>
                <w:rFonts w:eastAsia="宋体" w:ascii="宋体" w:hAnsi="宋体" w:cs="宋体"/>
              </w:rPr>
              <w:t>印刷费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w:t>
            </w:r>
            <w:r>
              <w:rPr>
                <w:u/>
              </w:rPr>
            </w:r>
          </w:p>
        </w:tc>
        <w:tc>
          <w:tcPr>
            <w:tcW w:w="2860" w:type="dxa"/>
          </w:tcPr>
          <w:p>
            <w:pPr>
              <w:pBdr/>
              <w:ind/>
            </w:pPr>
            <w:r>
              <w:rPr>
                <w:u w:color="auto"/>
                <w:sz w:val="18"/>
                <w:rFonts w:eastAsia="宋体" w:ascii="宋体" w:hAnsi="宋体" w:cs="宋体"/>
              </w:rPr>
              <w:t>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30103</w:t>
            </w:r>
            <w:r>
              <w:rPr>
                <w:u/>
              </w:rPr>
            </w:r>
          </w:p>
        </w:tc>
        <w:tc>
          <w:tcPr>
            <w:tcW w:w="2860" w:type="dxa"/>
          </w:tcPr>
          <w:p>
            <w:pPr>
              <w:pBdr/>
              <w:ind/>
            </w:pPr>
            <w:r>
              <w:rPr>
                <w:u w:color="auto"/>
                <w:sz w:val="18"/>
                <w:rFonts w:eastAsia="宋体" w:ascii="宋体" w:hAnsi="宋体" w:cs="宋体"/>
              </w:rPr>
              <w:t>奖金</w:t>
            </w:r>
            <w:r>
              <w:rPr>
                <w:u/>
              </w:rPr>
            </w:r>
          </w:p>
        </w:tc>
        <w:tc>
          <w:tcPr>
            <w:tcW w:w="953" w:type="dxa"/>
          </w:tcPr>
          <w:p>
            <w:pPr>
              <w:pBdr/>
              <w:ind/>
            </w:pPr>
            <w:r>
              <w:rPr>
                <w:u w:color="auto"/>
                <w:sz w:val="18"/>
                <w:rFonts w:eastAsia="宋体" w:ascii="宋体" w:hAnsi="宋体" w:cs="宋体"/>
              </w:rPr>
              <w:t>33.56</w:t>
            </w:r>
            <w:r>
              <w:rPr>
                <w:u/>
              </w:rPr>
            </w:r>
          </w:p>
        </w:tc>
        <w:tc>
          <w:tcPr>
            <w:tcW w:w="953" w:type="dxa"/>
          </w:tcPr>
          <w:p>
            <w:pPr>
              <w:pBdr/>
              <w:ind/>
            </w:pPr>
            <w:r>
              <w:rPr>
                <w:u w:color="auto"/>
                <w:sz w:val="18"/>
                <w:rFonts w:eastAsia="宋体" w:ascii="宋体" w:hAnsi="宋体" w:cs="宋体"/>
              </w:rPr>
              <w:t>30203</w:t>
            </w:r>
            <w:r>
              <w:rPr>
                <w:u/>
              </w:rPr>
            </w:r>
          </w:p>
        </w:tc>
        <w:tc>
          <w:tcPr>
            <w:tcW w:w="2860" w:type="dxa"/>
          </w:tcPr>
          <w:p>
            <w:pPr>
              <w:pBdr/>
              <w:ind/>
            </w:pPr>
            <w:r>
              <w:rPr>
                <w:u w:color="auto"/>
                <w:sz w:val="18"/>
                <w:rFonts w:eastAsia="宋体" w:ascii="宋体" w:hAnsi="宋体" w:cs="宋体"/>
              </w:rPr>
              <w:t>咨询费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31001</w:t>
            </w:r>
            <w:r>
              <w:rPr>
                <w:u/>
              </w:rPr>
            </w:r>
          </w:p>
        </w:tc>
        <w:tc>
          <w:tcPr>
            <w:tcW w:w="2860" w:type="dxa"/>
          </w:tcPr>
          <w:p>
            <w:pPr>
              <w:pBdr/>
              <w:ind/>
            </w:pPr>
            <w:r>
              <w:rPr>
                <w:u w:color="auto"/>
                <w:sz w:val="18"/>
                <w:rFonts w:eastAsia="宋体" w:ascii="宋体" w:hAnsi="宋体" w:cs="宋体"/>
              </w:rPr>
              <w:t>房屋建筑物购建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30106</w:t>
            </w:r>
            <w:r>
              <w:rPr>
                <w:u/>
              </w:rPr>
            </w:r>
          </w:p>
        </w:tc>
        <w:tc>
          <w:tcPr>
            <w:tcW w:w="2860" w:type="dxa"/>
          </w:tcPr>
          <w:p>
            <w:pPr>
              <w:pBdr/>
              <w:ind/>
            </w:pPr>
            <w:r>
              <w:rPr>
                <w:u w:color="auto"/>
                <w:sz w:val="18"/>
                <w:rFonts w:eastAsia="宋体" w:ascii="宋体" w:hAnsi="宋体" w:cs="宋体"/>
              </w:rPr>
              <w:t>伙食补助费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30204</w:t>
            </w:r>
            <w:r>
              <w:rPr>
                <w:u/>
              </w:rPr>
            </w:r>
          </w:p>
        </w:tc>
        <w:tc>
          <w:tcPr>
            <w:tcW w:w="2860" w:type="dxa"/>
          </w:tcPr>
          <w:p>
            <w:pPr>
              <w:pBdr/>
              <w:ind/>
            </w:pPr>
            <w:r>
              <w:rPr>
                <w:u w:color="auto"/>
                <w:sz w:val="18"/>
                <w:rFonts w:eastAsia="宋体" w:ascii="宋体" w:hAnsi="宋体" w:cs="宋体"/>
              </w:rPr>
              <w:t>手续费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31002</w:t>
            </w:r>
            <w:r>
              <w:rPr>
                <w:u/>
              </w:rPr>
            </w:r>
          </w:p>
        </w:tc>
        <w:tc>
          <w:tcPr>
            <w:tcW w:w="2860" w:type="dxa"/>
          </w:tcPr>
          <w:p>
            <w:pPr>
              <w:pBdr/>
              <w:ind/>
            </w:pPr>
            <w:r>
              <w:rPr>
                <w:u w:color="auto"/>
                <w:sz w:val="18"/>
                <w:rFonts w:eastAsia="宋体" w:ascii="宋体" w:hAnsi="宋体" w:cs="宋体"/>
              </w:rPr>
              <w:t>办公设备购置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30107</w:t>
            </w:r>
            <w:r>
              <w:rPr>
                <w:u/>
              </w:rPr>
            </w:r>
          </w:p>
        </w:tc>
        <w:tc>
          <w:tcPr>
            <w:tcW w:w="2860" w:type="dxa"/>
          </w:tcPr>
          <w:p>
            <w:pPr>
              <w:pBdr/>
              <w:ind/>
            </w:pPr>
            <w:r>
              <w:rPr>
                <w:u w:color="auto"/>
                <w:sz w:val="18"/>
                <w:rFonts w:eastAsia="宋体" w:ascii="宋体" w:hAnsi="宋体" w:cs="宋体"/>
              </w:rPr>
              <w:t>绩效工资</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30205</w:t>
            </w:r>
            <w:r>
              <w:rPr>
                <w:u/>
              </w:rPr>
            </w:r>
          </w:p>
        </w:tc>
        <w:tc>
          <w:tcPr>
            <w:tcW w:w="2860" w:type="dxa"/>
          </w:tcPr>
          <w:p>
            <w:pPr>
              <w:pBdr/>
              <w:ind/>
            </w:pPr>
            <w:r>
              <w:rPr>
                <w:u w:color="auto"/>
                <w:sz w:val="18"/>
                <w:rFonts w:eastAsia="宋体" w:ascii="宋体" w:hAnsi="宋体" w:cs="宋体"/>
              </w:rPr>
              <w:t>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31003</w:t>
            </w:r>
            <w:r>
              <w:rPr>
                <w:u/>
              </w:rPr>
            </w:r>
          </w:p>
        </w:tc>
        <w:tc>
          <w:tcPr>
            <w:tcW w:w="2860" w:type="dxa"/>
          </w:tcPr>
          <w:p>
            <w:pPr>
              <w:pBdr/>
              <w:ind/>
            </w:pPr>
            <w:r>
              <w:rPr>
                <w:u w:color="auto"/>
                <w:sz w:val="18"/>
                <w:rFonts w:eastAsia="宋体" w:ascii="宋体" w:hAnsi="宋体" w:cs="宋体"/>
              </w:rPr>
              <w:t>专用设备购置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30108</w:t>
            </w:r>
            <w:r>
              <w:rPr>
                <w:u/>
              </w:rPr>
            </w:r>
          </w:p>
        </w:tc>
        <w:tc>
          <w:tcPr>
            <w:tcW w:w="2860" w:type="dxa"/>
          </w:tcPr>
          <w:p>
            <w:pPr>
              <w:pBdr/>
              <w:ind/>
            </w:pPr>
            <w:r>
              <w:rPr>
                <w:u w:color="auto"/>
                <w:sz w:val="18"/>
                <w:rFonts w:eastAsia="宋体" w:ascii="宋体" w:hAnsi="宋体" w:cs="宋体"/>
              </w:rPr>
              <w:t>机关事业单位基本养老保险缴费</w:t>
            </w:r>
            <w:r>
              <w:rPr>
                <w:u/>
              </w:rPr>
            </w:r>
          </w:p>
        </w:tc>
        <w:tc>
          <w:tcPr>
            <w:tcW w:w="953" w:type="dxa"/>
          </w:tcPr>
          <w:p>
            <w:pPr>
              <w:pBdr/>
              <w:ind/>
            </w:pPr>
            <w:r>
              <w:rPr>
                <w:u w:color="auto"/>
                <w:sz w:val="18"/>
                <w:rFonts w:eastAsia="宋体" w:ascii="宋体" w:hAnsi="宋体" w:cs="宋体"/>
              </w:rPr>
              <w:t>27.60</w:t>
            </w:r>
            <w:r>
              <w:rPr>
                <w:u/>
              </w:rPr>
            </w:r>
          </w:p>
        </w:tc>
        <w:tc>
          <w:tcPr>
            <w:tcW w:w="953" w:type="dxa"/>
          </w:tcPr>
          <w:p>
            <w:pPr>
              <w:pBdr/>
              <w:ind/>
            </w:pPr>
            <w:r>
              <w:rPr>
                <w:u w:color="auto"/>
                <w:sz w:val="18"/>
                <w:rFonts w:eastAsia="宋体" w:ascii="宋体" w:hAnsi="宋体" w:cs="宋体"/>
              </w:rPr>
              <w:t>30206</w:t>
            </w:r>
            <w:r>
              <w:rPr>
                <w:u/>
              </w:rPr>
            </w:r>
          </w:p>
        </w:tc>
        <w:tc>
          <w:tcPr>
            <w:tcW w:w="2860" w:type="dxa"/>
          </w:tcPr>
          <w:p>
            <w:pPr>
              <w:pBdr/>
              <w:ind/>
            </w:pPr>
            <w:r>
              <w:rPr>
                <w:u w:color="auto"/>
                <w:sz w:val="18"/>
                <w:rFonts w:eastAsia="宋体" w:ascii="宋体" w:hAnsi="宋体" w:cs="宋体"/>
              </w:rPr>
              <w:t>电费</w:t>
            </w:r>
            <w:r>
              <w:rPr>
                <w:u/>
              </w:rPr>
            </w:r>
          </w:p>
        </w:tc>
        <w:tc>
          <w:tcPr>
            <w:tcW w:w="953" w:type="dxa"/>
          </w:tcPr>
          <w:p>
            <w:pPr>
              <w:pBdr/>
              <w:ind/>
            </w:pPr>
            <w:r>
              <w:rPr>
                <w:u w:color="auto"/>
                <w:sz w:val="18"/>
                <w:rFonts w:eastAsia="宋体" w:ascii="宋体" w:hAnsi="宋体" w:cs="宋体"/>
              </w:rPr>
              <w:t>0.31</w:t>
            </w:r>
            <w:r>
              <w:rPr>
                <w:u/>
              </w:rPr>
            </w:r>
          </w:p>
        </w:tc>
        <w:tc>
          <w:tcPr>
            <w:tcW w:w="953" w:type="dxa"/>
          </w:tcPr>
          <w:p>
            <w:pPr>
              <w:pBdr/>
              <w:ind/>
            </w:pPr>
            <w:r>
              <w:rPr>
                <w:u w:color="auto"/>
                <w:sz w:val="18"/>
                <w:rFonts w:eastAsia="宋体" w:ascii="宋体" w:hAnsi="宋体" w:cs="宋体"/>
              </w:rPr>
              <w:t>31005</w:t>
            </w:r>
            <w:r>
              <w:rPr>
                <w:u/>
              </w:rPr>
            </w:r>
          </w:p>
        </w:tc>
        <w:tc>
          <w:tcPr>
            <w:tcW w:w="2860" w:type="dxa"/>
          </w:tcPr>
          <w:p>
            <w:pPr>
              <w:pBdr/>
              <w:ind/>
            </w:pPr>
            <w:r>
              <w:rPr>
                <w:u w:color="auto"/>
                <w:sz w:val="18"/>
                <w:rFonts w:eastAsia="宋体" w:ascii="宋体" w:hAnsi="宋体" w:cs="宋体"/>
              </w:rPr>
              <w:t>基础设施建设</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30109</w:t>
            </w:r>
            <w:r>
              <w:rPr>
                <w:u/>
              </w:rPr>
            </w:r>
          </w:p>
        </w:tc>
        <w:tc>
          <w:tcPr>
            <w:tcW w:w="2860" w:type="dxa"/>
          </w:tcPr>
          <w:p>
            <w:pPr>
              <w:pBdr/>
              <w:ind/>
            </w:pPr>
            <w:r>
              <w:rPr>
                <w:u w:color="auto"/>
                <w:sz w:val="18"/>
                <w:rFonts w:eastAsia="宋体" w:ascii="宋体" w:hAnsi="宋体" w:cs="宋体"/>
              </w:rPr>
              <w:t>职业年金缴费</w:t>
            </w:r>
            <w:r>
              <w:rPr>
                <w:u/>
              </w:rPr>
            </w:r>
          </w:p>
        </w:tc>
        <w:tc>
          <w:tcPr>
            <w:tcW w:w="953" w:type="dxa"/>
          </w:tcPr>
          <w:p>
            <w:pPr>
              <w:pBdr/>
              <w:ind/>
            </w:pPr>
            <w:r>
              <w:rPr>
                <w:u w:color="auto"/>
                <w:sz w:val="18"/>
                <w:rFonts w:eastAsia="宋体" w:ascii="宋体" w:hAnsi="宋体" w:cs="宋体"/>
              </w:rPr>
              <w:t>9.03</w:t>
            </w:r>
            <w:r>
              <w:rPr>
                <w:u/>
              </w:rPr>
            </w:r>
          </w:p>
        </w:tc>
        <w:tc>
          <w:tcPr>
            <w:tcW w:w="953" w:type="dxa"/>
          </w:tcPr>
          <w:p>
            <w:pPr>
              <w:pBdr/>
              <w:ind/>
            </w:pPr>
            <w:r>
              <w:rPr>
                <w:u w:color="auto"/>
                <w:sz w:val="18"/>
                <w:rFonts w:eastAsia="宋体" w:ascii="宋体" w:hAnsi="宋体" w:cs="宋体"/>
              </w:rPr>
              <w:t>30207</w:t>
            </w:r>
            <w:r>
              <w:rPr>
                <w:u/>
              </w:rPr>
            </w:r>
          </w:p>
        </w:tc>
        <w:tc>
          <w:tcPr>
            <w:tcW w:w="2860" w:type="dxa"/>
          </w:tcPr>
          <w:p>
            <w:pPr>
              <w:pBdr/>
              <w:ind/>
            </w:pPr>
            <w:r>
              <w:rPr>
                <w:u w:color="auto"/>
                <w:sz w:val="18"/>
                <w:rFonts w:eastAsia="宋体" w:ascii="宋体" w:hAnsi="宋体" w:cs="宋体"/>
              </w:rPr>
              <w:t>邮电费</w:t>
            </w:r>
            <w:r>
              <w:rPr>
                <w:u/>
              </w:rPr>
            </w:r>
          </w:p>
        </w:tc>
        <w:tc>
          <w:tcPr>
            <w:tcW w:w="953" w:type="dxa"/>
          </w:tcPr>
          <w:p>
            <w:pPr>
              <w:pBdr/>
              <w:ind/>
            </w:pPr>
            <w:r>
              <w:rPr>
                <w:u w:color="auto"/>
                <w:sz w:val="18"/>
                <w:rFonts w:eastAsia="宋体" w:ascii="宋体" w:hAnsi="宋体" w:cs="宋体"/>
              </w:rPr>
              <w:t>0.46</w:t>
            </w:r>
            <w:r>
              <w:rPr>
                <w:u/>
              </w:rPr>
            </w:r>
          </w:p>
        </w:tc>
        <w:tc>
          <w:tcPr>
            <w:tcW w:w="953" w:type="dxa"/>
          </w:tcPr>
          <w:p>
            <w:pPr>
              <w:pBdr/>
              <w:ind/>
            </w:pPr>
            <w:r>
              <w:rPr>
                <w:u w:color="auto"/>
                <w:sz w:val="18"/>
                <w:rFonts w:eastAsia="宋体" w:ascii="宋体" w:hAnsi="宋体" w:cs="宋体"/>
              </w:rPr>
              <w:t>31006</w:t>
            </w:r>
            <w:r>
              <w:rPr>
                <w:u/>
              </w:rPr>
            </w:r>
          </w:p>
        </w:tc>
        <w:tc>
          <w:tcPr>
            <w:tcW w:w="2860" w:type="dxa"/>
          </w:tcPr>
          <w:p>
            <w:pPr>
              <w:pBdr/>
              <w:ind/>
            </w:pPr>
            <w:r>
              <w:rPr>
                <w:u w:color="auto"/>
                <w:sz w:val="18"/>
                <w:rFonts w:eastAsia="宋体" w:ascii="宋体" w:hAnsi="宋体" w:cs="宋体"/>
              </w:rPr>
              <w:t>大型修缮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30110</w:t>
            </w:r>
            <w:r>
              <w:rPr>
                <w:u/>
              </w:rPr>
            </w:r>
          </w:p>
        </w:tc>
        <w:tc>
          <w:tcPr>
            <w:tcW w:w="2860" w:type="dxa"/>
          </w:tcPr>
          <w:p>
            <w:pPr>
              <w:pBdr/>
              <w:ind/>
            </w:pPr>
            <w:r>
              <w:rPr>
                <w:u w:color="auto"/>
                <w:sz w:val="18"/>
                <w:rFonts w:eastAsia="宋体" w:ascii="宋体" w:hAnsi="宋体" w:cs="宋体"/>
              </w:rPr>
              <w:t>职工基本医疗保险缴费</w:t>
            </w:r>
            <w:r>
              <w:rPr>
                <w:u/>
              </w:rPr>
            </w:r>
          </w:p>
        </w:tc>
        <w:tc>
          <w:tcPr>
            <w:tcW w:w="953" w:type="dxa"/>
          </w:tcPr>
          <w:p>
            <w:pPr>
              <w:pBdr/>
              <w:ind/>
            </w:pPr>
            <w:r>
              <w:rPr>
                <w:u w:color="auto"/>
                <w:sz w:val="18"/>
                <w:rFonts w:eastAsia="宋体" w:ascii="宋体" w:hAnsi="宋体" w:cs="宋体"/>
              </w:rPr>
              <w:t>4.87</w:t>
            </w:r>
            <w:r>
              <w:rPr>
                <w:u/>
              </w:rPr>
            </w:r>
          </w:p>
        </w:tc>
        <w:tc>
          <w:tcPr>
            <w:tcW w:w="953" w:type="dxa"/>
          </w:tcPr>
          <w:p>
            <w:pPr>
              <w:pBdr/>
              <w:ind/>
            </w:pPr>
            <w:r>
              <w:rPr>
                <w:u w:color="auto"/>
                <w:sz w:val="18"/>
                <w:rFonts w:eastAsia="宋体" w:ascii="宋体" w:hAnsi="宋体" w:cs="宋体"/>
              </w:rPr>
              <w:t>30208</w:t>
            </w:r>
            <w:r>
              <w:rPr>
                <w:u/>
              </w:rPr>
            </w:r>
          </w:p>
        </w:tc>
        <w:tc>
          <w:tcPr>
            <w:tcW w:w="2860" w:type="dxa"/>
          </w:tcPr>
          <w:p>
            <w:pPr>
              <w:pBdr/>
              <w:ind/>
            </w:pPr>
            <w:r>
              <w:rPr>
                <w:u w:color="auto"/>
                <w:sz w:val="18"/>
                <w:rFonts w:eastAsia="宋体" w:ascii="宋体" w:hAnsi="宋体" w:cs="宋体"/>
              </w:rPr>
              <w:t>取暖费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31007</w:t>
            </w:r>
            <w:r>
              <w:rPr>
                <w:u/>
              </w:rPr>
            </w:r>
          </w:p>
        </w:tc>
        <w:tc>
          <w:tcPr>
            <w:tcW w:w="2860" w:type="dxa"/>
          </w:tcPr>
          <w:p>
            <w:pPr>
              <w:pBdr/>
              <w:ind/>
            </w:pPr>
            <w:r>
              <w:rPr>
                <w:u w:color="auto"/>
                <w:sz w:val="18"/>
                <w:rFonts w:eastAsia="宋体" w:ascii="宋体" w:hAnsi="宋体" w:cs="宋体"/>
              </w:rPr>
              <w:t>信息网络及软件购置更新</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30111</w:t>
            </w:r>
            <w:r>
              <w:rPr>
                <w:u/>
              </w:rPr>
            </w:r>
          </w:p>
        </w:tc>
        <w:tc>
          <w:tcPr>
            <w:tcW w:w="2860" w:type="dxa"/>
          </w:tcPr>
          <w:p>
            <w:pPr>
              <w:pBdr/>
              <w:ind/>
            </w:pPr>
            <w:r>
              <w:rPr>
                <w:u w:color="auto"/>
                <w:sz w:val="18"/>
                <w:rFonts w:eastAsia="宋体" w:ascii="宋体" w:hAnsi="宋体" w:cs="宋体"/>
              </w:rPr>
              <w:t>公务员医疗补助缴费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30209</w:t>
            </w:r>
            <w:r>
              <w:rPr>
                <w:u/>
              </w:rPr>
            </w:r>
          </w:p>
        </w:tc>
        <w:tc>
          <w:tcPr>
            <w:tcW w:w="2860" w:type="dxa"/>
          </w:tcPr>
          <w:p>
            <w:pPr>
              <w:pBdr/>
              <w:ind/>
            </w:pPr>
            <w:r>
              <w:rPr>
                <w:u w:color="auto"/>
                <w:sz w:val="18"/>
                <w:rFonts w:eastAsia="宋体" w:ascii="宋体" w:hAnsi="宋体" w:cs="宋体"/>
              </w:rPr>
              <w:t>物业管理费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31008</w:t>
            </w:r>
            <w:r>
              <w:rPr>
                <w:u/>
              </w:rPr>
            </w:r>
          </w:p>
        </w:tc>
        <w:tc>
          <w:tcPr>
            <w:tcW w:w="2860" w:type="dxa"/>
          </w:tcPr>
          <w:p>
            <w:pPr>
              <w:pBdr/>
              <w:ind/>
            </w:pPr>
            <w:r>
              <w:rPr>
                <w:u w:color="auto"/>
                <w:sz w:val="18"/>
                <w:rFonts w:eastAsia="宋体" w:ascii="宋体" w:hAnsi="宋体" w:cs="宋体"/>
              </w:rPr>
              <w:t>物资储备</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30112</w:t>
            </w:r>
            <w:r>
              <w:rPr>
                <w:u/>
              </w:rPr>
            </w:r>
          </w:p>
        </w:tc>
        <w:tc>
          <w:tcPr>
            <w:tcW w:w="2860" w:type="dxa"/>
          </w:tcPr>
          <w:p>
            <w:pPr>
              <w:pBdr/>
              <w:ind/>
            </w:pPr>
            <w:r>
              <w:rPr>
                <w:u w:color="auto"/>
                <w:sz w:val="18"/>
                <w:rFonts w:eastAsia="宋体" w:ascii="宋体" w:hAnsi="宋体" w:cs="宋体"/>
              </w:rPr>
              <w:t>其他社会保障缴费</w:t>
            </w:r>
            <w:r>
              <w:rPr>
                <w:u/>
              </w:rPr>
            </w:r>
          </w:p>
        </w:tc>
        <w:tc>
          <w:tcPr>
            <w:tcW w:w="953" w:type="dxa"/>
          </w:tcPr>
          <w:p>
            <w:pPr>
              <w:pBdr/>
              <w:ind/>
            </w:pPr>
            <w:r>
              <w:rPr>
                <w:u w:color="auto"/>
                <w:sz w:val="18"/>
                <w:rFonts w:eastAsia="宋体" w:ascii="宋体" w:hAnsi="宋体" w:cs="宋体"/>
              </w:rPr>
              <w:t>2.52</w:t>
            </w:r>
            <w:r>
              <w:rPr>
                <w:u/>
              </w:rPr>
            </w:r>
          </w:p>
        </w:tc>
        <w:tc>
          <w:tcPr>
            <w:tcW w:w="953" w:type="dxa"/>
          </w:tcPr>
          <w:p>
            <w:pPr>
              <w:pBdr/>
              <w:ind/>
            </w:pPr>
            <w:r>
              <w:rPr>
                <w:u w:color="auto"/>
                <w:sz w:val="18"/>
                <w:rFonts w:eastAsia="宋体" w:ascii="宋体" w:hAnsi="宋体" w:cs="宋体"/>
              </w:rPr>
              <w:t>30211</w:t>
            </w:r>
            <w:r>
              <w:rPr>
                <w:u/>
              </w:rPr>
            </w:r>
          </w:p>
        </w:tc>
        <w:tc>
          <w:tcPr>
            <w:tcW w:w="2860" w:type="dxa"/>
          </w:tcPr>
          <w:p>
            <w:pPr>
              <w:pBdr/>
              <w:ind/>
            </w:pPr>
            <w:r>
              <w:rPr>
                <w:u w:color="auto"/>
                <w:sz w:val="18"/>
                <w:rFonts w:eastAsia="宋体" w:ascii="宋体" w:hAnsi="宋体" w:cs="宋体"/>
              </w:rPr>
              <w:t>差旅费</w:t>
            </w:r>
            <w:r>
              <w:rPr>
                <w:u/>
              </w:rPr>
            </w:r>
          </w:p>
        </w:tc>
        <w:tc>
          <w:tcPr>
            <w:tcW w:w="953" w:type="dxa"/>
          </w:tcPr>
          <w:p>
            <w:pPr>
              <w:pBdr/>
              <w:ind/>
            </w:pPr>
            <w:r>
              <w:rPr>
                <w:u w:color="auto"/>
                <w:sz w:val="18"/>
                <w:rFonts w:eastAsia="宋体" w:ascii="宋体" w:hAnsi="宋体" w:cs="宋体"/>
              </w:rPr>
              <w:t>0.29</w:t>
            </w:r>
            <w:r>
              <w:rPr>
                <w:u/>
              </w:rPr>
            </w:r>
          </w:p>
        </w:tc>
        <w:tc>
          <w:tcPr>
            <w:tcW w:w="953" w:type="dxa"/>
          </w:tcPr>
          <w:p>
            <w:pPr>
              <w:pBdr/>
              <w:ind/>
            </w:pPr>
            <w:r>
              <w:rPr>
                <w:u w:color="auto"/>
                <w:sz w:val="18"/>
                <w:rFonts w:eastAsia="宋体" w:ascii="宋体" w:hAnsi="宋体" w:cs="宋体"/>
              </w:rPr>
              <w:t>31009</w:t>
            </w:r>
            <w:r>
              <w:rPr>
                <w:u/>
              </w:rPr>
            </w:r>
          </w:p>
        </w:tc>
        <w:tc>
          <w:tcPr>
            <w:tcW w:w="2860" w:type="dxa"/>
          </w:tcPr>
          <w:p>
            <w:pPr>
              <w:pBdr/>
              <w:ind/>
            </w:pPr>
            <w:r>
              <w:rPr>
                <w:u w:color="auto"/>
                <w:sz w:val="18"/>
                <w:rFonts w:eastAsia="宋体" w:ascii="宋体" w:hAnsi="宋体" w:cs="宋体"/>
              </w:rPr>
              <w:t>土地补偿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30113</w:t>
            </w:r>
            <w:r>
              <w:rPr>
                <w:u/>
              </w:rPr>
            </w:r>
          </w:p>
        </w:tc>
        <w:tc>
          <w:tcPr>
            <w:tcW w:w="2860" w:type="dxa"/>
          </w:tcPr>
          <w:p>
            <w:pPr>
              <w:pBdr/>
              <w:ind/>
            </w:pPr>
            <w:r>
              <w:rPr>
                <w:u w:color="auto"/>
                <w:sz w:val="18"/>
                <w:rFonts w:eastAsia="宋体" w:ascii="宋体" w:hAnsi="宋体" w:cs="宋体"/>
              </w:rPr>
              <w:t>住房公积金</w:t>
            </w:r>
            <w:r>
              <w:rPr>
                <w:u/>
              </w:rPr>
            </w:r>
          </w:p>
        </w:tc>
        <w:tc>
          <w:tcPr>
            <w:tcW w:w="953" w:type="dxa"/>
          </w:tcPr>
          <w:p>
            <w:pPr>
              <w:pBdr/>
              <w:ind/>
            </w:pPr>
            <w:r>
              <w:rPr>
                <w:u w:color="auto"/>
                <w:sz w:val="18"/>
                <w:rFonts w:eastAsia="宋体" w:ascii="宋体" w:hAnsi="宋体" w:cs="宋体"/>
              </w:rPr>
              <w:t>8.96</w:t>
            </w:r>
            <w:r>
              <w:rPr>
                <w:u/>
              </w:rPr>
            </w:r>
          </w:p>
        </w:tc>
        <w:tc>
          <w:tcPr>
            <w:tcW w:w="953" w:type="dxa"/>
          </w:tcPr>
          <w:p>
            <w:pPr>
              <w:pBdr/>
              <w:ind/>
            </w:pPr>
            <w:r>
              <w:rPr>
                <w:u w:color="auto"/>
                <w:sz w:val="18"/>
                <w:rFonts w:eastAsia="宋体" w:ascii="宋体" w:hAnsi="宋体" w:cs="宋体"/>
              </w:rPr>
              <w:t>30212</w:t>
            </w:r>
            <w:r>
              <w:rPr>
                <w:u/>
              </w:rPr>
            </w:r>
          </w:p>
        </w:tc>
        <w:tc>
          <w:tcPr>
            <w:tcW w:w="2860" w:type="dxa"/>
          </w:tcPr>
          <w:p>
            <w:pPr>
              <w:pBdr/>
              <w:ind/>
            </w:pPr>
            <w:r>
              <w:rPr>
                <w:u w:color="auto"/>
                <w:sz w:val="18"/>
                <w:rFonts w:eastAsia="宋体" w:ascii="宋体" w:hAnsi="宋体" w:cs="宋体"/>
              </w:rPr>
              <w:t>因公出国（境）费用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31010</w:t>
            </w:r>
            <w:r>
              <w:rPr>
                <w:u/>
              </w:rPr>
            </w:r>
          </w:p>
        </w:tc>
        <w:tc>
          <w:tcPr>
            <w:tcW w:w="2860" w:type="dxa"/>
          </w:tcPr>
          <w:p>
            <w:pPr>
              <w:pBdr/>
              <w:ind/>
            </w:pPr>
            <w:r>
              <w:rPr>
                <w:u w:color="auto"/>
                <w:sz w:val="18"/>
                <w:rFonts w:eastAsia="宋体" w:ascii="宋体" w:hAnsi="宋体" w:cs="宋体"/>
              </w:rPr>
              <w:t>安置补助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30114</w:t>
            </w:r>
            <w:r>
              <w:rPr>
                <w:u/>
              </w:rPr>
            </w:r>
          </w:p>
        </w:tc>
        <w:tc>
          <w:tcPr>
            <w:tcW w:w="2860" w:type="dxa"/>
          </w:tcPr>
          <w:p>
            <w:pPr>
              <w:pBdr/>
              <w:ind/>
            </w:pPr>
            <w:r>
              <w:rPr>
                <w:u w:color="auto"/>
                <w:sz w:val="18"/>
                <w:rFonts w:eastAsia="宋体" w:ascii="宋体" w:hAnsi="宋体" w:cs="宋体"/>
              </w:rPr>
              <w:t>医疗费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30213</w:t>
            </w:r>
            <w:r>
              <w:rPr>
                <w:u/>
              </w:rPr>
            </w:r>
          </w:p>
        </w:tc>
        <w:tc>
          <w:tcPr>
            <w:tcW w:w="2860" w:type="dxa"/>
          </w:tcPr>
          <w:p>
            <w:pPr>
              <w:pBdr/>
              <w:ind/>
            </w:pPr>
            <w:r>
              <w:rPr>
                <w:u w:color="auto"/>
                <w:sz w:val="18"/>
                <w:rFonts w:eastAsia="宋体" w:ascii="宋体" w:hAnsi="宋体" w:cs="宋体"/>
              </w:rPr>
              <w:t>维修（护）费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31011</w:t>
            </w:r>
            <w:r>
              <w:rPr>
                <w:u/>
              </w:rPr>
            </w:r>
          </w:p>
        </w:tc>
        <w:tc>
          <w:tcPr>
            <w:tcW w:w="2860" w:type="dxa"/>
          </w:tcPr>
          <w:p>
            <w:pPr>
              <w:pBdr/>
              <w:ind/>
            </w:pPr>
            <w:r>
              <w:rPr>
                <w:u w:color="auto"/>
                <w:sz w:val="18"/>
                <w:rFonts w:eastAsia="宋体" w:ascii="宋体" w:hAnsi="宋体" w:cs="宋体"/>
              </w:rPr>
              <w:t>地上附着物和青苗补偿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30199</w:t>
            </w:r>
            <w:r>
              <w:rPr>
                <w:u/>
              </w:rPr>
            </w:r>
          </w:p>
        </w:tc>
        <w:tc>
          <w:tcPr>
            <w:tcW w:w="2860" w:type="dxa"/>
          </w:tcPr>
          <w:p>
            <w:pPr>
              <w:pBdr/>
              <w:ind/>
            </w:pPr>
            <w:r>
              <w:rPr>
                <w:u w:color="auto"/>
                <w:sz w:val="18"/>
                <w:rFonts w:eastAsia="宋体" w:ascii="宋体" w:hAnsi="宋体" w:cs="宋体"/>
              </w:rPr>
              <w:t>其他工资福利支出</w:t>
            </w:r>
            <w:r>
              <w:rPr>
                <w:u/>
              </w:rPr>
            </w:r>
          </w:p>
        </w:tc>
        <w:tc>
          <w:tcPr>
            <w:tcW w:w="953" w:type="dxa"/>
          </w:tcPr>
          <w:p>
            <w:pPr>
              <w:pBdr/>
              <w:ind/>
            </w:pPr>
            <w:r>
              <w:rPr>
                <w:u w:color="auto"/>
                <w:sz w:val="18"/>
                <w:rFonts w:eastAsia="宋体" w:ascii="宋体" w:hAnsi="宋体" w:cs="宋体"/>
              </w:rPr>
              <w:t>14.79</w:t>
            </w:r>
            <w:r>
              <w:rPr>
                <w:u/>
              </w:rPr>
            </w:r>
          </w:p>
        </w:tc>
        <w:tc>
          <w:tcPr>
            <w:tcW w:w="953" w:type="dxa"/>
          </w:tcPr>
          <w:p>
            <w:pPr>
              <w:pBdr/>
              <w:ind/>
            </w:pPr>
            <w:r>
              <w:rPr>
                <w:u w:color="auto"/>
                <w:sz w:val="18"/>
                <w:rFonts w:eastAsia="宋体" w:ascii="宋体" w:hAnsi="宋体" w:cs="宋体"/>
              </w:rPr>
              <w:t>30214</w:t>
            </w:r>
            <w:r>
              <w:rPr>
                <w:u/>
              </w:rPr>
            </w:r>
          </w:p>
        </w:tc>
        <w:tc>
          <w:tcPr>
            <w:tcW w:w="2860" w:type="dxa"/>
          </w:tcPr>
          <w:p>
            <w:pPr>
              <w:pBdr/>
              <w:ind/>
            </w:pPr>
            <w:r>
              <w:rPr>
                <w:u w:color="auto"/>
                <w:sz w:val="18"/>
                <w:rFonts w:eastAsia="宋体" w:ascii="宋体" w:hAnsi="宋体" w:cs="宋体"/>
              </w:rPr>
              <w:t>租赁费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31012</w:t>
            </w:r>
            <w:r>
              <w:rPr>
                <w:u/>
              </w:rPr>
            </w:r>
          </w:p>
        </w:tc>
        <w:tc>
          <w:tcPr>
            <w:tcW w:w="2860" w:type="dxa"/>
          </w:tcPr>
          <w:p>
            <w:pPr>
              <w:pBdr/>
              <w:ind/>
            </w:pPr>
            <w:r>
              <w:rPr>
                <w:u w:color="auto"/>
                <w:sz w:val="18"/>
                <w:rFonts w:eastAsia="宋体" w:ascii="宋体" w:hAnsi="宋体" w:cs="宋体"/>
              </w:rPr>
              <w:t>拆迁补偿</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w:t>
            </w:r>
            <w:r>
              <w:rPr>
                <w:u/>
              </w:rPr>
            </w:r>
          </w:p>
        </w:tc>
        <w:tc>
          <w:tcPr>
            <w:tcW w:w="2860" w:type="dxa"/>
          </w:tcPr>
          <w:p>
            <w:pPr>
              <w:pBdr/>
              <w:ind/>
            </w:pPr>
            <w:r>
              <w:rPr>
                <w:u w:color="auto"/>
                <w:sz w:val="18"/>
                <w:rFonts w:eastAsia="宋体" w:ascii="宋体" w:hAnsi="宋体" w:cs="宋体"/>
              </w:rPr>
              <w:t>对个人和家庭的补助</w:t>
            </w:r>
            <w:r>
              <w:rPr>
                <w:u/>
              </w:rPr>
            </w:r>
          </w:p>
        </w:tc>
        <w:tc>
          <w:tcPr>
            <w:tcW w:w="953" w:type="dxa"/>
          </w:tcPr>
          <w:p>
            <w:pPr>
              <w:pBdr/>
              <w:ind/>
            </w:pPr>
            <w:r>
              <w:rPr>
                <w:u w:color="auto"/>
                <w:sz w:val="18"/>
                <w:rFonts w:eastAsia="宋体" w:ascii="宋体" w:hAnsi="宋体" w:cs="宋体"/>
              </w:rPr>
              <w:t>13.56</w:t>
            </w:r>
            <w:r>
              <w:rPr>
                <w:u/>
              </w:rPr>
            </w:r>
          </w:p>
        </w:tc>
        <w:tc>
          <w:tcPr>
            <w:tcW w:w="953" w:type="dxa"/>
          </w:tcPr>
          <w:p>
            <w:pPr>
              <w:pBdr/>
              <w:ind/>
            </w:pPr>
            <w:r>
              <w:rPr>
                <w:u w:color="auto"/>
                <w:sz w:val="18"/>
                <w:rFonts w:eastAsia="宋体" w:ascii="宋体" w:hAnsi="宋体" w:cs="宋体"/>
              </w:rPr>
              <w:t>30215</w:t>
            </w:r>
            <w:r>
              <w:rPr>
                <w:u/>
              </w:rPr>
            </w:r>
          </w:p>
        </w:tc>
        <w:tc>
          <w:tcPr>
            <w:tcW w:w="2860" w:type="dxa"/>
          </w:tcPr>
          <w:p>
            <w:pPr>
              <w:pBdr/>
              <w:ind/>
            </w:pPr>
            <w:r>
              <w:rPr>
                <w:u w:color="auto"/>
                <w:sz w:val="18"/>
                <w:rFonts w:eastAsia="宋体" w:ascii="宋体" w:hAnsi="宋体" w:cs="宋体"/>
              </w:rPr>
              <w:t>会议费</w:t>
            </w:r>
            <w:r>
              <w:rPr>
                <w:u/>
              </w:rPr>
            </w:r>
          </w:p>
        </w:tc>
        <w:tc>
          <w:tcPr>
            <w:tcW w:w="953" w:type="dxa"/>
          </w:tcPr>
          <w:p>
            <w:pPr>
              <w:pBdr/>
              <w:ind/>
            </w:pPr>
            <w:r>
              <w:rPr>
                <w:u w:color="auto"/>
                <w:sz w:val="18"/>
                <w:rFonts w:eastAsia="宋体" w:ascii="宋体" w:hAnsi="宋体" w:cs="宋体"/>
              </w:rPr>
              <w:t>0.06</w:t>
            </w:r>
            <w:r>
              <w:rPr>
                <w:u/>
              </w:rPr>
            </w:r>
          </w:p>
        </w:tc>
        <w:tc>
          <w:tcPr>
            <w:tcW w:w="953" w:type="dxa"/>
          </w:tcPr>
          <w:p>
            <w:pPr>
              <w:pBdr/>
              <w:ind/>
            </w:pPr>
            <w:r>
              <w:rPr>
                <w:u w:color="auto"/>
                <w:sz w:val="18"/>
                <w:rFonts w:eastAsia="宋体" w:ascii="宋体" w:hAnsi="宋体" w:cs="宋体"/>
              </w:rPr>
              <w:t>31013</w:t>
            </w:r>
            <w:r>
              <w:rPr>
                <w:u/>
              </w:rPr>
            </w:r>
          </w:p>
        </w:tc>
        <w:tc>
          <w:tcPr>
            <w:tcW w:w="2860" w:type="dxa"/>
          </w:tcPr>
          <w:p>
            <w:pPr>
              <w:pBdr/>
              <w:ind/>
            </w:pPr>
            <w:r>
              <w:rPr>
                <w:u w:color="auto"/>
                <w:sz w:val="18"/>
                <w:rFonts w:eastAsia="宋体" w:ascii="宋体" w:hAnsi="宋体" w:cs="宋体"/>
              </w:rPr>
              <w:t>公务用车购置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30301</w:t>
            </w:r>
            <w:r>
              <w:rPr>
                <w:u/>
              </w:rPr>
            </w:r>
          </w:p>
        </w:tc>
        <w:tc>
          <w:tcPr>
            <w:tcW w:w="2860" w:type="dxa"/>
          </w:tcPr>
          <w:p>
            <w:pPr>
              <w:pBdr/>
              <w:ind/>
            </w:pPr>
            <w:r>
              <w:rPr>
                <w:u w:color="auto"/>
                <w:sz w:val="18"/>
                <w:rFonts w:eastAsia="宋体" w:ascii="宋体" w:hAnsi="宋体" w:cs="宋体"/>
              </w:rPr>
              <w:t>离休费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30216</w:t>
            </w:r>
            <w:r>
              <w:rPr>
                <w:u/>
              </w:rPr>
            </w:r>
          </w:p>
        </w:tc>
        <w:tc>
          <w:tcPr>
            <w:tcW w:w="2860" w:type="dxa"/>
          </w:tcPr>
          <w:p>
            <w:pPr>
              <w:pBdr/>
              <w:ind/>
            </w:pPr>
            <w:r>
              <w:rPr>
                <w:u w:color="auto"/>
                <w:sz w:val="18"/>
                <w:rFonts w:eastAsia="宋体" w:ascii="宋体" w:hAnsi="宋体" w:cs="宋体"/>
              </w:rPr>
              <w:t>培训费</w:t>
            </w:r>
            <w:r>
              <w:rPr>
                <w:u/>
              </w:rPr>
            </w:r>
          </w:p>
        </w:tc>
        <w:tc>
          <w:tcPr>
            <w:tcW w:w="953" w:type="dxa"/>
          </w:tcPr>
          <w:p>
            <w:pPr>
              <w:pBdr/>
              <w:ind/>
            </w:pPr>
            <w:r>
              <w:rPr>
                <w:u w:color="auto"/>
                <w:sz w:val="18"/>
                <w:rFonts w:eastAsia="宋体" w:ascii="宋体" w:hAnsi="宋体" w:cs="宋体"/>
              </w:rPr>
              <w:t>0.06</w:t>
            </w:r>
            <w:r>
              <w:rPr>
                <w:u/>
              </w:rPr>
            </w:r>
          </w:p>
        </w:tc>
        <w:tc>
          <w:tcPr>
            <w:tcW w:w="953" w:type="dxa"/>
          </w:tcPr>
          <w:p>
            <w:pPr>
              <w:pBdr/>
              <w:ind/>
            </w:pPr>
            <w:r>
              <w:rPr>
                <w:u w:color="auto"/>
                <w:sz w:val="18"/>
                <w:rFonts w:eastAsia="宋体" w:ascii="宋体" w:hAnsi="宋体" w:cs="宋体"/>
              </w:rPr>
              <w:t>31019</w:t>
            </w:r>
            <w:r>
              <w:rPr>
                <w:u/>
              </w:rPr>
            </w:r>
          </w:p>
        </w:tc>
        <w:tc>
          <w:tcPr>
            <w:tcW w:w="2860" w:type="dxa"/>
          </w:tcPr>
          <w:p>
            <w:pPr>
              <w:pBdr/>
              <w:ind/>
            </w:pPr>
            <w:r>
              <w:rPr>
                <w:u w:color="auto"/>
                <w:sz w:val="18"/>
                <w:rFonts w:eastAsia="宋体" w:ascii="宋体" w:hAnsi="宋体" w:cs="宋体"/>
              </w:rPr>
              <w:t>其他交通工具购置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30302</w:t>
            </w:r>
            <w:r>
              <w:rPr>
                <w:u/>
              </w:rPr>
            </w:r>
          </w:p>
        </w:tc>
        <w:tc>
          <w:tcPr>
            <w:tcW w:w="2860" w:type="dxa"/>
          </w:tcPr>
          <w:p>
            <w:pPr>
              <w:pBdr/>
              <w:ind/>
            </w:pPr>
            <w:r>
              <w:rPr>
                <w:u w:color="auto"/>
                <w:sz w:val="18"/>
                <w:rFonts w:eastAsia="宋体" w:ascii="宋体" w:hAnsi="宋体" w:cs="宋体"/>
              </w:rPr>
              <w:t>退休费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30217</w:t>
            </w:r>
            <w:r>
              <w:rPr>
                <w:u/>
              </w:rPr>
            </w:r>
          </w:p>
        </w:tc>
        <w:tc>
          <w:tcPr>
            <w:tcW w:w="2860" w:type="dxa"/>
          </w:tcPr>
          <w:p>
            <w:pPr>
              <w:pBdr/>
              <w:ind/>
            </w:pPr>
            <w:r>
              <w:rPr>
                <w:u w:color="auto"/>
                <w:sz w:val="18"/>
                <w:rFonts w:eastAsia="宋体" w:ascii="宋体" w:hAnsi="宋体" w:cs="宋体"/>
              </w:rPr>
              <w:t>公务接待费</w:t>
            </w:r>
            <w:r>
              <w:rPr>
                <w:u/>
              </w:rPr>
            </w:r>
          </w:p>
        </w:tc>
        <w:tc>
          <w:tcPr>
            <w:tcW w:w="953" w:type="dxa"/>
          </w:tcPr>
          <w:p>
            <w:pPr>
              <w:pBdr/>
              <w:ind/>
            </w:pPr>
            <w:r>
              <w:rPr>
                <w:u w:color="auto"/>
                <w:sz w:val="18"/>
                <w:rFonts w:eastAsia="宋体" w:ascii="宋体" w:hAnsi="宋体" w:cs="宋体"/>
              </w:rPr>
              <w:t>0.24</w:t>
            </w:r>
            <w:r>
              <w:rPr>
                <w:u/>
              </w:rPr>
            </w:r>
          </w:p>
        </w:tc>
        <w:tc>
          <w:tcPr>
            <w:tcW w:w="953" w:type="dxa"/>
          </w:tcPr>
          <w:p>
            <w:pPr>
              <w:pBdr/>
              <w:ind/>
            </w:pPr>
            <w:r>
              <w:rPr>
                <w:u w:color="auto"/>
                <w:sz w:val="18"/>
                <w:rFonts w:eastAsia="宋体" w:ascii="宋体" w:hAnsi="宋体" w:cs="宋体"/>
              </w:rPr>
              <w:t>31021</w:t>
            </w:r>
            <w:r>
              <w:rPr>
                <w:u/>
              </w:rPr>
            </w:r>
          </w:p>
        </w:tc>
        <w:tc>
          <w:tcPr>
            <w:tcW w:w="2860" w:type="dxa"/>
          </w:tcPr>
          <w:p>
            <w:pPr>
              <w:pBdr/>
              <w:ind/>
            </w:pPr>
            <w:r>
              <w:rPr>
                <w:u w:color="auto"/>
                <w:sz w:val="18"/>
                <w:rFonts w:eastAsia="宋体" w:ascii="宋体" w:hAnsi="宋体" w:cs="宋体"/>
              </w:rPr>
              <w:t>文物和陈列品购置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30303</w:t>
            </w:r>
            <w:r>
              <w:rPr>
                <w:u/>
              </w:rPr>
            </w:r>
          </w:p>
        </w:tc>
        <w:tc>
          <w:tcPr>
            <w:tcW w:w="2860" w:type="dxa"/>
          </w:tcPr>
          <w:p>
            <w:pPr>
              <w:pBdr/>
              <w:ind/>
            </w:pPr>
            <w:r>
              <w:rPr>
                <w:u w:color="auto"/>
                <w:sz w:val="18"/>
                <w:rFonts w:eastAsia="宋体" w:ascii="宋体" w:hAnsi="宋体" w:cs="宋体"/>
              </w:rPr>
              <w:t>退职（役）费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30218</w:t>
            </w:r>
            <w:r>
              <w:rPr>
                <w:u/>
              </w:rPr>
            </w:r>
          </w:p>
        </w:tc>
        <w:tc>
          <w:tcPr>
            <w:tcW w:w="2860" w:type="dxa"/>
          </w:tcPr>
          <w:p>
            <w:pPr>
              <w:pBdr/>
              <w:ind/>
            </w:pPr>
            <w:r>
              <w:rPr>
                <w:u w:color="auto"/>
                <w:sz w:val="18"/>
                <w:rFonts w:eastAsia="宋体" w:ascii="宋体" w:hAnsi="宋体" w:cs="宋体"/>
              </w:rPr>
              <w:t>专用材料费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31022</w:t>
            </w:r>
            <w:r>
              <w:rPr>
                <w:u/>
              </w:rPr>
            </w:r>
          </w:p>
        </w:tc>
        <w:tc>
          <w:tcPr>
            <w:tcW w:w="2860" w:type="dxa"/>
          </w:tcPr>
          <w:p>
            <w:pPr>
              <w:pBdr/>
              <w:ind/>
            </w:pPr>
            <w:r>
              <w:rPr>
                <w:u w:color="auto"/>
                <w:sz w:val="18"/>
                <w:rFonts w:eastAsia="宋体" w:ascii="宋体" w:hAnsi="宋体" w:cs="宋体"/>
              </w:rPr>
              <w:t>无形资产购置</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30304</w:t>
            </w:r>
            <w:r>
              <w:rPr>
                <w:u/>
              </w:rPr>
            </w:r>
          </w:p>
        </w:tc>
        <w:tc>
          <w:tcPr>
            <w:tcW w:w="2860" w:type="dxa"/>
          </w:tcPr>
          <w:p>
            <w:pPr>
              <w:pBdr/>
              <w:ind/>
            </w:pPr>
            <w:r>
              <w:rPr>
                <w:u w:color="auto"/>
                <w:sz w:val="18"/>
                <w:rFonts w:eastAsia="宋体" w:ascii="宋体" w:hAnsi="宋体" w:cs="宋体"/>
              </w:rPr>
              <w:t>抚恤金</w:t>
            </w:r>
            <w:r>
              <w:rPr>
                <w:u/>
              </w:rPr>
            </w:r>
          </w:p>
        </w:tc>
        <w:tc>
          <w:tcPr>
            <w:tcW w:w="953" w:type="dxa"/>
          </w:tcPr>
          <w:p>
            <w:pPr>
              <w:pBdr/>
              <w:ind/>
            </w:pPr>
            <w:r>
              <w:rPr>
                <w:u w:color="auto"/>
                <w:sz w:val="18"/>
                <w:rFonts w:eastAsia="宋体" w:ascii="宋体" w:hAnsi="宋体" w:cs="宋体"/>
              </w:rPr>
              <w:t>0.96</w:t>
            </w:r>
            <w:r>
              <w:rPr>
                <w:u/>
              </w:rPr>
            </w:r>
          </w:p>
        </w:tc>
        <w:tc>
          <w:tcPr>
            <w:tcW w:w="953" w:type="dxa"/>
          </w:tcPr>
          <w:p>
            <w:pPr>
              <w:pBdr/>
              <w:ind/>
            </w:pPr>
            <w:r>
              <w:rPr>
                <w:u w:color="auto"/>
                <w:sz w:val="18"/>
                <w:rFonts w:eastAsia="宋体" w:ascii="宋体" w:hAnsi="宋体" w:cs="宋体"/>
              </w:rPr>
              <w:t>30224</w:t>
            </w:r>
            <w:r>
              <w:rPr>
                <w:u/>
              </w:rPr>
            </w:r>
          </w:p>
        </w:tc>
        <w:tc>
          <w:tcPr>
            <w:tcW w:w="2860" w:type="dxa"/>
          </w:tcPr>
          <w:p>
            <w:pPr>
              <w:pBdr/>
              <w:ind/>
            </w:pPr>
            <w:r>
              <w:rPr>
                <w:u w:color="auto"/>
                <w:sz w:val="18"/>
                <w:rFonts w:eastAsia="宋体" w:ascii="宋体" w:hAnsi="宋体" w:cs="宋体"/>
              </w:rPr>
              <w:t>被装购置费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31099</w:t>
            </w:r>
            <w:r>
              <w:rPr>
                <w:u/>
              </w:rPr>
            </w:r>
          </w:p>
        </w:tc>
        <w:tc>
          <w:tcPr>
            <w:tcW w:w="2860" w:type="dxa"/>
          </w:tcPr>
          <w:p>
            <w:pPr>
              <w:pBdr/>
              <w:ind/>
            </w:pPr>
            <w:r>
              <w:rPr>
                <w:u w:color="auto"/>
                <w:sz w:val="18"/>
                <w:rFonts w:eastAsia="宋体" w:ascii="宋体" w:hAnsi="宋体" w:cs="宋体"/>
              </w:rPr>
              <w:t>其他资本性支出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30305</w:t>
            </w:r>
            <w:r>
              <w:rPr>
                <w:u/>
              </w:rPr>
            </w:r>
          </w:p>
        </w:tc>
        <w:tc>
          <w:tcPr>
            <w:tcW w:w="2860" w:type="dxa"/>
          </w:tcPr>
          <w:p>
            <w:pPr>
              <w:pBdr/>
              <w:ind/>
            </w:pPr>
            <w:r>
              <w:rPr>
                <w:u w:color="auto"/>
                <w:sz w:val="18"/>
                <w:rFonts w:eastAsia="宋体" w:ascii="宋体" w:hAnsi="宋体" w:cs="宋体"/>
              </w:rPr>
              <w:t>生活补助</w:t>
            </w:r>
            <w:r>
              <w:rPr>
                <w:u/>
              </w:rPr>
            </w:r>
          </w:p>
        </w:tc>
        <w:tc>
          <w:tcPr>
            <w:tcW w:w="953" w:type="dxa"/>
          </w:tcPr>
          <w:p>
            <w:pPr>
              <w:pBdr/>
              <w:ind/>
            </w:pPr>
            <w:r>
              <w:rPr>
                <w:u w:color="auto"/>
                <w:sz w:val="18"/>
                <w:rFonts w:eastAsia="宋体" w:ascii="宋体" w:hAnsi="宋体" w:cs="宋体"/>
              </w:rPr>
              <w:t>11.82</w:t>
            </w:r>
            <w:r>
              <w:rPr>
                <w:u/>
              </w:rPr>
            </w:r>
          </w:p>
        </w:tc>
        <w:tc>
          <w:tcPr>
            <w:tcW w:w="953" w:type="dxa"/>
          </w:tcPr>
          <w:p>
            <w:pPr>
              <w:pBdr/>
              <w:ind/>
            </w:pPr>
            <w:r>
              <w:rPr>
                <w:u w:color="auto"/>
                <w:sz w:val="18"/>
                <w:rFonts w:eastAsia="宋体" w:ascii="宋体" w:hAnsi="宋体" w:cs="宋体"/>
              </w:rPr>
              <w:t>30225</w:t>
            </w:r>
            <w:r>
              <w:rPr>
                <w:u/>
              </w:rPr>
            </w:r>
          </w:p>
        </w:tc>
        <w:tc>
          <w:tcPr>
            <w:tcW w:w="2860" w:type="dxa"/>
          </w:tcPr>
          <w:p>
            <w:pPr>
              <w:pBdr/>
              <w:ind/>
            </w:pPr>
            <w:r>
              <w:rPr>
                <w:u w:color="auto"/>
                <w:sz w:val="18"/>
                <w:rFonts w:eastAsia="宋体" w:ascii="宋体" w:hAnsi="宋体" w:cs="宋体"/>
              </w:rPr>
              <w:t>专用燃料费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w:t>
            </w:r>
            <w:r>
              <w:rPr>
                <w:u/>
              </w:rPr>
            </w:r>
          </w:p>
        </w:tc>
        <w:tc>
          <w:tcPr>
            <w:tcW w:w="2860" w:type="dxa"/>
          </w:tcPr>
          <w:p>
            <w:pPr>
              <w:pBdr/>
              <w:ind/>
            </w:pPr>
            <w:r>
              <w:rPr>
                <w:u w:color="auto"/>
                <w:sz w:val="18"/>
                <w:rFonts w:eastAsia="宋体" w:ascii="宋体" w:hAnsi="宋体" w:cs="宋体"/>
              </w:rPr>
              <w:t>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30306</w:t>
            </w:r>
            <w:r>
              <w:rPr>
                <w:u/>
              </w:rPr>
            </w:r>
          </w:p>
        </w:tc>
        <w:tc>
          <w:tcPr>
            <w:tcW w:w="2860" w:type="dxa"/>
          </w:tcPr>
          <w:p>
            <w:pPr>
              <w:pBdr/>
              <w:ind/>
            </w:pPr>
            <w:r>
              <w:rPr>
                <w:u w:color="auto"/>
                <w:sz w:val="18"/>
                <w:rFonts w:eastAsia="宋体" w:ascii="宋体" w:hAnsi="宋体" w:cs="宋体"/>
              </w:rPr>
              <w:t>救济费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30226</w:t>
            </w:r>
            <w:r>
              <w:rPr>
                <w:u/>
              </w:rPr>
            </w:r>
          </w:p>
        </w:tc>
        <w:tc>
          <w:tcPr>
            <w:tcW w:w="2860" w:type="dxa"/>
          </w:tcPr>
          <w:p>
            <w:pPr>
              <w:pBdr/>
              <w:ind/>
            </w:pPr>
            <w:r>
              <w:rPr>
                <w:u w:color="auto"/>
                <w:sz w:val="18"/>
                <w:rFonts w:eastAsia="宋体" w:ascii="宋体" w:hAnsi="宋体" w:cs="宋体"/>
              </w:rPr>
              <w:t>劳务费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31201</w:t>
            </w:r>
            <w:r>
              <w:rPr>
                <w:u/>
              </w:rPr>
            </w:r>
          </w:p>
        </w:tc>
        <w:tc>
          <w:tcPr>
            <w:tcW w:w="2860" w:type="dxa"/>
          </w:tcPr>
          <w:p>
            <w:pPr>
              <w:pBdr/>
              <w:ind/>
            </w:pPr>
            <w:r>
              <w:rPr>
                <w:u w:color="auto"/>
                <w:sz w:val="18"/>
                <w:rFonts w:eastAsia="宋体" w:ascii="宋体" w:hAnsi="宋体" w:cs="宋体"/>
              </w:rPr>
              <w:t>资本金注入</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30307</w:t>
            </w:r>
            <w:r>
              <w:rPr>
                <w:u/>
              </w:rPr>
            </w:r>
          </w:p>
        </w:tc>
        <w:tc>
          <w:tcPr>
            <w:tcW w:w="2860" w:type="dxa"/>
          </w:tcPr>
          <w:p>
            <w:pPr>
              <w:pBdr/>
              <w:ind/>
            </w:pPr>
            <w:r>
              <w:rPr>
                <w:u w:color="auto"/>
                <w:sz w:val="18"/>
                <w:rFonts w:eastAsia="宋体" w:ascii="宋体" w:hAnsi="宋体" w:cs="宋体"/>
              </w:rPr>
              <w:t>医疗费补助</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30227</w:t>
            </w:r>
            <w:r>
              <w:rPr>
                <w:u/>
              </w:rPr>
            </w:r>
          </w:p>
        </w:tc>
        <w:tc>
          <w:tcPr>
            <w:tcW w:w="2860" w:type="dxa"/>
          </w:tcPr>
          <w:p>
            <w:pPr>
              <w:pBdr/>
              <w:ind/>
            </w:pPr>
            <w:r>
              <w:rPr>
                <w:u w:color="auto"/>
                <w:sz w:val="18"/>
                <w:rFonts w:eastAsia="宋体" w:ascii="宋体" w:hAnsi="宋体" w:cs="宋体"/>
              </w:rPr>
              <w:t>委托业务费</w:t>
            </w:r>
            <w:r>
              <w:rPr>
                <w:u/>
              </w:rPr>
            </w:r>
          </w:p>
        </w:tc>
        <w:tc>
          <w:tcPr>
            <w:tcW w:w="953" w:type="dxa"/>
          </w:tcPr>
          <w:p>
            <w:pPr>
              <w:pBdr/>
              <w:ind/>
            </w:pPr>
            <w:r>
              <w:rPr>
                <w:u w:color="auto"/>
                <w:sz w:val="18"/>
                <w:rFonts w:eastAsia="宋体" w:ascii="宋体" w:hAnsi="宋体" w:cs="宋体"/>
              </w:rPr>
              <w:t>1.50</w:t>
            </w:r>
            <w:r>
              <w:rPr>
                <w:u/>
              </w:rPr>
            </w:r>
          </w:p>
        </w:tc>
        <w:tc>
          <w:tcPr>
            <w:tcW w:w="953" w:type="dxa"/>
          </w:tcPr>
          <w:p>
            <w:pPr>
              <w:pBdr/>
              <w:ind/>
            </w:pPr>
            <w:r>
              <w:rPr>
                <w:u w:color="auto"/>
                <w:sz w:val="18"/>
                <w:rFonts w:eastAsia="宋体" w:ascii="宋体" w:hAnsi="宋体" w:cs="宋体"/>
              </w:rPr>
              <w:t>31203</w:t>
            </w:r>
            <w:r>
              <w:rPr>
                <w:u/>
              </w:rPr>
            </w:r>
          </w:p>
        </w:tc>
        <w:tc>
          <w:tcPr>
            <w:tcW w:w="2860" w:type="dxa"/>
          </w:tcPr>
          <w:p>
            <w:pPr>
              <w:pBdr/>
              <w:ind/>
            </w:pPr>
            <w:r>
              <w:rPr>
                <w:u w:color="auto"/>
                <w:sz w:val="18"/>
                <w:rFonts w:eastAsia="宋体" w:ascii="宋体" w:hAnsi="宋体" w:cs="宋体"/>
              </w:rPr>
              <w:t>政府投资基金股权投资</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30308</w:t>
            </w:r>
            <w:r>
              <w:rPr>
                <w:u/>
              </w:rPr>
            </w:r>
          </w:p>
        </w:tc>
        <w:tc>
          <w:tcPr>
            <w:tcW w:w="2860" w:type="dxa"/>
          </w:tcPr>
          <w:p>
            <w:pPr>
              <w:pBdr/>
              <w:ind/>
            </w:pPr>
            <w:r>
              <w:rPr>
                <w:u w:color="auto"/>
                <w:sz w:val="18"/>
                <w:rFonts w:eastAsia="宋体" w:ascii="宋体" w:hAnsi="宋体" w:cs="宋体"/>
              </w:rPr>
              <w:t>助学金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30228</w:t>
            </w:r>
            <w:r>
              <w:rPr>
                <w:u/>
              </w:rPr>
            </w:r>
          </w:p>
        </w:tc>
        <w:tc>
          <w:tcPr>
            <w:tcW w:w="2860" w:type="dxa"/>
          </w:tcPr>
          <w:p>
            <w:pPr>
              <w:pBdr/>
              <w:ind/>
            </w:pPr>
            <w:r>
              <w:rPr>
                <w:u w:color="auto"/>
                <w:sz w:val="18"/>
                <w:rFonts w:eastAsia="宋体" w:ascii="宋体" w:hAnsi="宋体" w:cs="宋体"/>
              </w:rPr>
              <w:t>工会经费</w:t>
            </w:r>
            <w:r>
              <w:rPr>
                <w:u/>
              </w:rPr>
            </w:r>
          </w:p>
        </w:tc>
        <w:tc>
          <w:tcPr>
            <w:tcW w:w="953" w:type="dxa"/>
          </w:tcPr>
          <w:p>
            <w:pPr>
              <w:pBdr/>
              <w:ind/>
            </w:pPr>
            <w:r>
              <w:rPr>
                <w:u w:color="auto"/>
                <w:sz w:val="18"/>
                <w:rFonts w:eastAsia="宋体" w:ascii="宋体" w:hAnsi="宋体" w:cs="宋体"/>
              </w:rPr>
              <w:t>1.24</w:t>
            </w:r>
            <w:r>
              <w:rPr>
                <w:u/>
              </w:rPr>
            </w:r>
          </w:p>
        </w:tc>
        <w:tc>
          <w:tcPr>
            <w:tcW w:w="953" w:type="dxa"/>
          </w:tcPr>
          <w:p>
            <w:pPr>
              <w:pBdr/>
              <w:ind/>
            </w:pPr>
            <w:r>
              <w:rPr>
                <w:u w:color="auto"/>
                <w:sz w:val="18"/>
                <w:rFonts w:eastAsia="宋体" w:ascii="宋体" w:hAnsi="宋体" w:cs="宋体"/>
              </w:rPr>
              <w:t>31204</w:t>
            </w:r>
            <w:r>
              <w:rPr>
                <w:u/>
              </w:rPr>
            </w:r>
          </w:p>
        </w:tc>
        <w:tc>
          <w:tcPr>
            <w:tcW w:w="2860" w:type="dxa"/>
          </w:tcPr>
          <w:p>
            <w:pPr>
              <w:pBdr/>
              <w:ind/>
            </w:pPr>
            <w:r>
              <w:rPr>
                <w:u w:color="auto"/>
                <w:sz w:val="18"/>
                <w:rFonts w:eastAsia="宋体" w:ascii="宋体" w:hAnsi="宋体" w:cs="宋体"/>
              </w:rPr>
              <w:t>费用补贴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30309</w:t>
            </w:r>
            <w:r>
              <w:rPr>
                <w:u/>
              </w:rPr>
            </w:r>
          </w:p>
        </w:tc>
        <w:tc>
          <w:tcPr>
            <w:tcW w:w="2860" w:type="dxa"/>
          </w:tcPr>
          <w:p>
            <w:pPr>
              <w:pBdr/>
              <w:ind/>
            </w:pPr>
            <w:r>
              <w:rPr>
                <w:u w:color="auto"/>
                <w:sz w:val="18"/>
                <w:rFonts w:eastAsia="宋体" w:ascii="宋体" w:hAnsi="宋体" w:cs="宋体"/>
              </w:rPr>
              <w:t>奖励金</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30229</w:t>
            </w:r>
            <w:r>
              <w:rPr>
                <w:u/>
              </w:rPr>
            </w:r>
          </w:p>
        </w:tc>
        <w:tc>
          <w:tcPr>
            <w:tcW w:w="2860" w:type="dxa"/>
          </w:tcPr>
          <w:p>
            <w:pPr>
              <w:pBdr/>
              <w:ind/>
            </w:pPr>
            <w:r>
              <w:rPr>
                <w:u w:color="auto"/>
                <w:sz w:val="18"/>
                <w:rFonts w:eastAsia="宋体" w:ascii="宋体" w:hAnsi="宋体" w:cs="宋体"/>
              </w:rPr>
              <w:t>福利费</w:t>
            </w:r>
            <w:r>
              <w:rPr>
                <w:u/>
              </w:rPr>
            </w:r>
          </w:p>
        </w:tc>
        <w:tc>
          <w:tcPr>
            <w:tcW w:w="953" w:type="dxa"/>
          </w:tcPr>
          <w:p>
            <w:pPr>
              <w:pBdr/>
              <w:ind/>
            </w:pPr>
            <w:r>
              <w:rPr>
                <w:u w:color="auto"/>
                <w:sz w:val="18"/>
                <w:rFonts w:eastAsia="宋体" w:ascii="宋体" w:hAnsi="宋体" w:cs="宋体"/>
              </w:rPr>
              <w:t>0.02</w:t>
            </w:r>
            <w:r>
              <w:rPr>
                <w:u/>
              </w:rPr>
            </w:r>
          </w:p>
        </w:tc>
        <w:tc>
          <w:tcPr>
            <w:tcW w:w="953" w:type="dxa"/>
          </w:tcPr>
          <w:p>
            <w:pPr>
              <w:pBdr/>
              <w:ind/>
            </w:pPr>
            <w:r>
              <w:rPr>
                <w:u w:color="auto"/>
                <w:sz w:val="18"/>
                <w:rFonts w:eastAsia="宋体" w:ascii="宋体" w:hAnsi="宋体" w:cs="宋体"/>
              </w:rPr>
              <w:t>31205</w:t>
            </w:r>
            <w:r>
              <w:rPr>
                <w:u/>
              </w:rPr>
            </w:r>
          </w:p>
        </w:tc>
        <w:tc>
          <w:tcPr>
            <w:tcW w:w="2860" w:type="dxa"/>
          </w:tcPr>
          <w:p>
            <w:pPr>
              <w:pBdr/>
              <w:ind/>
            </w:pPr>
            <w:r>
              <w:rPr>
                <w:u w:color="auto"/>
                <w:sz w:val="18"/>
                <w:rFonts w:eastAsia="宋体" w:ascii="宋体" w:hAnsi="宋体" w:cs="宋体"/>
              </w:rPr>
              <w:t>利息补贴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30310</w:t>
            </w:r>
            <w:r>
              <w:rPr>
                <w:u/>
              </w:rPr>
            </w:r>
          </w:p>
        </w:tc>
        <w:tc>
          <w:tcPr>
            <w:tcW w:w="2860" w:type="dxa"/>
          </w:tcPr>
          <w:p>
            <w:pPr>
              <w:pBdr/>
              <w:ind/>
            </w:pPr>
            <w:r>
              <w:rPr>
                <w:u w:color="auto"/>
                <w:sz w:val="18"/>
                <w:rFonts w:eastAsia="宋体" w:ascii="宋体" w:hAnsi="宋体" w:cs="宋体"/>
              </w:rPr>
              <w:t>个人农业生产补贴</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30231</w:t>
            </w:r>
            <w:r>
              <w:rPr>
                <w:u/>
              </w:rPr>
            </w:r>
          </w:p>
        </w:tc>
        <w:tc>
          <w:tcPr>
            <w:tcW w:w="2860" w:type="dxa"/>
          </w:tcPr>
          <w:p>
            <w:pPr>
              <w:pBdr/>
              <w:ind/>
            </w:pPr>
            <w:r>
              <w:rPr>
                <w:u w:color="auto"/>
                <w:sz w:val="18"/>
                <w:rFonts w:eastAsia="宋体" w:ascii="宋体" w:hAnsi="宋体" w:cs="宋体"/>
              </w:rPr>
              <w:t>公务用车运行维护费</w:t>
            </w:r>
            <w:r>
              <w:rPr>
                <w:u/>
              </w:rPr>
            </w:r>
          </w:p>
        </w:tc>
        <w:tc>
          <w:tcPr>
            <w:tcW w:w="953" w:type="dxa"/>
          </w:tcPr>
          <w:p>
            <w:pPr>
              <w:pBdr/>
              <w:ind/>
            </w:pPr>
            <w:r>
              <w:rPr>
                <w:u w:color="auto"/>
                <w:sz w:val="18"/>
                <w:rFonts w:eastAsia="宋体" w:ascii="宋体" w:hAnsi="宋体" w:cs="宋体"/>
              </w:rPr>
              <w:t>0.05</w:t>
            </w:r>
            <w:r>
              <w:rPr>
                <w:u/>
              </w:rPr>
            </w:r>
          </w:p>
        </w:tc>
        <w:tc>
          <w:tcPr>
            <w:tcW w:w="953" w:type="dxa"/>
          </w:tcPr>
          <w:p>
            <w:pPr>
              <w:pBdr/>
              <w:ind/>
            </w:pPr>
            <w:r>
              <w:rPr>
                <w:u w:color="auto"/>
                <w:sz w:val="18"/>
                <w:rFonts w:eastAsia="宋体" w:ascii="宋体" w:hAnsi="宋体" w:cs="宋体"/>
              </w:rPr>
              <w:t>31299</w:t>
            </w:r>
            <w:r>
              <w:rPr>
                <w:u/>
              </w:rPr>
            </w:r>
          </w:p>
        </w:tc>
        <w:tc>
          <w:tcPr>
            <w:tcW w:w="2860" w:type="dxa"/>
          </w:tcPr>
          <w:p>
            <w:pPr>
              <w:pBdr/>
              <w:ind/>
            </w:pPr>
            <w:r>
              <w:rPr>
                <w:u w:color="auto"/>
                <w:sz w:val="18"/>
                <w:rFonts w:eastAsia="宋体" w:ascii="宋体" w:hAnsi="宋体" w:cs="宋体"/>
              </w:rPr>
              <w:t>其他对企业补助</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30311</w:t>
            </w:r>
            <w:r>
              <w:rPr>
                <w:u/>
              </w:rPr>
            </w:r>
          </w:p>
        </w:tc>
        <w:tc>
          <w:tcPr>
            <w:tcW w:w="2860" w:type="dxa"/>
          </w:tcPr>
          <w:p>
            <w:pPr>
              <w:pBdr/>
              <w:ind/>
            </w:pPr>
            <w:r>
              <w:rPr>
                <w:u w:color="auto"/>
                <w:sz w:val="18"/>
                <w:rFonts w:eastAsia="宋体" w:ascii="宋体" w:hAnsi="宋体" w:cs="宋体"/>
              </w:rPr>
              <w:t>代缴社会保险费</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30239</w:t>
            </w:r>
            <w:r>
              <w:rPr>
                <w:u/>
              </w:rPr>
            </w:r>
          </w:p>
        </w:tc>
        <w:tc>
          <w:tcPr>
            <w:tcW w:w="2860" w:type="dxa"/>
          </w:tcPr>
          <w:p>
            <w:pPr>
              <w:pBdr/>
              <w:ind/>
            </w:pPr>
            <w:r>
              <w:rPr>
                <w:u w:color="auto"/>
                <w:sz w:val="18"/>
                <w:rFonts w:eastAsia="宋体" w:ascii="宋体" w:hAnsi="宋体" w:cs="宋体"/>
              </w:rPr>
              <w:t>其他交通费用</w:t>
            </w:r>
            <w:r>
              <w:rPr>
                <w:u/>
              </w:rPr>
            </w:r>
          </w:p>
        </w:tc>
        <w:tc>
          <w:tcPr>
            <w:tcW w:w="953" w:type="dxa"/>
          </w:tcPr>
          <w:p>
            <w:pPr>
              <w:pBdr/>
              <w:ind/>
            </w:pPr>
            <w:r>
              <w:rPr>
                <w:u w:color="auto"/>
                <w:sz w:val="18"/>
                <w:rFonts w:eastAsia="宋体" w:ascii="宋体" w:hAnsi="宋体" w:cs="宋体"/>
              </w:rPr>
              <w:t>5.72</w:t>
            </w:r>
            <w:r>
              <w:rPr>
                <w:u/>
              </w:rPr>
            </w:r>
          </w:p>
        </w:tc>
        <w:tc>
          <w:tcPr>
            <w:tcW w:w="953" w:type="dxa"/>
          </w:tcPr>
          <w:p>
            <w:pPr>
              <w:pBdr/>
              <w:ind/>
            </w:pPr>
            <w:r>
              <w:rPr>
                <w:u w:color="auto"/>
                <w:sz w:val="18"/>
                <w:rFonts w:eastAsia="宋体" w:ascii="宋体" w:hAnsi="宋体" w:cs="宋体"/>
              </w:rPr>
              <w:t>399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30399</w:t>
            </w:r>
            <w:r>
              <w:rPr>
                <w:u/>
              </w:rPr>
            </w:r>
          </w:p>
        </w:tc>
        <w:tc>
          <w:tcPr>
            <w:tcW w:w="2860" w:type="dxa"/>
          </w:tcPr>
          <w:p>
            <w:pPr>
              <w:pBdr/>
              <w:ind/>
            </w:pPr>
            <w:r>
              <w:rPr>
                <w:u w:color="auto"/>
                <w:sz w:val="18"/>
                <w:rFonts w:eastAsia="宋体" w:ascii="宋体" w:hAnsi="宋体" w:cs="宋体"/>
              </w:rPr>
              <w:t>其他对个人和家庭补助</w:t>
            </w:r>
            <w:r>
              <w:rPr>
                <w:u/>
              </w:rPr>
            </w:r>
          </w:p>
        </w:tc>
        <w:tc>
          <w:tcPr>
            <w:tcW w:w="953" w:type="dxa"/>
          </w:tcPr>
          <w:p>
            <w:pPr>
              <w:pBdr/>
              <w:ind/>
            </w:pPr>
            <w:r>
              <w:rPr>
                <w:u w:color="auto"/>
                <w:sz w:val="18"/>
                <w:rFonts w:eastAsia="宋体" w:ascii="宋体" w:hAnsi="宋体" w:cs="宋体"/>
              </w:rPr>
              <w:t>0.78</w:t>
            </w:r>
            <w:r>
              <w:rPr>
                <w:u/>
              </w:rPr>
            </w:r>
          </w:p>
        </w:tc>
        <w:tc>
          <w:tcPr>
            <w:tcW w:w="953" w:type="dxa"/>
          </w:tcPr>
          <w:p>
            <w:pPr>
              <w:pBdr/>
              <w:ind/>
            </w:pPr>
            <w:r>
              <w:rPr>
                <w:u w:color="auto"/>
                <w:sz w:val="18"/>
                <w:rFonts w:eastAsia="宋体" w:ascii="宋体" w:hAnsi="宋体" w:cs="宋体"/>
              </w:rPr>
              <w:t>30240</w:t>
            </w:r>
            <w:r>
              <w:rPr>
                <w:u/>
              </w:rPr>
            </w:r>
          </w:p>
        </w:tc>
        <w:tc>
          <w:tcPr>
            <w:tcW w:w="2860" w:type="dxa"/>
          </w:tcPr>
          <w:p>
            <w:pPr>
              <w:pBdr/>
              <w:ind/>
            </w:pPr>
            <w:r>
              <w:rPr>
                <w:u w:color="auto"/>
                <w:sz w:val="18"/>
                <w:rFonts w:eastAsia="宋体" w:ascii="宋体" w:hAnsi="宋体" w:cs="宋体"/>
              </w:rPr>
              <w:t>税金及附加费用</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39907</w:t>
            </w:r>
            <w:r>
              <w:rPr>
                <w:u/>
              </w:rPr>
            </w:r>
          </w:p>
        </w:tc>
        <w:tc>
          <w:tcPr>
            <w:tcW w:w="2860" w:type="dxa"/>
          </w:tcPr>
          <w:p>
            <w:pPr>
              <w:pBdr/>
              <w:ind/>
            </w:pPr>
            <w:r>
              <w:rPr>
                <w:u w:color="auto"/>
                <w:sz w:val="18"/>
                <w:rFonts w:eastAsia="宋体" w:ascii="宋体" w:hAnsi="宋体" w:cs="宋体"/>
              </w:rPr>
              <w:t>国家赔偿费用支出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30299</w:t>
            </w:r>
            <w:r>
              <w:rPr>
                <w:u/>
              </w:rPr>
            </w:r>
          </w:p>
        </w:tc>
        <w:tc>
          <w:tcPr>
            <w:tcW w:w="2860" w:type="dxa"/>
          </w:tcPr>
          <w:p>
            <w:pPr>
              <w:pBdr/>
              <w:ind/>
            </w:pPr>
            <w:r>
              <w:rPr>
                <w:u w:color="auto"/>
                <w:sz w:val="18"/>
                <w:rFonts w:eastAsia="宋体" w:ascii="宋体" w:hAnsi="宋体" w:cs="宋体"/>
              </w:rPr>
              <w:t>其他商品和服务支出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39908</w:t>
            </w:r>
            <w:r>
              <w:rPr>
                <w:u/>
              </w:rPr>
            </w:r>
          </w:p>
        </w:tc>
        <w:tc>
          <w:tcPr>
            <w:tcW w:w="2860" w:type="dxa"/>
          </w:tcPr>
          <w:p>
            <w:pPr>
              <w:pBdr/>
              <w:ind/>
            </w:pPr>
            <w:r>
              <w:rPr>
                <w:u w:color="auto"/>
                <w:sz w:val="18"/>
                <w:rFonts w:eastAsia="宋体" w:ascii="宋体" w:hAnsi="宋体" w:cs="宋体"/>
              </w:rPr>
              <w:t>对民间非营利组织和群众性自治组织补贴</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w:t>
            </w:r>
            <w:r>
              <w:rPr>
                <w:u/>
              </w:rPr>
            </w:r>
          </w:p>
        </w:tc>
        <w:tc>
          <w:tcPr>
            <w:tcW w:w="2860" w:type="dxa"/>
          </w:tcPr>
          <w:p>
            <w:pPr>
              <w:pBdr/>
              <w:ind/>
            </w:pPr>
            <w:r>
              <w:rPr>
                <w:u w:color="auto"/>
                <w:sz w:val="18"/>
                <w:rFonts w:eastAsia="宋体" w:ascii="宋体" w:hAnsi="宋体" w:cs="宋体"/>
              </w:rPr>
              <w:t>债务利息及费用支出</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39909</w:t>
            </w:r>
            <w:r>
              <w:rPr>
                <w:u/>
              </w:rPr>
            </w:r>
          </w:p>
        </w:tc>
        <w:tc>
          <w:tcPr>
            <w:tcW w:w="2860" w:type="dxa"/>
          </w:tcPr>
          <w:p>
            <w:pPr>
              <w:pBdr/>
              <w:ind/>
            </w:pPr>
            <w:r>
              <w:rPr>
                <w:u w:color="auto"/>
                <w:sz w:val="18"/>
                <w:rFonts w:eastAsia="宋体" w:ascii="宋体" w:hAnsi="宋体" w:cs="宋体"/>
              </w:rPr>
              <w:t>经常性赠与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30701</w:t>
            </w:r>
            <w:r>
              <w:rPr>
                <w:u/>
              </w:rPr>
            </w:r>
          </w:p>
        </w:tc>
        <w:tc>
          <w:tcPr>
            <w:tcW w:w="2860" w:type="dxa"/>
          </w:tcPr>
          <w:p>
            <w:pPr>
              <w:pBdr/>
              <w:ind/>
            </w:pPr>
            <w:r>
              <w:rPr>
                <w:u w:color="auto"/>
                <w:sz w:val="18"/>
                <w:rFonts w:eastAsia="宋体" w:ascii="宋体" w:hAnsi="宋体" w:cs="宋体"/>
              </w:rPr>
              <w:t>国内债务付息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39910</w:t>
            </w:r>
            <w:r>
              <w:rPr>
                <w:u/>
              </w:rPr>
            </w:r>
          </w:p>
        </w:tc>
        <w:tc>
          <w:tcPr>
            <w:tcW w:w="2860" w:type="dxa"/>
          </w:tcPr>
          <w:p>
            <w:pPr>
              <w:pBdr/>
              <w:ind/>
            </w:pPr>
            <w:r>
              <w:rPr>
                <w:u w:color="auto"/>
                <w:sz w:val="18"/>
                <w:rFonts w:eastAsia="宋体" w:ascii="宋体" w:hAnsi="宋体" w:cs="宋体"/>
              </w:rPr>
              <w:t>资本性赠与</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30702</w:t>
            </w:r>
            <w:r>
              <w:rPr>
                <w:u/>
              </w:rPr>
            </w:r>
          </w:p>
        </w:tc>
        <w:tc>
          <w:tcPr>
            <w:tcW w:w="2860" w:type="dxa"/>
          </w:tcPr>
          <w:p>
            <w:pPr>
              <w:pBdr/>
              <w:ind/>
            </w:pPr>
            <w:r>
              <w:rPr>
                <w:u w:color="auto"/>
                <w:sz w:val="18"/>
                <w:rFonts w:eastAsia="宋体" w:ascii="宋体" w:hAnsi="宋体" w:cs="宋体"/>
              </w:rPr>
              <w:t>国外债务付息</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39999</w:t>
            </w:r>
            <w:r>
              <w:rPr>
                <w:u/>
              </w:rPr>
            </w:r>
          </w:p>
        </w:tc>
        <w:tc>
          <w:tcPr>
            <w:tcW w:w="2860" w:type="dxa"/>
          </w:tcPr>
          <w:p>
            <w:pPr>
              <w:pBdr/>
              <w:ind/>
            </w:pPr>
            <w:r>
              <w:rPr>
                <w:u w:color="auto"/>
                <w:sz w:val="18"/>
                <w:rFonts w:eastAsia="宋体" w:ascii="宋体" w:hAnsi="宋体" w:cs="宋体"/>
              </w:rPr>
              <w:t>其他支出</w:t>
            </w:r>
            <w:r>
              <w:rPr>
                <w:u/>
              </w:rPr>
            </w:r>
          </w:p>
        </w:tc>
        <w:tc>
          <w:tcPr>
            <w:tcW w:w="953" w:type="dxa"/>
          </w:tcPr>
          <w:p>
            <w:pPr>
              <w:pBdr/>
              <w:ind/>
            </w:pPr>
            <w:r>
              <w:rPr>
                <w:u w:color="auto"/>
                <w:sz w:val="18"/>
                <w:rFonts w:eastAsia="宋体" w:ascii="宋体" w:hAnsi="宋体" w:cs="宋体"/>
              </w:rPr>
              <w:t>0.00</w:t>
            </w:r>
            <w:r>
              <w:rPr>
                <w:u/>
              </w:rPr>
            </w:r>
          </w:p>
        </w:tc>
      </w:tr>
      <w:tr>
        <w:trPr/>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0.00</w:t>
            </w:r>
            <w:r>
              <w:rPr>
                <w:u/>
              </w:rPr>
            </w:r>
          </w:p>
        </w:tc>
        <w:tc>
          <w:tcPr>
            <w:tcW w:w="953" w:type="dxa"/>
          </w:tcPr>
          <w:p>
            <w:pPr>
              <w:pBdr/>
              <w:ind/>
            </w:pPr>
            <w:r>
              <w:rPr>
                <w:u w:color="auto"/>
                <w:sz w:val="18"/>
                <w:rFonts w:eastAsia="宋体" w:ascii="宋体" w:hAnsi="宋体" w:cs="宋体"/>
              </w:rPr>
              <w:t/>
            </w:r>
            <w:r>
              <w:rPr>
                <w:u/>
              </w:rPr>
            </w:r>
          </w:p>
        </w:tc>
        <w:tc>
          <w:tcPr>
            <w:tcW w:w="2860" w:type="dxa"/>
          </w:tcPr>
          <w:p>
            <w:pPr>
              <w:pBdr/>
              <w:ind/>
            </w:pPr>
            <w:r>
              <w:rPr>
                <w:u w:color="auto"/>
                <w:sz w:val="18"/>
                <w:rFonts w:eastAsia="宋体" w:ascii="宋体" w:hAnsi="宋体" w:cs="宋体"/>
              </w:rPr>
              <w:t/>
            </w:r>
            <w:r>
              <w:rPr>
                <w:u/>
              </w:rPr>
            </w:r>
          </w:p>
        </w:tc>
        <w:tc>
          <w:tcPr>
            <w:tcW w:w="953" w:type="dxa"/>
          </w:tcPr>
          <w:p>
            <w:pPr>
              <w:pBdr/>
              <w:ind/>
            </w:pPr>
            <w:r>
              <w:rPr>
                <w:u w:color="auto"/>
                <w:sz w:val="18"/>
                <w:rFonts w:eastAsia="宋体" w:ascii="宋体" w:hAnsi="宋体" w:cs="宋体"/>
              </w:rPr>
              <w:t/>
            </w:r>
            <w:r>
              <w:rPr>
                <w:u/>
              </w:rPr>
            </w:r>
          </w:p>
        </w:tc>
      </w:tr>
      <w:tr>
        <w:trPr/>
        <w:tc>
          <w:tcPr>
            <w:tcW w:w="3813" w:type="dxa"/>
            <w:gridSpan w:val="2"/>
          </w:tcPr>
          <w:p>
            <w:pPr>
              <w:pBdr/>
              <w:ind/>
            </w:pPr>
            <w:r>
              <w:rPr>
                <w:u w:color="auto"/>
                <w:sz w:val="18"/>
                <w:rFonts w:eastAsia="宋体" w:ascii="宋体" w:hAnsi="宋体" w:cs="宋体"/>
                <w:b w:val="on"/>
              </w:rPr>
              <w:t xml:space="preserve">人员经费合计 </w:t>
            </w:r>
            <w:r>
              <w:rPr>
                <w:u/>
              </w:rPr>
            </w:r>
          </w:p>
        </w:tc>
        <w:tc>
          <w:tcPr>
            <w:tcW w:w="953" w:type="dxa"/>
          </w:tcPr>
          <w:p>
            <w:pPr>
              <w:pBdr/>
              <w:ind/>
            </w:pPr>
            <w:r>
              <w:rPr>
                <w:u w:color="auto"/>
                <w:sz w:val="18"/>
                <w:rFonts w:eastAsia="宋体" w:ascii="宋体" w:hAnsi="宋体" w:cs="宋体"/>
                <w:b w:val="on"/>
              </w:rPr>
              <w:t>178.83</w:t>
            </w:r>
            <w:r>
              <w:rPr>
                <w:u/>
              </w:rPr>
            </w:r>
          </w:p>
        </w:tc>
        <w:tc>
          <w:tcPr>
            <w:tcW w:w="8579" w:type="dxa"/>
            <w:gridSpan w:val="5"/>
          </w:tcPr>
          <w:p>
            <w:pPr>
              <w:pBdr/>
              <w:ind/>
            </w:pPr>
            <w:r>
              <w:rPr>
                <w:u w:color="auto"/>
                <w:sz w:val="18"/>
                <w:rFonts w:eastAsia="宋体" w:ascii="宋体" w:hAnsi="宋体" w:cs="宋体"/>
                <w:b w:val="on"/>
              </w:rPr>
              <w:t>公用经费合计</w:t>
            </w:r>
            <w:r>
              <w:rPr>
                <w:u/>
              </w:rPr>
            </w:r>
          </w:p>
        </w:tc>
        <w:tc>
          <w:tcPr>
            <w:tcW w:w="953" w:type="dxa"/>
          </w:tcPr>
          <w:p>
            <w:pPr>
              <w:pBdr/>
              <w:ind/>
            </w:pPr>
            <w:r>
              <w:rPr>
                <w:u w:color="auto"/>
                <w:sz w:val="18"/>
                <w:rFonts w:eastAsia="宋体" w:ascii="宋体" w:hAnsi="宋体" w:cs="宋体"/>
                <w:b w:val="on"/>
              </w:rPr>
              <w:t>11.69</w:t>
            </w:r>
            <w:r>
              <w:rPr>
                <w:u/>
              </w:rPr>
            </w:r>
          </w:p>
        </w:tc>
      </w:tr>
    </w:tbl>
    <w:p>
      <w:pPr>
        <w:pStyle w:val="16"/>
        <w:rPr>
          <w:rFonts w:hint="eastAsia" w:ascii="Times New Roman" w:hAnsi="Times New Roman" w:cs="Times New Roman" w:eastAsiaTheme="minorEastAsi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本表反映部门本年度一般公共预算财政拨款基本支出明细情况。</w:t>
      </w:r>
    </w:p>
    <w:p>
      <w:pPr>
        <w:pStyle w:val="16"/>
        <w:numPr>
          <w:ilvl w:val="0"/>
          <w:numId w:val="4"/>
        </w:numPr>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本套报表金额单位转换时可能存在尾数误差。</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明溪县农业机械推广中心</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4182"/>
        <w:gridCol w:w="836"/>
        <w:gridCol w:w="4182"/>
      </w:tblGrid>
      <w:tr>
        <w:trPr/>
        <w:tc>
          <w:tcPr>
            <w:tcW w:w="4182" w:type="dxa"/>
            <w:vAlign w:val="center"/>
          </w:tcPr>
          <w:p>
            <w:pPr>
              <w:pBdr/>
              <w:ind/>
              <w:jc w:val="center"/>
            </w:pPr>
            <w:r>
              <w:rPr>
                <w:u w:color="auto"/>
                <w:sz w:val="22"/>
                <w:rFonts w:eastAsia="宋体" w:ascii="宋体" w:hAnsi="宋体" w:cs="宋体"/>
              </w:rPr>
              <w:t>项目</w:t>
            </w:r>
            <w:r>
              <w:rPr>
                <w:u/>
              </w:rPr>
            </w:r>
          </w:p>
        </w:tc>
        <w:tc>
          <w:tcPr>
            <w:tcW w:w="836" w:type="dxa"/>
            <w:vAlign w:val="center"/>
          </w:tcPr>
          <w:p>
            <w:pPr>
              <w:pBdr/>
              <w:ind/>
              <w:jc w:val="center"/>
            </w:pPr>
            <w:r>
              <w:rPr>
                <w:u w:color="auto"/>
                <w:sz w:val="22"/>
                <w:rFonts w:eastAsia="宋体" w:ascii="宋体" w:hAnsi="宋体" w:cs="宋体"/>
              </w:rPr>
              <w:t>行次</w:t>
            </w:r>
            <w:r>
              <w:rPr>
                <w:u/>
              </w:rPr>
            </w:r>
          </w:p>
        </w:tc>
        <w:tc>
          <w:tcPr>
            <w:tcW w:w="4182" w:type="dxa"/>
            <w:vAlign w:val="center"/>
          </w:tcPr>
          <w:p>
            <w:pPr>
              <w:pBdr/>
              <w:ind/>
              <w:jc w:val="center"/>
            </w:pPr>
            <w:r>
              <w:rPr>
                <w:u w:color="auto"/>
                <w:sz w:val="22"/>
                <w:rFonts w:eastAsia="宋体" w:ascii="宋体" w:hAnsi="宋体" w:cs="宋体"/>
              </w:rPr>
              <w:t>决算数</w:t>
            </w:r>
            <w:r>
              <w:rPr>
                <w:u/>
              </w:rPr>
            </w:r>
          </w:p>
        </w:tc>
      </w:tr>
      <w:tr>
        <w:trPr/>
        <w:tc>
          <w:tcPr>
            <w:tcW w:w="4182" w:type="dxa"/>
          </w:tcPr>
          <w:p>
            <w:pPr>
              <w:pBdr/>
              <w:ind/>
            </w:pPr>
            <w:r>
              <w:rPr>
                <w:u w:color="auto"/>
                <w:sz w:val="18"/>
                <w:rFonts w:eastAsia="宋体" w:ascii="宋体" w:hAnsi="宋体" w:cs="宋体"/>
                <w:b w:val="on"/>
              </w:rPr>
              <w:t>合计</w:t>
            </w:r>
            <w:r>
              <w:rPr>
                <w:u/>
              </w:rPr>
            </w:r>
          </w:p>
        </w:tc>
        <w:tc>
          <w:tcPr>
            <w:tcW w:w="836" w:type="dxa"/>
          </w:tcPr>
          <w:p>
            <w:pPr>
              <w:pBdr/>
              <w:ind/>
            </w:pPr>
            <w:r>
              <w:rPr>
                <w:u w:color="auto"/>
                <w:sz w:val="18"/>
                <w:rFonts w:eastAsia="宋体" w:ascii="宋体" w:hAnsi="宋体" w:cs="宋体"/>
                <w:b w:val="on"/>
              </w:rPr>
              <w:t>1</w:t>
            </w:r>
            <w:r>
              <w:rPr>
                <w:u/>
              </w:rPr>
            </w:r>
          </w:p>
        </w:tc>
        <w:tc>
          <w:tcPr>
            <w:tcW w:w="4182" w:type="dxa"/>
          </w:tcPr>
          <w:p>
            <w:pPr>
              <w:pBdr/>
              <w:ind/>
            </w:pPr>
            <w:r>
              <w:rPr>
                <w:u w:color="auto"/>
                <w:sz w:val="18"/>
                <w:rFonts w:eastAsia="宋体" w:ascii="宋体" w:hAnsi="宋体" w:cs="宋体"/>
                <w:b w:val="on"/>
              </w:rPr>
              <w:t>0.29</w:t>
            </w:r>
            <w:r>
              <w:rPr>
                <w:u/>
              </w:rPr>
            </w:r>
          </w:p>
        </w:tc>
      </w:tr>
      <w:tr>
        <w:trPr/>
        <w:tc>
          <w:tcPr>
            <w:tcW w:w="4182" w:type="dxa"/>
          </w:tcPr>
          <w:p>
            <w:pPr>
              <w:pBdr/>
              <w:ind/>
            </w:pPr>
            <w:r>
              <w:rPr>
                <w:u w:color="auto"/>
                <w:sz w:val="18"/>
                <w:rFonts w:eastAsia="宋体" w:ascii="宋体" w:hAnsi="宋体" w:cs="宋体"/>
              </w:rPr>
              <w:t>1. 因公出国（境）费</w:t>
            </w:r>
            <w:r>
              <w:rPr>
                <w:u/>
              </w:rPr>
            </w:r>
          </w:p>
        </w:tc>
        <w:tc>
          <w:tcPr>
            <w:tcW w:w="836" w:type="dxa"/>
          </w:tcPr>
          <w:p>
            <w:pPr>
              <w:pBdr/>
              <w:ind/>
            </w:pPr>
            <w:r>
              <w:rPr>
                <w:u w:color="auto"/>
                <w:sz w:val="18"/>
                <w:rFonts w:eastAsia="宋体" w:ascii="宋体" w:hAnsi="宋体" w:cs="宋体"/>
              </w:rPr>
              <w:t>2</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 公务用车购置及运行维护费</w:t>
            </w:r>
            <w:r>
              <w:rPr>
                <w:u/>
              </w:rPr>
            </w:r>
          </w:p>
        </w:tc>
        <w:tc>
          <w:tcPr>
            <w:tcW w:w="836" w:type="dxa"/>
          </w:tcPr>
          <w:p>
            <w:pPr>
              <w:pBdr/>
              <w:ind/>
            </w:pPr>
            <w:r>
              <w:rPr>
                <w:u w:color="auto"/>
                <w:sz w:val="18"/>
                <w:rFonts w:eastAsia="宋体" w:ascii="宋体" w:hAnsi="宋体" w:cs="宋体"/>
              </w:rPr>
              <w:t>3</w:t>
            </w:r>
            <w:r>
              <w:rPr>
                <w:u/>
              </w:rPr>
            </w:r>
          </w:p>
        </w:tc>
        <w:tc>
          <w:tcPr>
            <w:tcW w:w="4182" w:type="dxa"/>
          </w:tcPr>
          <w:p>
            <w:pPr>
              <w:pBdr/>
              <w:ind/>
            </w:pPr>
            <w:r>
              <w:rPr>
                <w:u w:color="auto"/>
                <w:sz w:val="18"/>
                <w:rFonts w:eastAsia="宋体" w:ascii="宋体" w:hAnsi="宋体" w:cs="宋体"/>
              </w:rPr>
              <w:t>0.05</w:t>
            </w:r>
            <w:r>
              <w:rPr>
                <w:u/>
              </w:rPr>
            </w:r>
          </w:p>
        </w:tc>
      </w:tr>
      <w:tr>
        <w:trPr/>
        <w:tc>
          <w:tcPr>
            <w:tcW w:w="4182" w:type="dxa"/>
          </w:tcPr>
          <w:p>
            <w:pPr>
              <w:pBdr/>
              <w:ind/>
            </w:pPr>
            <w:r>
              <w:rPr>
                <w:u w:color="auto"/>
                <w:sz w:val="18"/>
                <w:rFonts w:eastAsia="宋体" w:ascii="宋体" w:hAnsi="宋体" w:cs="宋体"/>
              </w:rPr>
              <w:t>其中：（1）公务用车购置费</w:t>
            </w:r>
            <w:r>
              <w:rPr>
                <w:u/>
              </w:rPr>
            </w:r>
          </w:p>
        </w:tc>
        <w:tc>
          <w:tcPr>
            <w:tcW w:w="836" w:type="dxa"/>
          </w:tcPr>
          <w:p>
            <w:pPr>
              <w:pBdr/>
              <w:ind/>
            </w:pPr>
            <w:r>
              <w:rPr>
                <w:u w:color="auto"/>
                <w:sz w:val="18"/>
                <w:rFonts w:eastAsia="宋体" w:ascii="宋体" w:hAnsi="宋体" w:cs="宋体"/>
              </w:rPr>
              <w:t>4</w:t>
            </w:r>
            <w:r>
              <w:rPr>
                <w:u/>
              </w:rPr>
            </w:r>
          </w:p>
        </w:tc>
        <w:tc>
          <w:tcPr>
            <w:tcW w:w="4182" w:type="dxa"/>
          </w:tcPr>
          <w:p>
            <w:pPr>
              <w:pBdr/>
              <w:ind/>
            </w:pPr>
            <w:r>
              <w:rPr>
                <w:u w:color="auto"/>
                <w:sz w:val="18"/>
                <w:rFonts w:eastAsia="宋体" w:ascii="宋体" w:hAnsi="宋体" w:cs="宋体"/>
              </w:rPr>
              <w:t>0.00</w:t>
            </w:r>
            <w:r>
              <w:rPr>
                <w:u/>
              </w:rPr>
            </w:r>
          </w:p>
        </w:tc>
      </w:tr>
      <w:tr>
        <w:trPr/>
        <w:tc>
          <w:tcPr>
            <w:tcW w:w="4182" w:type="dxa"/>
          </w:tcPr>
          <w:p>
            <w:pPr>
              <w:pBdr/>
              <w:ind/>
            </w:pPr>
            <w:r>
              <w:rPr>
                <w:u w:color="auto"/>
                <w:sz w:val="18"/>
                <w:rFonts w:eastAsia="宋体" w:ascii="宋体" w:hAnsi="宋体" w:cs="宋体"/>
              </w:rPr>
              <w:t>（2）公务用车运行维护费</w:t>
            </w:r>
            <w:r>
              <w:rPr>
                <w:u/>
              </w:rPr>
            </w:r>
          </w:p>
        </w:tc>
        <w:tc>
          <w:tcPr>
            <w:tcW w:w="836" w:type="dxa"/>
          </w:tcPr>
          <w:p>
            <w:pPr>
              <w:pBdr/>
              <w:ind/>
            </w:pPr>
            <w:r>
              <w:rPr>
                <w:u w:color="auto"/>
                <w:sz w:val="18"/>
                <w:rFonts w:eastAsia="宋体" w:ascii="宋体" w:hAnsi="宋体" w:cs="宋体"/>
              </w:rPr>
              <w:t>5</w:t>
            </w:r>
            <w:r>
              <w:rPr>
                <w:u/>
              </w:rPr>
            </w:r>
          </w:p>
        </w:tc>
        <w:tc>
          <w:tcPr>
            <w:tcW w:w="4182" w:type="dxa"/>
          </w:tcPr>
          <w:p>
            <w:pPr>
              <w:pBdr/>
              <w:ind/>
            </w:pPr>
            <w:r>
              <w:rPr>
                <w:u w:color="auto"/>
                <w:sz w:val="18"/>
                <w:rFonts w:eastAsia="宋体" w:ascii="宋体" w:hAnsi="宋体" w:cs="宋体"/>
              </w:rPr>
              <w:t>0.05</w:t>
            </w:r>
            <w:r>
              <w:rPr>
                <w:u/>
              </w:rPr>
            </w:r>
          </w:p>
        </w:tc>
      </w:tr>
      <w:tr>
        <w:trPr/>
        <w:tc>
          <w:tcPr>
            <w:tcW w:w="4182" w:type="dxa"/>
          </w:tcPr>
          <w:p>
            <w:pPr>
              <w:pBdr/>
              <w:ind/>
            </w:pPr>
            <w:r>
              <w:rPr>
                <w:u w:color="auto"/>
                <w:sz w:val="18"/>
                <w:rFonts w:eastAsia="宋体" w:ascii="宋体" w:hAnsi="宋体" w:cs="宋体"/>
              </w:rPr>
              <w:t>3. 公务接待费</w:t>
            </w:r>
            <w:r>
              <w:rPr>
                <w:u/>
              </w:rPr>
            </w:r>
          </w:p>
        </w:tc>
        <w:tc>
          <w:tcPr>
            <w:tcW w:w="836" w:type="dxa"/>
          </w:tcPr>
          <w:p>
            <w:pPr>
              <w:pBdr/>
              <w:ind/>
            </w:pPr>
            <w:r>
              <w:rPr>
                <w:u w:color="auto"/>
                <w:sz w:val="18"/>
                <w:rFonts w:eastAsia="宋体" w:ascii="宋体" w:hAnsi="宋体" w:cs="宋体"/>
              </w:rPr>
              <w:t>6</w:t>
            </w:r>
            <w:r>
              <w:rPr>
                <w:u/>
              </w:rPr>
            </w:r>
          </w:p>
        </w:tc>
        <w:tc>
          <w:tcPr>
            <w:tcW w:w="4182" w:type="dxa"/>
          </w:tcPr>
          <w:p>
            <w:pPr>
              <w:pBdr/>
              <w:ind/>
            </w:pPr>
            <w:r>
              <w:rPr>
                <w:u w:color="auto"/>
                <w:sz w:val="18"/>
                <w:rFonts w:eastAsia="宋体" w:ascii="宋体" w:hAnsi="宋体" w:cs="宋体"/>
              </w:rPr>
              <w:t>0.24</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本表反映部门本年度“三公”经费支出决算情况，包括当年一般公共预算财政拨款和以前年度结转资金安排的实际支出。</w:t>
      </w:r>
    </w:p>
    <w:p>
      <w:pPr>
        <w:pStyle w:val="16"/>
        <w:ind w:firstLine="480" w:firstLineChars="200"/>
        <w:rPr>
          <w:rFonts w:hint="default"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p>
    <w:p>
      <w:pPr>
        <w:pStyle w:val="3"/>
        <w:spacing w:before="0" w:after="0"/>
      </w:pPr>
      <w:bookmarkStart w:id="24" w:name="_Toc16394"/>
      <w:bookmarkStart w:id="25" w:name="_Toc20555"/>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明溪县农业机械推广中心</w:t>
      </w:r>
      <w:r>
        <w:tab/>
      </w:r>
      <w:r>
        <w:rPr>
          <w:rFonts w:hint="eastAsia" w:ascii="宋体" w:hAnsi="宋体" w:eastAsia="宋体" w:cs="宋体"/>
          <w:sz w:val="22"/>
        </w:rPr>
        <w:t>单位：万元</w:t>
      </w:r>
      <w:r>
        <w:tab/>
      </w:r>
    </w:p>
    <w:tbl>
      <w:tblPr>
        <w:tblW w:w="14303"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89"/>
        <w:gridCol w:w="3178"/>
        <w:gridCol w:w="1589"/>
        <w:gridCol w:w="1589"/>
        <w:gridCol w:w="1589"/>
        <w:gridCol w:w="1589"/>
        <w:gridCol w:w="1589"/>
        <w:gridCol w:w="1589"/>
      </w:tblGrid>
      <w:tr>
        <w:trPr/>
        <w:tc>
          <w:tcPr>
            <w:tcW w:w="4767" w:type="dxa"/>
            <w:gridSpan w:val="2"/>
            <w:vAlign w:val="center"/>
          </w:tcPr>
          <w:p>
            <w:pPr>
              <w:pBdr/>
              <w:ind/>
              <w:jc w:val="center"/>
            </w:pPr>
            <w:r>
              <w:rPr>
                <w:u w:color="auto"/>
                <w:sz w:val="22"/>
                <w:rFonts w:eastAsia="宋体" w:ascii="宋体" w:hAnsi="宋体" w:cs="宋体"/>
              </w:rPr>
              <w:t>项目</w:t>
            </w:r>
            <w:r>
              <w:rPr>
                <w:u/>
              </w:rPr>
            </w:r>
          </w:p>
        </w:tc>
        <w:tc>
          <w:tcPr>
            <w:tcW w:w="1589" w:type="dxa"/>
            <w:vMerge w:val="restart"/>
            <w:vAlign w:val="center"/>
          </w:tcPr>
          <w:p>
            <w:pPr>
              <w:pBdr/>
              <w:ind/>
              <w:jc w:val="center"/>
            </w:pPr>
            <w:r>
              <w:rPr>
                <w:u w:color="auto"/>
                <w:sz w:val="22"/>
                <w:rFonts w:eastAsia="宋体" w:ascii="宋体" w:hAnsi="宋体" w:cs="宋体"/>
              </w:rPr>
              <w:t>年初结转和结余</w:t>
            </w:r>
            <w:r>
              <w:rPr>
                <w:u/>
              </w:rPr>
            </w:r>
          </w:p>
        </w:tc>
        <w:tc>
          <w:tcPr>
            <w:tcW w:w="1589" w:type="dxa"/>
            <w:vMerge w:val="restart"/>
            <w:vAlign w:val="center"/>
          </w:tcPr>
          <w:p>
            <w:pPr>
              <w:pBdr/>
              <w:ind/>
              <w:jc w:val="center"/>
            </w:pPr>
            <w:r>
              <w:rPr>
                <w:u w:color="auto"/>
                <w:sz w:val="22"/>
                <w:rFonts w:eastAsia="宋体" w:ascii="宋体" w:hAnsi="宋体" w:cs="宋体"/>
              </w:rPr>
              <w:t>本年收入</w:t>
            </w:r>
            <w:r>
              <w:rPr>
                <w:u/>
              </w:rPr>
            </w:r>
          </w:p>
        </w:tc>
        <w:tc>
          <w:tcPr>
            <w:tcW w:w="4767" w:type="dxa"/>
            <w:gridSpan w:val="3"/>
            <w:vAlign w:val="center"/>
          </w:tcPr>
          <w:p>
            <w:pPr>
              <w:pBdr/>
              <w:ind/>
              <w:jc w:val="center"/>
            </w:pPr>
            <w:r>
              <w:rPr>
                <w:u w:color="auto"/>
                <w:sz w:val="22"/>
                <w:rFonts w:eastAsia="宋体" w:ascii="宋体" w:hAnsi="宋体" w:cs="宋体"/>
              </w:rPr>
              <w:t>本年支出</w:t>
            </w:r>
            <w:r>
              <w:rPr>
                <w:u/>
              </w:rPr>
            </w:r>
          </w:p>
        </w:tc>
        <w:tc>
          <w:tcPr>
            <w:tcW w:w="1589" w:type="dxa"/>
            <w:vMerge w:val="restart"/>
            <w:vAlign w:val="center"/>
          </w:tcPr>
          <w:p>
            <w:pPr>
              <w:pBdr/>
              <w:ind/>
              <w:jc w:val="center"/>
            </w:pPr>
            <w:r>
              <w:rPr>
                <w:u w:color="auto"/>
                <w:sz w:val="22"/>
                <w:rFonts w:eastAsia="宋体" w:ascii="宋体" w:hAnsi="宋体" w:cs="宋体"/>
              </w:rPr>
              <w:t>年末结转和结余</w:t>
            </w:r>
            <w:r>
              <w:rPr>
                <w:u/>
              </w:rPr>
            </w:r>
          </w:p>
        </w:tc>
      </w:tr>
      <w:tr>
        <w:trPr/>
        <w:tc>
          <w:tcPr>
            <w:tcW w:w="1589" w:type="dxa"/>
            <w:vAlign w:val="center"/>
          </w:tcPr>
          <w:p>
            <w:pPr>
              <w:pBdr/>
              <w:ind/>
              <w:jc w:val="center"/>
            </w:pPr>
            <w:r>
              <w:rPr>
                <w:u w:color="auto"/>
                <w:sz w:val="22"/>
                <w:rFonts w:eastAsia="宋体" w:ascii="宋体" w:hAnsi="宋体" w:cs="宋体"/>
              </w:rPr>
              <w:t>支出功能分类科目编码</w:t>
            </w:r>
            <w:r>
              <w:rPr>
                <w:u/>
              </w:rPr>
            </w:r>
          </w:p>
        </w:tc>
        <w:tc>
          <w:tcPr>
            <w:tcW w:w="3178" w:type="dxa"/>
            <w:vAlign w:val="center"/>
          </w:tcPr>
          <w:p>
            <w:pPr>
              <w:pBdr/>
              <w:ind/>
              <w:jc w:val="center"/>
            </w:pPr>
            <w:r>
              <w:rPr>
                <w:u w:color="auto"/>
                <w:sz w:val="22"/>
                <w:rFonts w:eastAsia="宋体" w:ascii="宋体" w:hAnsi="宋体" w:cs="宋体"/>
              </w:rPr>
              <w:t>科目名称</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c>
          <w:tcPr>
            <w:tcW w:w="1589" w:type="dxa"/>
            <w:vAlign w:val="center"/>
          </w:tcPr>
          <w:p>
            <w:pPr>
              <w:pBdr/>
              <w:ind/>
              <w:jc w:val="center"/>
            </w:pPr>
            <w:r>
              <w:rPr>
                <w:u w:color="auto"/>
                <w:sz w:val="22"/>
                <w:rFonts w:eastAsia="宋体" w:ascii="宋体" w:hAnsi="宋体" w:cs="宋体"/>
              </w:rPr>
              <w:t>小计</w:t>
            </w:r>
            <w:r>
              <w:rPr>
                <w:u/>
              </w:rPr>
            </w:r>
          </w:p>
        </w:tc>
        <w:tc>
          <w:tcPr>
            <w:tcW w:w="1589" w:type="dxa"/>
            <w:vAlign w:val="center"/>
          </w:tcPr>
          <w:p>
            <w:pPr>
              <w:pBdr/>
              <w:ind/>
              <w:jc w:val="center"/>
            </w:pPr>
            <w:r>
              <w:rPr>
                <w:u w:color="auto"/>
                <w:sz w:val="22"/>
                <w:rFonts w:eastAsia="宋体" w:ascii="宋体" w:hAnsi="宋体" w:cs="宋体"/>
              </w:rPr>
              <w:t>基本支出</w:t>
            </w:r>
            <w:r>
              <w:rPr>
                <w:u/>
              </w:rPr>
            </w:r>
          </w:p>
        </w:tc>
        <w:tc>
          <w:tcPr>
            <w:tcW w:w="1589" w:type="dxa"/>
            <w:vAlign w:val="center"/>
          </w:tcPr>
          <w:p>
            <w:pPr>
              <w:pBdr/>
              <w:ind/>
              <w:jc w:val="center"/>
            </w:pPr>
            <w:r>
              <w:rPr>
                <w:u w:color="auto"/>
                <w:sz w:val="22"/>
                <w:rFonts w:eastAsia="宋体" w:ascii="宋体" w:hAnsi="宋体" w:cs="宋体"/>
              </w:rPr>
              <w:t>项目支出</w:t>
            </w:r>
            <w:r>
              <w:rPr>
                <w:u/>
              </w:rPr>
            </w:r>
          </w:p>
        </w:tc>
        <w:tc>
          <w:tcPr>
            <w:tcW w:w="1589" w:type="dxa"/>
            <w:vMerge w:val="continue"/>
            <w:vAlign w:val="center"/>
          </w:tcPr>
          <w:p>
            <w:pPr>
              <w:pBdr/>
              <w:ind/>
              <w:jc w:val="center"/>
            </w:pPr>
            <w:r>
              <w:rPr>
                <w:u w:color="auto"/>
                <w:sz w:val="22"/>
                <w:rFonts w:eastAsia="宋体" w:ascii="宋体" w:hAnsi="宋体" w:cs="宋体"/>
              </w:rPr>
              <w:t/>
            </w:r>
            <w:r>
              <w:rPr>
                <w:u/>
              </w:rPr>
            </w:r>
          </w:p>
        </w:tc>
      </w:tr>
      <w:tr>
        <w:trPr/>
        <w:tc>
          <w:tcPr>
            <w:tcW w:w="4767" w:type="dxa"/>
            <w:gridSpan w:val="2"/>
            <w:vAlign w:val="center"/>
          </w:tcPr>
          <w:p>
            <w:pPr>
              <w:pBdr/>
              <w:ind/>
              <w:jc w:val="center"/>
            </w:pPr>
            <w:r>
              <w:rPr>
                <w:u w:color="auto"/>
                <w:sz w:val="22"/>
                <w:rFonts w:eastAsia="宋体" w:ascii="宋体" w:hAnsi="宋体" w:cs="宋体"/>
              </w:rPr>
              <w:t>栏次</w:t>
            </w:r>
            <w:r>
              <w:rPr>
                <w:u/>
              </w:rPr>
            </w:r>
          </w:p>
        </w:tc>
        <w:tc>
          <w:tcPr>
            <w:tcW w:w="1589" w:type="dxa"/>
            <w:vAlign w:val="center"/>
          </w:tcPr>
          <w:p>
            <w:pPr>
              <w:pBdr/>
              <w:ind/>
              <w:jc w:val="center"/>
            </w:pPr>
            <w:r>
              <w:rPr>
                <w:u w:color="auto"/>
                <w:sz w:val="22"/>
                <w:rFonts w:eastAsia="宋体" w:ascii="宋体" w:hAnsi="宋体" w:cs="宋体"/>
              </w:rPr>
              <w:t>1</w:t>
            </w:r>
            <w:r>
              <w:rPr>
                <w:u/>
              </w:rPr>
            </w:r>
          </w:p>
        </w:tc>
        <w:tc>
          <w:tcPr>
            <w:tcW w:w="1589" w:type="dxa"/>
            <w:vAlign w:val="center"/>
          </w:tcPr>
          <w:p>
            <w:pPr>
              <w:pBdr/>
              <w:ind/>
              <w:jc w:val="center"/>
            </w:pPr>
            <w:r>
              <w:rPr>
                <w:u w:color="auto"/>
                <w:sz w:val="22"/>
                <w:rFonts w:eastAsia="宋体" w:ascii="宋体" w:hAnsi="宋体" w:cs="宋体"/>
              </w:rPr>
              <w:t>2</w:t>
            </w:r>
            <w:r>
              <w:rPr>
                <w:u/>
              </w:rPr>
            </w:r>
          </w:p>
        </w:tc>
        <w:tc>
          <w:tcPr>
            <w:tcW w:w="1589" w:type="dxa"/>
            <w:vAlign w:val="center"/>
          </w:tcPr>
          <w:p>
            <w:pPr>
              <w:pBdr/>
              <w:ind/>
              <w:jc w:val="center"/>
            </w:pPr>
            <w:r>
              <w:rPr>
                <w:u w:color="auto"/>
                <w:sz w:val="22"/>
                <w:rFonts w:eastAsia="宋体" w:ascii="宋体" w:hAnsi="宋体" w:cs="宋体"/>
              </w:rPr>
              <w:t>3</w:t>
            </w:r>
            <w:r>
              <w:rPr>
                <w:u/>
              </w:rPr>
            </w:r>
          </w:p>
        </w:tc>
        <w:tc>
          <w:tcPr>
            <w:tcW w:w="1589" w:type="dxa"/>
            <w:vAlign w:val="center"/>
          </w:tcPr>
          <w:p>
            <w:pPr>
              <w:pBdr/>
              <w:ind/>
              <w:jc w:val="center"/>
            </w:pPr>
            <w:r>
              <w:rPr>
                <w:u w:color="auto"/>
                <w:sz w:val="22"/>
                <w:rFonts w:eastAsia="宋体" w:ascii="宋体" w:hAnsi="宋体" w:cs="宋体"/>
              </w:rPr>
              <w:t>4</w:t>
            </w:r>
            <w:r>
              <w:rPr>
                <w:u/>
              </w:rPr>
            </w:r>
          </w:p>
        </w:tc>
        <w:tc>
          <w:tcPr>
            <w:tcW w:w="1589" w:type="dxa"/>
            <w:vAlign w:val="center"/>
          </w:tcPr>
          <w:p>
            <w:pPr>
              <w:pBdr/>
              <w:ind/>
              <w:jc w:val="center"/>
            </w:pPr>
            <w:r>
              <w:rPr>
                <w:u w:color="auto"/>
                <w:sz w:val="22"/>
                <w:rFonts w:eastAsia="宋体" w:ascii="宋体" w:hAnsi="宋体" w:cs="宋体"/>
              </w:rPr>
              <w:t>5</w:t>
            </w:r>
            <w:r>
              <w:rPr>
                <w:u/>
              </w:rPr>
            </w:r>
          </w:p>
        </w:tc>
        <w:tc>
          <w:tcPr>
            <w:tcW w:w="1589" w:type="dxa"/>
            <w:vAlign w:val="center"/>
          </w:tcPr>
          <w:p>
            <w:pPr>
              <w:pBdr/>
              <w:ind/>
              <w:jc w:val="center"/>
            </w:pPr>
            <w:r>
              <w:rPr>
                <w:u w:color="auto"/>
                <w:sz w:val="22"/>
                <w:rFonts w:eastAsia="宋体" w:ascii="宋体" w:hAnsi="宋体" w:cs="宋体"/>
              </w:rPr>
              <w:t>6</w:t>
            </w:r>
            <w:r>
              <w:rPr>
                <w:u/>
              </w:rPr>
            </w:r>
          </w:p>
        </w:tc>
      </w:tr>
      <w:tr>
        <w:trPr/>
        <w:tc>
          <w:tcPr>
            <w:tcW w:w="4767" w:type="dxa"/>
            <w:gridSpan w:val="2"/>
          </w:tcPr>
          <w:p>
            <w:pPr>
              <w:pBdr/>
              <w:ind/>
            </w:pPr>
            <w:r>
              <w:rPr>
                <w:u w:color="auto"/>
                <w:sz w:val="18"/>
                <w:rFonts w:eastAsia="宋体" w:ascii="宋体" w:hAnsi="宋体" w:cs="宋体"/>
                <w:b w:val="on"/>
              </w:rPr>
              <w:t>合计</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c>
          <w:tcPr>
            <w:tcW w:w="1589" w:type="dxa"/>
          </w:tcPr>
          <w:p>
            <w:pPr>
              <w:pBdr/>
              <w:ind/>
            </w:pPr>
            <w:r>
              <w:rPr>
                <w:u w:color="auto"/>
                <w:sz w:val="18"/>
                <w:rFonts w:eastAsia="宋体" w:ascii="宋体" w:hAnsi="宋体" w:cs="宋体"/>
                <w:b w:val="on"/>
              </w:rPr>
              <w:t>0.00</w:t>
            </w:r>
            <w:r>
              <w:rPr>
                <w:u/>
              </w:rPr>
            </w:r>
          </w:p>
        </w:tc>
      </w:tr>
      <w:tr>
        <w:trPr/>
        <w:tc>
          <w:tcPr>
            <w:tcW w:w="1589" w:type="dxa"/>
          </w:tcPr>
          <w:p>
            <w:pPr>
              <w:pBdr/>
              <w:ind/>
            </w:pPr>
            <w:r>
              <w:rPr>
                <w:u w:color="auto"/>
                <w:sz w:val="18"/>
                <w:rFonts w:eastAsia="宋体" w:ascii="宋体" w:hAnsi="宋体" w:cs="宋体"/>
              </w:rPr>
              <w:t/>
            </w:r>
            <w:r>
              <w:rPr>
                <w:u/>
              </w:rPr>
            </w:r>
          </w:p>
        </w:tc>
        <w:tc>
          <w:tcPr>
            <w:tcW w:w="3178"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c>
          <w:tcPr>
            <w:tcW w:w="1589"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本表反映部门本年度政府性基金预算财政拨款收入、支出及结转和结余情况。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本部门2022年度没有使用政府性基金预算拨款安排的收支。</w:t>
        <w:cr/>
        <w:t/>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5749"/>
      <w:bookmarkStart w:id="27" w:name="_Toc167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hint="eastAsia" w:ascii="宋体" w:hAnsi="宋体" w:eastAsia="宋体" w:cs="宋体"/>
          <w:sz w:val="22"/>
          <w:lang w:val="en-US" w:eastAsia="zh-CN"/>
        </w:rPr>
        <w:t>部门</w:t>
      </w:r>
      <w:r>
        <w:rPr>
          <w:rFonts w:ascii="宋体" w:hAnsi="宋体" w:eastAsia="宋体" w:cs="宋体"/>
          <w:sz w:val="22"/>
        </w:rPr>
        <w:t>：</w:t>
      </w:r>
      <w:r>
        <w:rPr>
          <w:rFonts w:hint="eastAsia" w:ascii="宋体" w:hAnsi="宋体" w:eastAsia="宋体" w:cs="宋体"/>
          <w:sz w:val="22"/>
        </w:rPr>
        <w:t>明溪县农业机械推广中心</w:t>
      </w:r>
      <w:r>
        <w:tab/>
      </w:r>
      <w:r>
        <w:rPr>
          <w:rFonts w:hint="eastAsia" w:ascii="宋体" w:hAnsi="宋体" w:eastAsia="宋体" w:cs="宋体"/>
          <w:sz w:val="22"/>
        </w:rPr>
        <w:t>单位：万元</w:t>
      </w:r>
    </w:p>
    <w:tbl>
      <w:tblPr>
        <w:tblW w:w="9201" w:type="dxa"/>
        <w:tblInd w:type="dxa" w:w="0"/>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type="dxa" w:w="107"/>
          <w:right w:type="dxa" w:w="107"/>
        </w:tblCellMar>
      </w:tblPr>
      <w:tblGrid>
        <w:gridCol w:w="1533"/>
        <w:gridCol w:w="3067"/>
        <w:gridCol w:w="1533"/>
        <w:gridCol w:w="1533"/>
        <w:gridCol w:w="1533"/>
      </w:tblGrid>
      <w:tr>
        <w:trPr/>
        <w:tc>
          <w:tcPr>
            <w:tcW w:w="4600" w:type="dxa"/>
            <w:gridSpan w:val="2"/>
            <w:vAlign w:val="center"/>
          </w:tcPr>
          <w:p>
            <w:pPr>
              <w:pBdr/>
              <w:ind/>
              <w:jc w:val="center"/>
            </w:pPr>
            <w:r>
              <w:rPr>
                <w:u w:color="auto"/>
                <w:sz w:val="22"/>
                <w:rFonts w:eastAsia="宋体" w:ascii="宋体" w:hAnsi="宋体" w:cs="宋体"/>
              </w:rPr>
              <w:t>项目</w:t>
            </w:r>
            <w:r>
              <w:rPr>
                <w:u/>
              </w:rPr>
            </w:r>
          </w:p>
        </w:tc>
        <w:tc>
          <w:tcPr>
            <w:tcW w:w="4599" w:type="dxa"/>
            <w:gridSpan w:val="3"/>
            <w:vAlign w:val="center"/>
          </w:tcPr>
          <w:p>
            <w:pPr>
              <w:pBdr/>
              <w:ind/>
              <w:jc w:val="center"/>
            </w:pPr>
            <w:r>
              <w:rPr>
                <w:u w:color="auto"/>
                <w:sz w:val="22"/>
                <w:rFonts w:eastAsia="宋体" w:ascii="宋体" w:hAnsi="宋体" w:cs="宋体"/>
              </w:rPr>
              <w:t>本年支出</w:t>
            </w:r>
            <w:r>
              <w:rPr>
                <w:u/>
              </w:rPr>
            </w:r>
          </w:p>
        </w:tc>
      </w:tr>
      <w:tr>
        <w:trPr/>
        <w:tc>
          <w:tcPr>
            <w:tcW w:w="1533" w:type="dxa"/>
            <w:vAlign w:val="center"/>
          </w:tcPr>
          <w:p>
            <w:pPr>
              <w:pBdr/>
              <w:ind/>
              <w:jc w:val="center"/>
            </w:pPr>
            <w:r>
              <w:rPr>
                <w:u w:color="auto"/>
                <w:sz w:val="22"/>
                <w:rFonts w:eastAsia="宋体" w:ascii="宋体" w:hAnsi="宋体" w:cs="宋体"/>
              </w:rPr>
              <w:t>功能分类科目编码</w:t>
            </w:r>
            <w:r>
              <w:rPr>
                <w:u/>
              </w:rPr>
            </w:r>
          </w:p>
        </w:tc>
        <w:tc>
          <w:tcPr>
            <w:tcW w:w="3067" w:type="dxa"/>
            <w:vAlign w:val="center"/>
          </w:tcPr>
          <w:p>
            <w:pPr>
              <w:pBdr/>
              <w:ind/>
              <w:jc w:val="center"/>
            </w:pPr>
            <w:r>
              <w:rPr>
                <w:u w:color="auto"/>
                <w:sz w:val="22"/>
                <w:rFonts w:eastAsia="宋体" w:ascii="宋体" w:hAnsi="宋体" w:cs="宋体"/>
              </w:rPr>
              <w:t>科目名称</w:t>
            </w:r>
            <w:r>
              <w:rPr>
                <w:u/>
              </w:rPr>
            </w:r>
          </w:p>
        </w:tc>
        <w:tc>
          <w:tcPr>
            <w:tcW w:w="1533" w:type="dxa"/>
            <w:vAlign w:val="center"/>
          </w:tcPr>
          <w:p>
            <w:pPr>
              <w:pBdr/>
              <w:ind/>
              <w:jc w:val="center"/>
            </w:pPr>
            <w:r>
              <w:rPr>
                <w:u w:color="auto"/>
                <w:sz w:val="22"/>
                <w:rFonts w:eastAsia="宋体" w:ascii="宋体" w:hAnsi="宋体" w:cs="宋体"/>
              </w:rPr>
              <w:t>合计</w:t>
            </w:r>
            <w:r>
              <w:rPr>
                <w:u/>
              </w:rPr>
            </w:r>
          </w:p>
        </w:tc>
        <w:tc>
          <w:tcPr>
            <w:tcW w:w="1533" w:type="dxa"/>
            <w:vAlign w:val="center"/>
          </w:tcPr>
          <w:p>
            <w:pPr>
              <w:pBdr/>
              <w:ind/>
              <w:jc w:val="center"/>
            </w:pPr>
            <w:r>
              <w:rPr>
                <w:u w:color="auto"/>
                <w:sz w:val="22"/>
                <w:rFonts w:eastAsia="宋体" w:ascii="宋体" w:hAnsi="宋体" w:cs="宋体"/>
              </w:rPr>
              <w:t>基本支出</w:t>
            </w:r>
            <w:r>
              <w:rPr>
                <w:u/>
              </w:rPr>
            </w:r>
          </w:p>
        </w:tc>
        <w:tc>
          <w:tcPr>
            <w:tcW w:w="1533" w:type="dxa"/>
            <w:vAlign w:val="center"/>
          </w:tcPr>
          <w:p>
            <w:pPr>
              <w:pBdr/>
              <w:ind/>
              <w:jc w:val="center"/>
            </w:pPr>
            <w:r>
              <w:rPr>
                <w:u w:color="auto"/>
                <w:sz w:val="22"/>
                <w:rFonts w:eastAsia="宋体" w:ascii="宋体" w:hAnsi="宋体" w:cs="宋体"/>
              </w:rPr>
              <w:t>项目支出</w:t>
            </w:r>
            <w:r>
              <w:rPr>
                <w:u/>
              </w:rPr>
            </w:r>
          </w:p>
        </w:tc>
      </w:tr>
      <w:tr>
        <w:trPr/>
        <w:tc>
          <w:tcPr>
            <w:tcW w:w="4600" w:type="dxa"/>
            <w:gridSpan w:val="2"/>
            <w:vAlign w:val="center"/>
          </w:tcPr>
          <w:p>
            <w:pPr>
              <w:pBdr/>
              <w:ind/>
              <w:jc w:val="center"/>
            </w:pPr>
            <w:r>
              <w:rPr>
                <w:u w:color="auto"/>
                <w:sz w:val="22"/>
                <w:rFonts w:eastAsia="宋体" w:ascii="宋体" w:hAnsi="宋体" w:cs="宋体"/>
              </w:rPr>
              <w:t>栏次</w:t>
            </w:r>
            <w:r>
              <w:rPr>
                <w:u/>
              </w:rPr>
            </w:r>
          </w:p>
        </w:tc>
        <w:tc>
          <w:tcPr>
            <w:tcW w:w="1533" w:type="dxa"/>
            <w:vAlign w:val="center"/>
          </w:tcPr>
          <w:p>
            <w:pPr>
              <w:pBdr/>
              <w:ind/>
              <w:jc w:val="center"/>
            </w:pPr>
            <w:r>
              <w:rPr>
                <w:u w:color="auto"/>
                <w:sz w:val="22"/>
                <w:rFonts w:eastAsia="宋体" w:ascii="宋体" w:hAnsi="宋体" w:cs="宋体"/>
              </w:rPr>
              <w:t>1</w:t>
            </w:r>
            <w:r>
              <w:rPr>
                <w:u/>
              </w:rPr>
            </w:r>
          </w:p>
        </w:tc>
        <w:tc>
          <w:tcPr>
            <w:tcW w:w="1533" w:type="dxa"/>
            <w:vAlign w:val="center"/>
          </w:tcPr>
          <w:p>
            <w:pPr>
              <w:pBdr/>
              <w:ind/>
              <w:jc w:val="center"/>
            </w:pPr>
            <w:r>
              <w:rPr>
                <w:u w:color="auto"/>
                <w:sz w:val="22"/>
                <w:rFonts w:eastAsia="宋体" w:ascii="宋体" w:hAnsi="宋体" w:cs="宋体"/>
              </w:rPr>
              <w:t>2</w:t>
            </w:r>
            <w:r>
              <w:rPr>
                <w:u/>
              </w:rPr>
            </w:r>
          </w:p>
        </w:tc>
        <w:tc>
          <w:tcPr>
            <w:tcW w:w="1533" w:type="dxa"/>
            <w:vAlign w:val="center"/>
          </w:tcPr>
          <w:p>
            <w:pPr>
              <w:pBdr/>
              <w:ind/>
              <w:jc w:val="center"/>
            </w:pPr>
            <w:r>
              <w:rPr>
                <w:u w:color="auto"/>
                <w:sz w:val="22"/>
                <w:rFonts w:eastAsia="宋体" w:ascii="宋体" w:hAnsi="宋体" w:cs="宋体"/>
              </w:rPr>
              <w:t>3</w:t>
            </w:r>
            <w:r>
              <w:rPr>
                <w:u/>
              </w:rPr>
            </w:r>
          </w:p>
        </w:tc>
      </w:tr>
      <w:tr>
        <w:trPr/>
        <w:tc>
          <w:tcPr>
            <w:tcW w:w="4600" w:type="dxa"/>
            <w:gridSpan w:val="2"/>
          </w:tcPr>
          <w:p>
            <w:pPr>
              <w:pBdr/>
              <w:ind/>
            </w:pPr>
            <w:r>
              <w:rPr>
                <w:u w:color="auto"/>
                <w:sz w:val="18"/>
                <w:rFonts w:eastAsia="宋体" w:ascii="宋体" w:hAnsi="宋体" w:cs="宋体"/>
                <w:b w:val="on"/>
              </w:rPr>
              <w:t>合计</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c>
          <w:tcPr>
            <w:tcW w:w="1533" w:type="dxa"/>
          </w:tcPr>
          <w:p>
            <w:pPr>
              <w:pBdr/>
              <w:ind/>
            </w:pPr>
            <w:r>
              <w:rPr>
                <w:u w:color="auto"/>
                <w:sz w:val="18"/>
                <w:rFonts w:eastAsia="宋体" w:ascii="宋体" w:hAnsi="宋体" w:cs="宋体"/>
                <w:b w:val="on"/>
              </w:rPr>
              <w:t>0.00</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r>
        <w:trPr/>
        <w:tc>
          <w:tcPr>
            <w:tcW w:w="1533" w:type="dxa"/>
          </w:tcPr>
          <w:p>
            <w:pPr>
              <w:pBdr/>
              <w:ind/>
            </w:pPr>
            <w:r>
              <w:rPr>
                <w:u w:color="auto"/>
                <w:sz w:val="18"/>
                <w:rFonts w:eastAsia="宋体" w:ascii="宋体" w:hAnsi="宋体" w:cs="宋体"/>
              </w:rPr>
              <w:t/>
            </w:r>
            <w:r>
              <w:rPr>
                <w:u/>
              </w:rPr>
            </w:r>
          </w:p>
        </w:tc>
        <w:tc>
          <w:tcPr>
            <w:tcW w:w="3067"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c>
          <w:tcPr>
            <w:tcW w:w="1533" w:type="dxa"/>
          </w:tcPr>
          <w:p>
            <w:pPr>
              <w:pBdr/>
              <w:ind/>
            </w:pPr>
            <w:r>
              <w:rPr>
                <w:u w:color="auto"/>
                <w:sz w:val="18"/>
                <w:rFonts w:eastAsia="宋体" w:ascii="宋体" w:hAnsi="宋体" w:cs="宋体"/>
              </w:rPr>
              <w:t/>
            </w:r>
            <w:r>
              <w:rPr>
                <w:u/>
              </w:rPr>
            </w:r>
          </w:p>
        </w:tc>
      </w:tr>
    </w:tbl>
    <w:p>
      <w:pPr>
        <w:jc w:val="left"/>
        <w:rPr>
          <w:rFonts w:hint="eastAsia" w:ascii="Times New Roman" w:hAnsi="Times New Roman" w:cs="Times New Roman" w:eastAsiaTheme="minorEastAsia"/>
          <w:color w:val="000000"/>
          <w:kern w:val="0"/>
          <w:sz w:val="24"/>
          <w:szCs w:val="24"/>
          <w:lang w:val="en-US" w:eastAsia="zh-CN" w:bidi="ar-SA"/>
        </w:rPr>
      </w:pPr>
      <w:r>
        <w:rPr>
          <w:rFonts w:hint="eastAsia" w:ascii="Times New Roman" w:hAnsi="Times New Roman" w:cs="Times New Roman" w:eastAsiaTheme="minorEastAsia"/>
          <w:color w:val="000000"/>
          <w:kern w:val="0"/>
          <w:sz w:val="24"/>
          <w:szCs w:val="24"/>
          <w:lang w:val="en-US" w:eastAsia="zh-CN" w:bidi="ar-SA"/>
        </w:rPr>
        <w:t>注：</w:t>
      </w:r>
      <w:r>
        <w:rPr>
          <w:rFonts w:hint="eastAsia" w:asciiTheme="minorEastAsia" w:hAnsiTheme="minorEastAsia" w:eastAsiaTheme="minorEastAsia" w:cstheme="minorEastAsia"/>
          <w:color w:val="000000"/>
          <w:kern w:val="0"/>
          <w:sz w:val="24"/>
          <w:szCs w:val="24"/>
          <w:lang w:val="en-US" w:eastAsia="zh-CN" w:bidi="ar-SA"/>
        </w:rPr>
        <w:t>1. 本表反映部门本年度国有资本经营预算财政拨款支出情况。</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2. 本套报表金额单位转换时可能存在尾数误差。</w:t>
      </w:r>
    </w:p>
    <w:p>
      <w:pPr>
        <w:widowControl/>
        <w:spacing w:line="240" w:lineRule="auto"/>
        <w:ind w:firstLine="480" w:firstLineChars="200"/>
        <w:jc w:val="left"/>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bidi="ar-SA"/>
        </w:rPr>
        <w:t>3. 本部门2022年度没有使用国有资本经营预算财政拨款安排的支出。</w:t>
        <w:cr/>
        <w:t/>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3678"/>
      <w:bookmarkStart w:id="31" w:name="_Toc17666"/>
      <w:r>
        <w:rPr>
          <w:rFonts w:hint="eastAsia"/>
          <w:u/>
        </w:rPr>
        <w:t xml:space="preserve">第三部分 </w:t>
      </w:r>
      <w:r>
        <w:rPr>
          <w:u w:color="auto"/>
        </w:rPr>
        <w:t>2022</w:t>
      </w:r>
      <w:r>
        <w:rPr>
          <w:u w:color="auto"/>
        </w:rPr>
        <w:t>年度部门决算情况说明</w:t>
      </w:r>
      <w:bookmarkEnd w:id="30"/>
      <w:bookmarkEnd w:id="31"/>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2" w:name="_Toc31757"/>
      <w:bookmarkStart w:id="33" w:name="_Toc21844"/>
      <w:r>
        <w:rPr>
          <w:rFonts w:hint="eastAsia"/>
        </w:rPr>
        <w:t>一、收入支出决算总体情况说明</w:t>
      </w:r>
      <w:bookmarkEnd w:id="32"/>
      <w:bookmarkEnd w:id="33"/>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年度本部门收入总计</w:t>
      </w:r>
      <w:r>
        <w:rPr>
          <w:rFonts w:ascii="仿宋" w:eastAsia="仿宋" w:hAnsi="仿宋" w:cs="仿宋"/>
          <w:sz w:val="32"/>
          <w:u w:color="auto"/>
        </w:rPr>
        <w:t>190.63</w:t>
      </w:r>
      <w:r>
        <w:rPr>
          <w:rFonts w:ascii="仿宋" w:eastAsia="仿宋" w:hAnsi="仿宋" w:cs="仿宋"/>
          <w:sz w:val="32"/>
          <w:u w:color="auto"/>
        </w:rPr>
        <w:t>万元，支出总计</w:t>
      </w:r>
      <w:r>
        <w:rPr>
          <w:rFonts w:ascii="仿宋" w:eastAsia="仿宋" w:hAnsi="仿宋" w:cs="仿宋"/>
          <w:sz w:val="32"/>
          <w:u w:color="auto"/>
        </w:rPr>
        <w:t>190.63</w:t>
      </w:r>
      <w:r>
        <w:rPr>
          <w:rFonts w:ascii="仿宋" w:eastAsia="仿宋" w:hAnsi="仿宋" w:cs="仿宋"/>
          <w:sz w:val="32"/>
          <w:u w:color="auto"/>
        </w:rPr>
        <w:t>万元，与上年决算数相比，各</w:t>
      </w:r>
      <w:r>
        <w:rPr>
          <w:rFonts w:ascii="仿宋" w:eastAsia="仿宋" w:hAnsi="仿宋" w:cs="仿宋"/>
          <w:sz w:val="32"/>
          <w:u w:color="auto"/>
        </w:rPr>
        <w:t>增加30.17</w:t>
      </w:r>
      <w:r>
        <w:rPr>
          <w:rFonts w:ascii="仿宋" w:eastAsia="仿宋" w:hAnsi="仿宋" w:cs="仿宋"/>
          <w:sz w:val="32"/>
          <w:u w:color="auto"/>
        </w:rPr>
        <w:t>万元，</w:t>
      </w:r>
      <w:r>
        <w:rPr>
          <w:rFonts w:ascii="仿宋" w:eastAsia="仿宋" w:hAnsi="仿宋" w:cs="仿宋"/>
          <w:sz w:val="32"/>
          <w:u w:color="auto"/>
        </w:rPr>
        <w:t>增长18.80%</w:t>
      </w:r>
      <w:r>
        <w:rPr>
          <w:rFonts w:ascii="仿宋" w:eastAsia="仿宋" w:hAnsi="仿宋" w:cs="仿宋"/>
          <w:sz w:val="32"/>
          <w:u w:color="auto"/>
        </w:rPr>
        <w:t>，</w:t>
      </w:r>
      <w:r>
        <w:rPr>
          <w:rFonts w:ascii="仿宋" w:eastAsia="仿宋" w:hAnsi="仿宋" w:cs="仿宋"/>
          <w:sz w:val="32"/>
          <w:u w:color="auto"/>
        </w:rPr>
        <w:t/>
      </w:r>
      <w:r>
        <w:rPr>
          <w:rFonts w:ascii="仿宋" w:eastAsia="仿宋" w:hAnsi="仿宋" w:cs="仿宋"/>
          <w:sz w:val="32"/>
          <w:u w:color="auto"/>
        </w:rPr>
        <w:t>主要是</w:t>
      </w:r>
      <w:r>
        <w:rPr>
          <w:rFonts w:ascii="仿宋" w:eastAsia="仿宋" w:hAnsi="仿宋" w:cs="仿宋"/>
          <w:sz w:val="32"/>
          <w:u w:color="auto"/>
        </w:rPr>
        <w:t>政府加大了对农机化事业的投入力度</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年度收入</w:t>
      </w:r>
      <w:r>
        <w:rPr>
          <w:rFonts w:ascii="仿宋" w:eastAsia="仿宋" w:hAnsi="仿宋" w:cs="仿宋"/>
          <w:sz w:val="32"/>
          <w:u w:color="auto"/>
        </w:rPr>
        <w:t>190.53</w:t>
      </w:r>
      <w:r>
        <w:rPr>
          <w:rFonts w:ascii="仿宋" w:eastAsia="仿宋" w:hAnsi="仿宋" w:cs="仿宋"/>
          <w:sz w:val="32"/>
          <w:u w:color="auto"/>
        </w:rPr>
        <w:t>万元，比上年决算数</w:t>
      </w:r>
      <w:r>
        <w:rPr>
          <w:rFonts w:ascii="仿宋" w:eastAsia="仿宋" w:hAnsi="仿宋" w:cs="仿宋"/>
          <w:sz w:val="32"/>
          <w:u w:color="auto"/>
        </w:rPr>
        <w:t>增加30.17</w:t>
      </w:r>
      <w:r>
        <w:rPr>
          <w:rFonts w:ascii="仿宋" w:eastAsia="仿宋" w:hAnsi="仿宋" w:cs="仿宋"/>
          <w:sz w:val="32"/>
          <w:u w:color="auto"/>
        </w:rPr>
        <w:t>万元，</w:t>
      </w:r>
      <w:r>
        <w:rPr>
          <w:rFonts w:ascii="仿宋" w:eastAsia="仿宋" w:hAnsi="仿宋" w:cs="仿宋"/>
          <w:sz w:val="32"/>
          <w:u w:color="auto"/>
        </w:rPr>
        <w:t>增长18.81%</w:t>
      </w:r>
      <w:r>
        <w:rPr>
          <w:rFonts w:ascii="仿宋" w:eastAsia="仿宋" w:hAnsi="仿宋" w:cs="仿宋"/>
          <w:sz w:val="32"/>
          <w:u w:color="auto"/>
        </w:rPr>
        <w:t>，具体情况如下：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190.53</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u/>
        </w:rPr>
        <w:t>2.政府性基金预算财政拨款收入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u/>
        </w:rPr>
        <w:t>3.国有资本经营预算财政拨款收入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4.上级补助收入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5.事业收入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u/>
        </w:rPr>
        <w:t>6.经营收入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7.附属单位上缴收入</w:t>
      </w:r>
      <w:r>
        <w:rPr>
          <w:rFonts w:ascii="仿宋" w:eastAsia="仿宋" w:hAnsi="仿宋" w:cs="仿宋"/>
          <w:sz w:val="32"/>
          <w:u w:color="auto"/>
        </w:rPr>
        <w:t>0.00</w:t>
      </w:r>
      <w:r>
        <w:rPr>
          <w:rFonts w:ascii="仿宋" w:eastAsia="仿宋" w:hAnsi="仿宋" w:cs="仿宋"/>
          <w:sz w:val="32"/>
          <w:u w:color="auto"/>
        </w:rPr>
        <w:t>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8.其他收入</w:t>
      </w:r>
      <w:r>
        <w:rPr>
          <w:rFonts w:ascii="仿宋" w:eastAsia="仿宋" w:hAnsi="仿宋" w:cs="仿宋"/>
          <w:sz w:val="32"/>
          <w:u w:color="auto"/>
        </w:rPr>
        <w:t>0.00</w:t>
      </w:r>
      <w:r>
        <w:rPr>
          <w:rFonts w:ascii="仿宋" w:eastAsia="仿宋" w:hAnsi="仿宋" w:cs="仿宋"/>
          <w:sz w:val="32"/>
          <w:u w:color="auto"/>
        </w:rPr>
        <w:t>万元。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u/>
        </w:rPr>
        <w:t>2022</w:t>
      </w:r>
      <w:r>
        <w:rPr>
          <w:rFonts w:ascii="仿宋" w:eastAsia="仿宋" w:hAnsi="仿宋" w:cs="仿宋"/>
          <w:sz w:val="32"/>
          <w:u w:color="auto"/>
        </w:rPr>
        <w:t>年度支出</w:t>
      </w:r>
      <w:r>
        <w:rPr>
          <w:rFonts w:ascii="仿宋" w:eastAsia="仿宋" w:hAnsi="仿宋" w:cs="仿宋"/>
          <w:sz w:val="32"/>
          <w:u w:color="auto"/>
        </w:rPr>
        <w:t>190.52</w:t>
      </w:r>
      <w:r>
        <w:rPr>
          <w:rFonts w:ascii="仿宋" w:eastAsia="仿宋" w:hAnsi="仿宋" w:cs="仿宋"/>
          <w:sz w:val="32"/>
          <w:u w:color="auto"/>
        </w:rPr>
        <w:t>万元，比上年决算数</w:t>
      </w:r>
      <w:r>
        <w:rPr>
          <w:rFonts w:ascii="仿宋" w:eastAsia="仿宋" w:hAnsi="仿宋" w:cs="仿宋"/>
          <w:sz w:val="32"/>
          <w:u w:color="auto"/>
        </w:rPr>
        <w:t>增加30.16</w:t>
      </w:r>
      <w:r>
        <w:rPr>
          <w:rFonts w:ascii="仿宋" w:eastAsia="仿宋" w:hAnsi="仿宋" w:cs="仿宋"/>
          <w:sz w:val="32"/>
          <w:u w:color="auto"/>
        </w:rPr>
        <w:t>万元，</w:t>
      </w:r>
      <w:r>
        <w:rPr>
          <w:rFonts w:ascii="仿宋" w:eastAsia="仿宋" w:hAnsi="仿宋" w:cs="仿宋"/>
          <w:sz w:val="32"/>
          <w:u w:color="auto"/>
        </w:rPr>
        <w:t>增长18.81%</w:t>
      </w:r>
      <w:r>
        <w:rPr>
          <w:rFonts w:ascii="仿宋" w:eastAsia="仿宋" w:hAnsi="仿宋" w:cs="仿宋"/>
          <w:sz w:val="32"/>
          <w:u w:color="auto"/>
        </w:rPr>
        <w:t>，具体情况如下：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190.53</w:t>
      </w:r>
      <w:r>
        <w:rPr>
          <w:rFonts w:ascii="仿宋" w:hAnsi="仿宋" w:eastAsia="仿宋" w:cs="仿宋_GB2312"/>
          <w:sz w:val="32"/>
          <w:szCs w:val="32"/>
        </w:rPr>
        <w:t>万元。其中，人员支出</w:t>
      </w:r>
      <w:r>
        <w:rPr>
          <w:rFonts w:hint="eastAsia" w:ascii="仿宋" w:hAnsi="仿宋" w:eastAsia="仿宋" w:cs="仿宋_GB2312"/>
          <w:sz w:val="32"/>
          <w:szCs w:val="32"/>
        </w:rPr>
        <w:t>178.83</w:t>
      </w:r>
      <w:r>
        <w:rPr>
          <w:rFonts w:ascii="仿宋" w:hAnsi="仿宋" w:eastAsia="仿宋" w:cs="仿宋_GB2312"/>
          <w:sz w:val="32"/>
          <w:szCs w:val="32"/>
        </w:rPr>
        <w:t>万元，公用支出</w:t>
      </w:r>
      <w:r>
        <w:rPr>
          <w:rFonts w:hint="eastAsia" w:ascii="仿宋" w:hAnsi="仿宋" w:eastAsia="仿宋" w:cs="仿宋_GB2312"/>
          <w:sz w:val="32"/>
          <w:szCs w:val="32"/>
        </w:rPr>
        <w:t>11.69</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年度财政拨款收入总计</w:t>
      </w:r>
      <w:r>
        <w:rPr>
          <w:rFonts w:ascii="仿宋" w:eastAsia="仿宋" w:hAnsi="仿宋"/>
          <w:sz w:val="32"/>
          <w:u w:color="auto"/>
        </w:rPr>
        <w:t>190.63</w:t>
      </w:r>
      <w:r>
        <w:rPr>
          <w:rFonts w:ascii="仿宋" w:eastAsia="仿宋" w:hAnsi="仿宋"/>
          <w:sz w:val="32"/>
          <w:u w:color="auto"/>
        </w:rPr>
        <w:t>万元， 支出总计</w:t>
      </w:r>
      <w:r>
        <w:rPr>
          <w:rFonts w:ascii="仿宋" w:eastAsia="仿宋" w:hAnsi="仿宋"/>
          <w:sz w:val="32"/>
          <w:u w:color="auto"/>
        </w:rPr>
        <w:t>190.63</w:t>
      </w:r>
      <w:r>
        <w:rPr>
          <w:rFonts w:ascii="仿宋" w:eastAsia="仿宋" w:hAnsi="仿宋"/>
          <w:sz w:val="32"/>
          <w:u w:color="auto"/>
        </w:rPr>
        <w:t>万元，与上年决算数相比，各</w:t>
      </w:r>
      <w:r>
        <w:rPr>
          <w:rFonts w:ascii="仿宋" w:eastAsia="仿宋" w:hAnsi="仿宋"/>
          <w:sz w:val="32"/>
          <w:u w:color="auto"/>
        </w:rPr>
        <w:t>增加30.17</w:t>
      </w:r>
      <w:r>
        <w:rPr>
          <w:rFonts w:ascii="仿宋" w:eastAsia="仿宋" w:hAnsi="仿宋"/>
          <w:sz w:val="32"/>
          <w:u w:color="auto"/>
        </w:rPr>
        <w:t>万元，</w:t>
      </w:r>
      <w:r>
        <w:rPr>
          <w:rFonts w:ascii="仿宋" w:eastAsia="仿宋" w:hAnsi="仿宋"/>
          <w:sz w:val="32"/>
          <w:u w:color="auto"/>
        </w:rPr>
        <w:t>增长18.80%</w:t>
      </w:r>
      <w:r>
        <w:rPr>
          <w:rFonts w:ascii="仿宋" w:eastAsia="仿宋" w:hAnsi="仿宋"/>
          <w:sz w:val="32"/>
          <w:u w:color="auto"/>
        </w:rPr>
        <w:t>，</w:t>
      </w:r>
      <w:r>
        <w:rPr>
          <w:rFonts w:ascii="仿宋" w:eastAsia="仿宋" w:hAnsi="仿宋"/>
          <w:sz w:val="32"/>
          <w:u w:color="auto"/>
        </w:rPr>
        <w:t/>
      </w:r>
      <w:r>
        <w:rPr>
          <w:rFonts w:ascii="仿宋" w:eastAsia="仿宋" w:hAnsi="仿宋"/>
          <w:sz w:val="32"/>
          <w:u w:color="auto"/>
        </w:rPr>
        <w:t>主要是：</w:t>
      </w:r>
      <w:r>
        <w:rPr>
          <w:rFonts w:ascii="仿宋" w:eastAsia="仿宋" w:hAnsi="仿宋"/>
          <w:sz w:val="32"/>
          <w:u w:color="auto"/>
        </w:rPr>
        <w:t>政府增加了对农机化事业的投入力度</w:t>
      </w:r>
      <w:r>
        <w:rPr>
          <w:rFonts w:hint="eastAsia" w:ascii="仿宋" w:hAnsi="仿宋" w:eastAsia="仿宋"/>
          <w:sz w:val="32"/>
          <w:szCs w:val="32"/>
        </w:rPr>
        <w:t>。</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4" w:name="_Toc21728"/>
      <w:bookmarkStart w:id="35" w:name="_Toc6557"/>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u/>
        </w:rPr>
        <w:t>2022</w:t>
      </w:r>
      <w:r>
        <w:rPr>
          <w:rFonts w:ascii="仿宋" w:eastAsia="仿宋" w:hAnsi="仿宋"/>
          <w:sz w:val="32"/>
          <w:u w:color="auto"/>
        </w:rPr>
        <w:t>年度一般公共预算拨款支出</w:t>
      </w:r>
      <w:r>
        <w:rPr>
          <w:rFonts w:ascii="仿宋" w:eastAsia="仿宋" w:hAnsi="仿宋"/>
          <w:sz w:val="32"/>
          <w:u w:color="auto"/>
        </w:rPr>
        <w:t>190.53</w:t>
      </w:r>
      <w:r>
        <w:rPr>
          <w:rFonts w:ascii="仿宋" w:eastAsia="仿宋" w:hAnsi="仿宋"/>
          <w:sz w:val="32"/>
          <w:u w:color="auto"/>
        </w:rPr>
        <w:t>万元，比上年决算数</w:t>
      </w:r>
      <w:r>
        <w:rPr>
          <w:rFonts w:ascii="仿宋" w:eastAsia="仿宋" w:hAnsi="仿宋"/>
          <w:sz w:val="32"/>
          <w:u w:color="auto"/>
        </w:rPr>
        <w:t>增加30.17</w:t>
      </w:r>
      <w:r>
        <w:rPr>
          <w:rFonts w:ascii="仿宋" w:eastAsia="仿宋" w:hAnsi="仿宋"/>
          <w:sz w:val="32"/>
          <w:u w:color="auto"/>
        </w:rPr>
        <w:t>万元，</w:t>
      </w:r>
      <w:r>
        <w:rPr>
          <w:rFonts w:ascii="仿宋" w:eastAsia="仿宋" w:hAnsi="仿宋"/>
          <w:sz w:val="32"/>
          <w:u w:color="auto"/>
        </w:rPr>
        <w:t>增长18.81%</w:t>
      </w:r>
      <w:r>
        <w:rPr>
          <w:rFonts w:ascii="仿宋" w:eastAsia="仿宋" w:hAnsi="仿宋"/>
          <w:sz w:val="32"/>
          <w:u w:color="auto"/>
        </w:rPr>
        <w:t>，具体情况如下(按项级科目分类统计)：</w:t>
        <w:cr/>
        <w:t xml:space="preserve">    (一) 2130101-行政运行支出162.97万元，较上年决算数增加13.90万元，增长9.32%。主要原因是补缴了养老保险、职业年金所致。</w:t>
        <w:cr/>
        <w:t xml:space="preserve">    (二) 2130106-科技转化与推广服务支出9.42万元，较上年决算数增加4.64万元，增长97.07%。主要原因是加大了对新式农机具的推广力度。</w:t>
        <w:cr/>
        <w:t xml:space="preserve">    (三) 2130199-其他农业农村支出支出18.14万元，较上年决算数增加11.64万元，增长179.08%。主要原因是加大了对新式农机具的推广力度。</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6" w:name="_Toc4404"/>
      <w:bookmarkStart w:id="37" w:name="_Toc14517"/>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年度政府性基金支出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注:本部门2022年度没有使用政府性基金预算拨款安排的支出。</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38" w:name="_Toc17020"/>
      <w:bookmarkStart w:id="39" w:name="_Toc29831"/>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年度国有资本经营预算支出</w:t>
      </w:r>
      <w:r>
        <w:rPr>
          <w:rFonts w:ascii="仿宋" w:eastAsia="仿宋" w:hAnsi="仿宋" w:cs="仿宋"/>
          <w:sz w:val="32"/>
          <w:u w:color="auto"/>
        </w:rPr>
        <w:t>0.00</w:t>
      </w:r>
      <w:r>
        <w:rPr>
          <w:rFonts w:ascii="仿宋" w:eastAsia="仿宋" w:hAnsi="仿宋" w:cs="仿宋"/>
          <w:sz w:val="32"/>
          <w:u w:color="auto"/>
        </w:rPr>
        <w:t>万元，比上年决算数</w:t>
      </w:r>
      <w:r>
        <w:rPr>
          <w:rFonts w:ascii="仿宋" w:eastAsia="仿宋" w:hAnsi="仿宋" w:cs="仿宋"/>
          <w:sz w:val="32"/>
          <w:u w:color="auto"/>
        </w:rPr>
        <w:t>增加0.00</w:t>
      </w:r>
      <w:r>
        <w:rPr>
          <w:rFonts w:ascii="仿宋" w:eastAsia="仿宋" w:hAnsi="仿宋" w:cs="仿宋"/>
          <w:sz w:val="32"/>
          <w:u w:color="auto"/>
        </w:rPr>
        <w:t>万元，</w:t>
      </w:r>
      <w:r>
        <w:rPr>
          <w:rFonts w:ascii="仿宋" w:eastAsia="仿宋" w:hAnsi="仿宋" w:cs="仿宋"/>
          <w:sz w:val="32"/>
          <w:u w:color="auto"/>
        </w:rPr>
        <w:t>与上年持平</w:t>
      </w:r>
      <w:r>
        <w:rPr>
          <w:rFonts w:ascii="仿宋" w:eastAsia="仿宋" w:hAnsi="仿宋" w:cs="仿宋"/>
          <w:sz w:val="32"/>
          <w:u w:color="auto"/>
        </w:rPr>
        <w:t>。</w:t>
        <w:cr/>
        <w:t xml:space="preserve">    注:本部门2022年度没有使用国有资本经营预算拨款安排的支出。</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0" w:name="_Toc7927"/>
      <w:bookmarkStart w:id="41" w:name="_Toc3019"/>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年度一般公共预算财政拨款基本支出</w:t>
      </w:r>
      <w:r>
        <w:rPr>
          <w:rFonts w:ascii="仿宋" w:eastAsia="仿宋" w:hAnsi="仿宋" w:cs="仿宋"/>
          <w:sz w:val="32"/>
          <w:u w:color="auto"/>
        </w:rPr>
        <w:t>190.52</w:t>
      </w:r>
      <w:r>
        <w:rPr>
          <w:rFonts w:ascii="仿宋" w:eastAsia="仿宋" w:hAnsi="仿宋" w:cs="仿宋"/>
          <w:sz w:val="32"/>
          <w:u w:color="auto"/>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（一）人员经费</w:t>
      </w:r>
      <w:r>
        <w:rPr>
          <w:rFonts w:ascii="仿宋" w:eastAsia="仿宋" w:hAnsi="仿宋" w:cs="仿宋"/>
          <w:sz w:val="32"/>
          <w:u w:color="auto"/>
        </w:rPr>
        <w:t>178.83</w:t>
      </w:r>
      <w:r>
        <w:rPr>
          <w:rFonts w:ascii="仿宋" w:eastAsia="仿宋" w:hAnsi="仿宋" w:cs="仿宋"/>
          <w:sz w:val="32"/>
          <w:u w:color="auto"/>
        </w:rPr>
        <w:t>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（二）公用经费</w:t>
      </w:r>
      <w:r>
        <w:rPr>
          <w:rFonts w:ascii="仿宋" w:eastAsia="仿宋" w:hAnsi="仿宋" w:cs="仿宋"/>
          <w:sz w:val="32"/>
          <w:u w:color="auto"/>
        </w:rPr>
        <w:t>11.69</w:t>
      </w:r>
      <w:r>
        <w:rPr>
          <w:rFonts w:ascii="仿宋" w:eastAsia="仿宋" w:hAnsi="仿宋" w:cs="仿宋"/>
          <w:sz w:val="32"/>
          <w:u w:color="auto"/>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2" w:name="_Toc19044"/>
      <w:bookmarkStart w:id="43" w:name="_Toc1039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2022</w:t>
      </w:r>
      <w:r>
        <w:rPr>
          <w:rFonts w:ascii="仿宋" w:eastAsia="仿宋" w:hAnsi="仿宋" w:cs="仿宋"/>
          <w:sz w:val="32"/>
          <w:u w:color="auto"/>
        </w:rPr>
        <w:t>年度一般公共预算拨款“三公”经费支出</w:t>
      </w:r>
      <w:r>
        <w:rPr>
          <w:rFonts w:ascii="仿宋" w:eastAsia="仿宋" w:hAnsi="仿宋" w:cs="仿宋"/>
          <w:sz w:val="32"/>
          <w:u w:color="auto"/>
        </w:rPr>
        <w:t>0.29</w:t>
      </w:r>
      <w:r>
        <w:rPr>
          <w:rFonts w:ascii="仿宋" w:eastAsia="仿宋" w:hAnsi="仿宋" w:cs="仿宋"/>
          <w:sz w:val="32"/>
          <w:u w:color="auto"/>
        </w:rPr>
        <w:t>万元，完成全年预算的</w:t>
      </w:r>
      <w:r>
        <w:rPr>
          <w:rFonts w:ascii="仿宋" w:eastAsia="仿宋" w:hAnsi="仿宋" w:cs="仿宋"/>
          <w:sz w:val="32"/>
          <w:u w:color="auto"/>
        </w:rPr>
        <w:t>96.67%</w:t>
      </w:r>
      <w:r>
        <w:rPr>
          <w:rFonts w:hint="eastAsia" w:ascii="仿宋" w:hAnsi="仿宋" w:eastAsia="仿宋" w:cs="仿宋_GB2312"/>
          <w:sz w:val="32"/>
          <w:szCs w:val="32"/>
          <w:u/>
        </w:rPr>
        <w:t>；较上年</w:t>
      </w:r>
      <w:r>
        <w:rPr>
          <w:rFonts w:ascii="仿宋" w:eastAsia="仿宋" w:hAnsi="仿宋" w:cs="仿宋"/>
          <w:sz w:val="32"/>
          <w:u w:color="auto"/>
        </w:rPr>
        <w:t>减少0.01</w:t>
      </w:r>
      <w:r>
        <w:rPr>
          <w:rFonts w:hint="eastAsia" w:ascii="仿宋" w:hAnsi="仿宋" w:eastAsia="仿宋" w:cs="仿宋_GB2312"/>
          <w:sz w:val="32"/>
          <w:szCs w:val="32"/>
          <w:u/>
        </w:rPr>
        <w:t>万元，</w:t>
      </w:r>
      <w:r>
        <w:rPr>
          <w:rFonts w:ascii="仿宋" w:eastAsia="仿宋" w:hAnsi="仿宋" w:cs="仿宋"/>
          <w:sz w:val="32"/>
          <w:u w:color="auto"/>
        </w:rPr>
        <w:t>下降3.33%</w:t>
      </w:r>
      <w:r>
        <w:rPr>
          <w:rFonts w:hint="eastAsia" w:ascii="仿宋" w:hAnsi="仿宋" w:eastAsia="仿宋" w:cs="仿宋_GB2312"/>
          <w:sz w:val="32"/>
          <w:szCs w:val="32"/>
          <w:u/>
        </w:rPr>
        <w:t>。主要原因是</w:t>
      </w:r>
      <w:r>
        <w:rPr>
          <w:rFonts w:ascii="仿宋" w:eastAsia="仿宋" w:hAnsi="仿宋" w:cs="仿宋"/>
          <w:sz w:val="32"/>
          <w:u w:color="auto"/>
        </w:rPr>
        <w:t>属正常的数据变动</w:t>
      </w:r>
      <w:r>
        <w:rPr>
          <w:rFonts w:ascii="仿宋" w:eastAsia="仿宋" w:hAnsi="仿宋" w:cs="仿宋"/>
          <w:sz w:val="32"/>
          <w:u w:color="auto"/>
        </w:rPr>
        <w:t>。具体情况如下：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（一）因公出国（境）费支出</w:t>
      </w:r>
      <w:r>
        <w:rPr>
          <w:rFonts w:ascii="仿宋" w:eastAsia="仿宋" w:hAnsi="仿宋" w:cs="仿宋"/>
          <w:sz w:val="32"/>
          <w:u w:color="auto"/>
        </w:rPr>
        <w:t>0.00</w:t>
      </w:r>
      <w:r>
        <w:rPr>
          <w:rFonts w:ascii="仿宋" w:eastAsia="仿宋" w:hAnsi="仿宋" w:cs="仿宋"/>
          <w:sz w:val="32"/>
          <w:u w:color="auto"/>
        </w:rPr>
        <w:t>万元，完成全年预算的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。全年安排本部门组织的出国团组</w:t>
      </w:r>
      <w:r>
        <w:rPr>
          <w:rFonts w:ascii="仿宋" w:eastAsia="仿宋" w:hAnsi="仿宋" w:cs="仿宋"/>
          <w:sz w:val="32"/>
          <w:u w:color="auto"/>
        </w:rPr>
        <w:t>0</w:t>
      </w:r>
      <w:r>
        <w:rPr>
          <w:rFonts w:ascii="仿宋" w:eastAsia="仿宋" w:hAnsi="仿宋" w:cs="仿宋"/>
          <w:sz w:val="32"/>
          <w:u w:color="auto"/>
        </w:rPr>
        <w:t>个，参加其他部门出国团组</w:t>
      </w:r>
      <w:r>
        <w:rPr>
          <w:rFonts w:ascii="仿宋" w:eastAsia="仿宋" w:hAnsi="仿宋" w:cs="仿宋"/>
          <w:sz w:val="32"/>
          <w:u w:color="auto"/>
        </w:rPr>
        <w:t>0</w:t>
      </w:r>
      <w:r>
        <w:rPr>
          <w:rFonts w:ascii="仿宋" w:eastAsia="仿宋" w:hAnsi="仿宋" w:cs="仿宋"/>
          <w:sz w:val="32"/>
          <w:u w:color="auto"/>
        </w:rPr>
        <w:t>个；全年因公出国（境）累计</w:t>
      </w:r>
      <w:r>
        <w:rPr>
          <w:rFonts w:ascii="仿宋" w:eastAsia="仿宋" w:hAnsi="仿宋" w:cs="仿宋"/>
          <w:sz w:val="32"/>
          <w:u w:color="auto"/>
        </w:rPr>
        <w:t>0</w:t>
      </w:r>
      <w:r>
        <w:rPr>
          <w:rFonts w:ascii="仿宋" w:eastAsia="仿宋" w:hAnsi="仿宋" w:cs="仿宋"/>
          <w:sz w:val="32"/>
          <w:u w:color="auto"/>
        </w:rPr>
        <w:t>人次。主要是</w:t>
      </w:r>
      <w:r>
        <w:rPr>
          <w:rFonts w:ascii="仿宋" w:eastAsia="仿宋" w:hAnsi="仿宋" w:cs="仿宋"/>
          <w:sz w:val="32"/>
          <w:u w:color="auto"/>
        </w:rPr>
        <w:t>本部门2022年度没有出国任务</w:t>
      </w:r>
      <w:r>
        <w:rPr>
          <w:rFonts w:ascii="仿宋" w:eastAsia="仿宋" w:hAnsi="仿宋" w:cs="仿宋"/>
          <w:sz w:val="32"/>
          <w:u w:color="auto"/>
        </w:rPr>
        <w:t>。</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0.05</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83.33%</w:t>
      </w:r>
      <w:r>
        <w:rPr>
          <w:rFonts w:hint="eastAsia" w:ascii="仿宋" w:hAnsi="仿宋" w:eastAsia="仿宋" w:cs="仿宋_GB2312"/>
          <w:sz w:val="32"/>
          <w:szCs w:val="32"/>
          <w:u/>
        </w:rPr>
        <w:t>；较上年</w:t>
      </w:r>
      <w:r>
        <w:rPr>
          <w:rFonts w:ascii="仿宋" w:eastAsia="仿宋" w:hAnsi="仿宋" w:cs="仿宋"/>
          <w:sz w:val="32"/>
          <w:u w:color="auto"/>
        </w:rPr>
        <w:t>减少0.01</w:t>
      </w:r>
      <w:r>
        <w:rPr>
          <w:rFonts w:hint="eastAsia" w:ascii="仿宋" w:hAnsi="仿宋" w:eastAsia="仿宋" w:cs="仿宋_GB2312"/>
          <w:sz w:val="32"/>
          <w:szCs w:val="32"/>
          <w:u/>
        </w:rPr>
        <w:t>万元，</w:t>
      </w:r>
      <w:r>
        <w:rPr>
          <w:rFonts w:ascii="仿宋" w:eastAsia="仿宋" w:hAnsi="仿宋" w:cs="仿宋"/>
          <w:sz w:val="32"/>
          <w:u w:color="auto"/>
        </w:rPr>
        <w:t>下降16.67%</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u/>
        </w:rPr>
        <w:t>完成全年预算的</w:t>
      </w:r>
      <w:r>
        <w:rPr>
          <w:rFonts w:ascii="仿宋" w:eastAsia="仿宋" w:hAnsi="仿宋" w:cs="仿宋"/>
          <w:sz w:val="32"/>
          <w:u w:color="auto"/>
        </w:rPr>
        <w:t>100%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本部门2022年度无该项支出预算</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u/>
        </w:rPr>
        <w:t>公务用车运行费支出</w:t>
      </w:r>
      <w:r>
        <w:rPr>
          <w:rFonts w:ascii="仿宋" w:eastAsia="仿宋" w:hAnsi="仿宋" w:cs="仿宋"/>
          <w:sz w:val="32"/>
          <w:u w:color="auto"/>
        </w:rPr>
        <w:t>0.05</w:t>
      </w:r>
      <w:r>
        <w:rPr>
          <w:rFonts w:ascii="仿宋" w:eastAsia="仿宋" w:hAnsi="仿宋" w:cs="仿宋"/>
          <w:sz w:val="32"/>
          <w:u w:color="auto"/>
        </w:rPr>
        <w:t>万元，完成全年预算的</w:t>
      </w:r>
      <w:r>
        <w:rPr>
          <w:rFonts w:ascii="仿宋" w:eastAsia="仿宋" w:hAnsi="仿宋" w:cs="仿宋"/>
          <w:sz w:val="32"/>
          <w:u w:color="auto"/>
        </w:rPr>
        <w:t>83.33%</w:t>
      </w:r>
      <w:r>
        <w:rPr>
          <w:rFonts w:hint="eastAsia" w:ascii="仿宋" w:hAnsi="仿宋" w:eastAsia="仿宋" w:cs="仿宋_GB2312"/>
          <w:sz w:val="32"/>
          <w:szCs w:val="32"/>
          <w:u/>
        </w:rPr>
        <w:t>；较上年</w:t>
      </w:r>
      <w:r>
        <w:rPr>
          <w:rFonts w:ascii="仿宋" w:eastAsia="仿宋" w:hAnsi="仿宋" w:cs="仿宋"/>
          <w:sz w:val="32"/>
          <w:u w:color="auto"/>
        </w:rPr>
        <w:t>减少0.01</w:t>
      </w:r>
      <w:r>
        <w:rPr>
          <w:rFonts w:hint="eastAsia" w:ascii="仿宋" w:hAnsi="仿宋" w:eastAsia="仿宋" w:cs="仿宋_GB2312"/>
          <w:sz w:val="32"/>
          <w:szCs w:val="32"/>
          <w:u/>
        </w:rPr>
        <w:t>万元，</w:t>
      </w:r>
      <w:r>
        <w:rPr>
          <w:rFonts w:ascii="仿宋" w:eastAsia="仿宋" w:hAnsi="仿宋" w:cs="仿宋"/>
          <w:sz w:val="32"/>
          <w:u w:color="auto"/>
        </w:rPr>
        <w:t>下降16.67%</w:t>
      </w:r>
      <w:r>
        <w:rPr>
          <w:rFonts w:hint="eastAsia" w:ascii="仿宋" w:hAnsi="仿宋" w:eastAsia="仿宋" w:cs="仿宋_GB2312"/>
          <w:sz w:val="32"/>
          <w:szCs w:val="32"/>
          <w:u/>
        </w:rPr>
        <w:t>。主要是</w:t>
      </w:r>
      <w:r>
        <w:rPr>
          <w:rFonts w:ascii="仿宋" w:eastAsia="仿宋" w:hAnsi="仿宋" w:cs="仿宋"/>
          <w:sz w:val="32"/>
          <w:u w:color="auto"/>
        </w:rPr>
        <w:t>属正常的变化行为</w:t>
      </w:r>
      <w:r>
        <w:rPr>
          <w:rFonts w:ascii="仿宋" w:eastAsia="仿宋" w:hAnsi="仿宋" w:cs="仿宋"/>
          <w:sz w:val="32"/>
          <w:u w:color="auto"/>
        </w:rPr>
        <w:t>。截至</w:t>
      </w:r>
      <w:r>
        <w:rPr>
          <w:rFonts w:ascii="仿宋" w:eastAsia="仿宋" w:hAnsi="仿宋" w:cs="仿宋"/>
          <w:sz w:val="32"/>
          <w:u w:color="auto"/>
        </w:rPr>
        <w:t>2022</w:t>
      </w:r>
      <w:r>
        <w:rPr>
          <w:rFonts w:ascii="仿宋" w:eastAsia="仿宋" w:hAnsi="仿宋" w:cs="仿宋"/>
          <w:sz w:val="32"/>
          <w:u w:color="auto"/>
        </w:rPr>
        <w:t>年12月31日，本部门公务用车保有量为</w:t>
      </w:r>
      <w:r>
        <w:rPr>
          <w:rFonts w:ascii="仿宋" w:eastAsia="仿宋" w:hAnsi="仿宋" w:cs="仿宋"/>
          <w:sz w:val="32"/>
          <w:u w:color="auto"/>
        </w:rPr>
        <w:t>1</w:t>
      </w:r>
      <w:r>
        <w:rPr>
          <w:rFonts w:ascii="仿宋" w:eastAsia="仿宋" w:hAnsi="仿宋" w:cs="仿宋"/>
          <w:sz w:val="32"/>
          <w:u w:color="auto"/>
        </w:rPr>
        <w:t>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u/>
        </w:rPr>
        <w:t xml:space="preserve">　　（三）公务接待费支出</w:t>
      </w:r>
      <w:r>
        <w:rPr>
          <w:rFonts w:ascii="仿宋" w:eastAsia="仿宋" w:hAnsi="仿宋" w:cs="仿宋"/>
          <w:sz w:val="32"/>
          <w:u w:color="auto"/>
        </w:rPr>
        <w:t>0.24</w:t>
      </w:r>
      <w:r>
        <w:rPr>
          <w:rFonts w:ascii="仿宋" w:eastAsia="仿宋" w:hAnsi="仿宋" w:cs="仿宋"/>
          <w:sz w:val="32"/>
          <w:u w:color="auto"/>
        </w:rPr>
        <w:t>万元，完成全年预算的</w:t>
      </w:r>
      <w:r>
        <w:rPr>
          <w:rFonts w:ascii="仿宋" w:eastAsia="仿宋" w:hAnsi="仿宋" w:cs="仿宋"/>
          <w:sz w:val="32"/>
          <w:u w:color="auto"/>
        </w:rPr>
        <w:t>100.00%</w:t>
      </w:r>
      <w:r>
        <w:rPr>
          <w:rFonts w:hint="eastAsia" w:ascii="仿宋" w:hAnsi="仿宋" w:eastAsia="仿宋" w:cs="仿宋_GB2312"/>
          <w:sz w:val="32"/>
          <w:szCs w:val="32"/>
          <w:u/>
        </w:rPr>
        <w:t>；较上年</w:t>
      </w:r>
      <w:r>
        <w:rPr>
          <w:rFonts w:ascii="仿宋" w:eastAsia="仿宋" w:hAnsi="仿宋" w:cs="仿宋"/>
          <w:sz w:val="32"/>
          <w:u w:color="auto"/>
        </w:rPr>
        <w:t>增加0.00</w:t>
      </w:r>
      <w:r>
        <w:rPr>
          <w:rFonts w:hint="eastAsia" w:ascii="仿宋" w:hAnsi="仿宋" w:eastAsia="仿宋" w:cs="仿宋_GB2312"/>
          <w:sz w:val="32"/>
          <w:szCs w:val="32"/>
          <w:u/>
        </w:rPr>
        <w:t>万元，</w:t>
      </w:r>
      <w:r>
        <w:rPr>
          <w:rFonts w:ascii="仿宋" w:eastAsia="仿宋" w:hAnsi="仿宋" w:cs="仿宋"/>
          <w:sz w:val="32"/>
          <w:u w:color="auto"/>
        </w:rPr>
        <w:t>与上年持平</w:t>
      </w:r>
      <w:r>
        <w:rPr>
          <w:rFonts w:hint="eastAsia" w:ascii="仿宋" w:hAnsi="仿宋" w:eastAsia="仿宋" w:cs="仿宋_GB2312"/>
          <w:sz w:val="32"/>
          <w:szCs w:val="32"/>
          <w:u/>
        </w:rPr>
        <w:t>。主要是</w:t>
      </w:r>
      <w:r>
        <w:rPr>
          <w:rFonts w:ascii="仿宋" w:eastAsia="仿宋" w:hAnsi="仿宋" w:cs="仿宋"/>
          <w:sz w:val="32"/>
          <w:u w:color="auto"/>
        </w:rPr>
        <w:t>属正常的公务接待开支</w:t>
      </w:r>
      <w:r>
        <w:rPr>
          <w:rFonts w:ascii="仿宋" w:eastAsia="仿宋" w:hAnsi="仿宋" w:cs="仿宋"/>
          <w:sz w:val="32"/>
          <w:u w:color="auto"/>
        </w:rPr>
        <w:t>。累计接待</w:t>
      </w:r>
      <w:r>
        <w:rPr>
          <w:rFonts w:ascii="仿宋" w:eastAsia="仿宋" w:hAnsi="仿宋" w:cs="仿宋"/>
          <w:sz w:val="32"/>
          <w:u w:color="auto"/>
        </w:rPr>
        <w:t>13</w:t>
      </w:r>
      <w:r>
        <w:rPr>
          <w:rFonts w:ascii="仿宋" w:eastAsia="仿宋" w:hAnsi="仿宋" w:cs="仿宋"/>
          <w:sz w:val="32"/>
          <w:u w:color="auto"/>
        </w:rPr>
        <w:t>批次、</w:t>
      </w:r>
      <w:r>
        <w:rPr>
          <w:rFonts w:ascii="仿宋" w:eastAsia="仿宋" w:hAnsi="仿宋" w:cs="仿宋"/>
          <w:sz w:val="32"/>
          <w:u w:color="auto"/>
        </w:rPr>
        <w:t>48</w:t>
      </w:r>
      <w:r>
        <w:rPr>
          <w:rFonts w:ascii="仿宋" w:eastAsia="仿宋" w:hAnsi="仿宋" w:cs="仿宋"/>
          <w:sz w:val="32"/>
          <w:u w:color="auto"/>
        </w:rPr>
        <w:t>人次。</w:t>
      </w:r>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4" w:name="_Toc30566"/>
      <w:bookmarkStart w:id="45" w:name="_Toc14997"/>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u/>
        </w:rPr>
        <w:t>根据预算绩效管理要求，本部门组织对</w:t>
      </w:r>
      <w:r>
        <w:rPr>
          <w:rFonts w:ascii="仿宋" w:eastAsia="仿宋" w:hAnsi="仿宋"/>
          <w:sz w:val="32"/>
          <w:u w:color="auto"/>
        </w:rPr>
        <w:t>2022</w:t>
      </w:r>
      <w:r>
        <w:rPr>
          <w:rFonts w:ascii="仿宋" w:eastAsia="仿宋" w:hAnsi="仿宋"/>
          <w:sz w:val="32"/>
          <w:u w:color="auto"/>
        </w:rPr>
        <w:t>年度</w:t>
      </w:r>
      <w:r>
        <w:rPr>
          <w:rFonts w:ascii="仿宋" w:eastAsia="仿宋" w:hAnsi="仿宋"/>
          <w:sz w:val="32"/>
          <w:u w:color="auto"/>
        </w:rPr>
        <w:t>0</w:t>
      </w:r>
      <w:r>
        <w:rPr>
          <w:rFonts w:ascii="仿宋" w:eastAsia="仿宋" w:hAnsi="仿宋"/>
          <w:sz w:val="32"/>
          <w:u w:color="auto"/>
        </w:rPr>
        <w:t>个项目实施单位自评，</w:t>
      </w:r>
      <w:r>
        <w:rPr>
          <w:rFonts w:ascii="仿宋" w:eastAsia="仿宋" w:hAnsi="仿宋"/>
          <w:sz w:val="32"/>
          <w:u w:color="auto"/>
        </w:rPr>
        <w:t/>
      </w:r>
      <w:r>
        <w:rPr>
          <w:rFonts w:ascii="仿宋" w:eastAsia="仿宋" w:hAnsi="仿宋"/>
          <w:sz w:val="32"/>
          <w:u w:color="auto"/>
        </w:rPr>
        <w:t>涉及财政拨款资金共计</w:t>
      </w:r>
      <w:r>
        <w:rPr>
          <w:rFonts w:ascii="仿宋" w:eastAsia="仿宋" w:hAnsi="仿宋"/>
          <w:sz w:val="32"/>
          <w:u w:color="auto"/>
        </w:rPr>
        <w:t>0.00</w:t>
      </w:r>
      <w:r>
        <w:rPr>
          <w:rFonts w:ascii="仿宋" w:eastAsia="仿宋" w:hAnsi="仿宋"/>
          <w:sz w:val="32"/>
          <w:u w:color="auto"/>
        </w:rPr>
        <w:t>万元。（《项目支出绩效自评表》详见附件）</w:t>
      </w:r>
      <w:r>
        <w:br w:type="textWrapping"/>
      </w:r>
      <w:r>
        <w:rPr>
          <w:rFonts w:hint="eastAsia" w:ascii="仿宋" w:hAnsi="仿宋" w:eastAsia="仿宋"/>
          <w:sz w:val="32"/>
          <w:szCs w:val="32"/>
          <w:u/>
        </w:rPr>
        <w:t xml:space="preserve">    对</w:t>
      </w:r>
      <w:r>
        <w:rPr>
          <w:rFonts w:ascii="仿宋" w:eastAsia="仿宋" w:hAnsi="仿宋"/>
          <w:sz w:val="32"/>
          <w:u w:color="auto"/>
        </w:rPr>
        <w:t>0</w:t>
      </w:r>
      <w:r>
        <w:rPr>
          <w:rFonts w:ascii="仿宋" w:eastAsia="仿宋" w:hAnsi="仿宋"/>
          <w:sz w:val="32"/>
          <w:u w:color="auto"/>
        </w:rPr>
        <w:t>个项目实施部门评价，</w:t>
      </w:r>
      <w:r>
        <w:rPr>
          <w:rFonts w:ascii="仿宋" w:eastAsia="仿宋" w:hAnsi="仿宋"/>
          <w:sz w:val="32"/>
          <w:u w:color="auto"/>
        </w:rPr>
        <w:t/>
      </w:r>
      <w:r>
        <w:rPr>
          <w:rFonts w:ascii="仿宋" w:eastAsia="仿宋" w:hAnsi="仿宋"/>
          <w:sz w:val="32"/>
          <w:u w:color="auto"/>
        </w:rPr>
        <w:t>涉及财政拨款资金共计</w:t>
      </w:r>
      <w:r>
        <w:rPr>
          <w:rFonts w:ascii="仿宋" w:eastAsia="仿宋" w:hAnsi="仿宋"/>
          <w:sz w:val="32"/>
          <w:u w:color="auto"/>
        </w:rPr>
        <w:t>0.00</w:t>
      </w:r>
      <w:r>
        <w:rPr>
          <w:rFonts w:ascii="仿宋" w:eastAsia="仿宋" w:hAnsi="仿宋"/>
          <w:sz w:val="32"/>
          <w:u w:color="auto"/>
        </w:rPr>
        <w:t>万元，评价结果等次为“优”“良”“中”“差”的项目分别是</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w:t>
      </w:r>
      <w:r>
        <w:rPr>
          <w:rFonts w:ascii="仿宋" w:eastAsia="仿宋" w:hAnsi="仿宋"/>
          <w:sz w:val="32"/>
          <w:u w:color="auto"/>
        </w:rPr>
        <w:t>0</w:t>
      </w:r>
      <w:r>
        <w:rPr>
          <w:rFonts w:ascii="仿宋" w:eastAsia="仿宋" w:hAnsi="仿宋"/>
          <w:sz w:val="32"/>
          <w:u w:color="auto"/>
        </w:rPr>
        <w:t>个。(《项目支出绩效评价报告》详见附件)</w:t>
      </w:r>
      <w:bookmarkStart w:id="56" w:name="_GoBack"/>
      <w:bookmarkEnd w:id="56"/>
    </w:p>
    <w:p>
      <w:pPr>
        <w:pStyle w:val="3"/>
        <w:keepNext/>
        <w:keepLines/>
        <w:pageBreakBefore w:val="0"/>
        <w:widowControl w:val="0"/>
        <w:kinsoku/>
        <w:wordWrap/>
        <w:overflowPunct/>
        <w:topLinePunct w:val="0"/>
        <w:autoSpaceDE/>
        <w:autoSpaceDN/>
        <w:bidi w:val="0"/>
        <w:adjustRightInd/>
        <w:snapToGrid/>
        <w:ind w:firstLine="640" w:firstLineChars="200"/>
        <w:textAlignment w:val="auto"/>
        <w:rPr>
          <w:rFonts w:hint="eastAsia"/>
        </w:rPr>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u/>
        </w:rPr>
        <w:t xml:space="preserve">本部门为事业单位2022年度没有机关运行经费</w:t>
      </w:r>
      <w:r>
        <w:rPr>
          <w:rFonts w:ascii="仿宋" w:eastAsia="仿宋" w:hAnsi="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u/>
        </w:rPr>
        <w:t xml:space="preserve">本部门2022年度没有政府采购支出。</w:t>
      </w:r>
      <w:r>
        <w:rPr>
          <w:rFonts w:ascii="仿宋" w:eastAsia="仿宋" w:hAnsi="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u/>
        </w:rPr>
        <w:t>截至</w:t>
      </w:r>
      <w:r>
        <w:rPr>
          <w:rFonts w:ascii="仿宋" w:eastAsia="仿宋" w:hAnsi="仿宋" w:cs="仿宋"/>
          <w:sz w:val="32"/>
          <w:u w:color="auto"/>
        </w:rPr>
        <w:t>2022</w:t>
      </w:r>
      <w:r>
        <w:rPr>
          <w:rFonts w:ascii="仿宋" w:eastAsia="仿宋" w:hAnsi="仿宋" w:cs="仿宋"/>
          <w:sz w:val="32"/>
          <w:u w:color="auto"/>
        </w:rPr>
        <w:t>年12月31日，本部门共有车辆</w:t>
      </w:r>
      <w:r>
        <w:rPr>
          <w:rFonts w:ascii="仿宋" w:eastAsia="仿宋" w:hAnsi="仿宋" w:cs="仿宋"/>
          <w:sz w:val="32"/>
          <w:u w:color="auto"/>
        </w:rPr>
        <w:t>1</w:t>
      </w:r>
      <w:r>
        <w:rPr>
          <w:rFonts w:ascii="仿宋" w:eastAsia="仿宋" w:hAnsi="仿宋" w:cs="仿宋"/>
          <w:sz w:val="32"/>
          <w:u w:color="auto"/>
        </w:rPr>
        <w:t>辆，其中：副部（省）级以上领导用车</w:t>
      </w:r>
      <w:r>
        <w:rPr>
          <w:rFonts w:ascii="仿宋" w:eastAsia="仿宋" w:hAnsi="仿宋" w:cs="仿宋"/>
          <w:sz w:val="32"/>
          <w:u w:color="auto"/>
        </w:rPr>
        <w:t>0</w:t>
      </w:r>
      <w:r>
        <w:rPr>
          <w:rFonts w:ascii="仿宋" w:eastAsia="仿宋" w:hAnsi="仿宋" w:cs="仿宋"/>
          <w:sz w:val="32"/>
          <w:u w:color="auto"/>
        </w:rPr>
        <w:t>辆、主要领导干部用车</w:t>
      </w:r>
      <w:r>
        <w:rPr>
          <w:rFonts w:ascii="仿宋" w:eastAsia="仿宋" w:hAnsi="仿宋" w:cs="仿宋"/>
          <w:sz w:val="32"/>
          <w:u w:color="auto"/>
        </w:rPr>
        <w:t>0</w:t>
      </w:r>
      <w:r>
        <w:rPr>
          <w:rFonts w:ascii="仿宋" w:eastAsia="仿宋" w:hAnsi="仿宋" w:cs="仿宋"/>
          <w:sz w:val="32"/>
          <w:u w:color="auto"/>
        </w:rPr>
        <w:t>辆、机要通信用车</w:t>
      </w:r>
      <w:r>
        <w:rPr>
          <w:rFonts w:ascii="仿宋" w:eastAsia="仿宋" w:hAnsi="仿宋" w:cs="仿宋"/>
          <w:sz w:val="32"/>
          <w:u w:color="auto"/>
        </w:rPr>
        <w:t>0</w:t>
      </w:r>
      <w:r>
        <w:rPr>
          <w:rFonts w:ascii="仿宋" w:eastAsia="仿宋" w:hAnsi="仿宋" w:cs="仿宋"/>
          <w:sz w:val="32"/>
          <w:u w:color="auto"/>
        </w:rPr>
        <w:t>辆、应急保障用车</w:t>
      </w:r>
      <w:r>
        <w:rPr>
          <w:rFonts w:ascii="仿宋" w:eastAsia="仿宋" w:hAnsi="仿宋" w:cs="仿宋"/>
          <w:sz w:val="32"/>
          <w:u w:color="auto"/>
        </w:rPr>
        <w:t>0</w:t>
      </w:r>
      <w:r>
        <w:rPr>
          <w:rFonts w:ascii="仿宋" w:eastAsia="仿宋" w:hAnsi="仿宋" w:cs="仿宋"/>
          <w:sz w:val="32"/>
          <w:u w:color="auto"/>
        </w:rPr>
        <w:t>辆、执法执勤用车</w:t>
      </w:r>
      <w:r>
        <w:rPr>
          <w:rFonts w:ascii="仿宋" w:eastAsia="仿宋" w:hAnsi="仿宋" w:cs="仿宋"/>
          <w:sz w:val="32"/>
          <w:u w:color="auto"/>
        </w:rPr>
        <w:t>0</w:t>
      </w:r>
      <w:r>
        <w:rPr>
          <w:rFonts w:ascii="仿宋" w:eastAsia="仿宋" w:hAnsi="仿宋" w:cs="仿宋"/>
          <w:sz w:val="32"/>
          <w:u w:color="auto"/>
        </w:rPr>
        <w:t>辆、特种专业技术用车</w:t>
      </w:r>
      <w:r>
        <w:rPr>
          <w:rFonts w:ascii="仿宋" w:eastAsia="仿宋" w:hAnsi="仿宋" w:cs="仿宋"/>
          <w:sz w:val="32"/>
          <w:u w:color="auto"/>
        </w:rPr>
        <w:t>0</w:t>
      </w:r>
      <w:r>
        <w:rPr>
          <w:rFonts w:ascii="仿宋" w:eastAsia="仿宋" w:hAnsi="仿宋" w:cs="仿宋"/>
          <w:sz w:val="32"/>
          <w:u w:color="auto"/>
        </w:rPr>
        <w:t>辆、离退休干部用车</w:t>
      </w:r>
      <w:r>
        <w:rPr>
          <w:rFonts w:ascii="仿宋" w:eastAsia="仿宋" w:hAnsi="仿宋" w:cs="仿宋"/>
          <w:sz w:val="32"/>
          <w:u w:color="auto"/>
        </w:rPr>
        <w:t>0</w:t>
      </w:r>
      <w:r>
        <w:rPr>
          <w:rFonts w:ascii="仿宋" w:eastAsia="仿宋" w:hAnsi="仿宋" w:cs="仿宋"/>
          <w:sz w:val="32"/>
          <w:u w:color="auto"/>
        </w:rPr>
        <w:t>辆、其他用车</w:t>
      </w:r>
      <w:r>
        <w:rPr>
          <w:rFonts w:ascii="仿宋" w:eastAsia="仿宋" w:hAnsi="仿宋" w:cs="仿宋"/>
          <w:sz w:val="32"/>
          <w:u w:color="auto"/>
        </w:rPr>
        <w:t>1</w:t>
      </w:r>
      <w:r>
        <w:rPr>
          <w:rFonts w:ascii="仿宋" w:eastAsia="仿宋" w:hAnsi="仿宋" w:cs="仿宋"/>
          <w:sz w:val="32"/>
          <w:u w:color="auto"/>
        </w:rPr>
        <w:t>辆，其他用车主要是</w:t>
      </w:r>
      <w:r>
        <w:rPr>
          <w:rFonts w:ascii="仿宋" w:eastAsia="仿宋" w:hAnsi="仿宋" w:cs="仿宋"/>
          <w:sz w:val="32"/>
          <w:u w:color="auto"/>
        </w:rPr>
        <w:t>工具用车</w:t>
      </w:r>
      <w:r>
        <w:rPr>
          <w:rFonts w:ascii="仿宋" w:eastAsia="仿宋" w:hAnsi="仿宋" w:cs="仿宋"/>
          <w:sz w:val="32"/>
          <w:u w:color="auto"/>
        </w:rPr>
        <w:t>； 单位价值100万元以上设备（不含车辆）</w:t>
      </w:r>
      <w:r>
        <w:rPr>
          <w:rFonts w:ascii="仿宋" w:eastAsia="仿宋" w:hAnsi="仿宋" w:cs="仿宋"/>
          <w:sz w:val="32"/>
          <w:u w:color="auto"/>
        </w:rPr>
        <w:t>0</w:t>
      </w:r>
      <w:r>
        <w:rPr>
          <w:rFonts w:ascii="仿宋" w:eastAsia="仿宋" w:hAnsi="仿宋" w:cs="仿宋"/>
          <w:sz w:val="32"/>
          <w:u w:color="auto"/>
        </w:rPr>
        <w:t>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12547"/>
      <w:bookmarkStart w:id="49" w:name="_Toc443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1925"/>
      <w:bookmarkStart w:id="51" w:name="_Toc28785"/>
      <w:r>
        <w:rPr>
          <w:rFonts w:hint="eastAsia"/>
        </w:rPr>
        <w:t>第五部分 附件</w:t>
      </w:r>
      <w:bookmarkEnd w:id="50"/>
      <w:bookmarkEnd w:id="51"/>
    </w:p>
    <w:p>
      <w:pPr>
        <w:pStyle w:val="3"/>
      </w:pPr>
      <w:bookmarkStart w:id="52" w:name="_Toc14446"/>
      <w:bookmarkStart w:id="53" w:name="_Toc30757"/>
      <w:bookmarkStart w:id="54" w:name="_Toc32727"/>
      <w:bookmarkStart w:id="55" w:name="_Toc12855"/>
      <w:r>
        <w:rPr>
          <w:rFonts w:hint="eastAsia"/>
        </w:rPr>
        <w:t>一、《项目支出绩效自评表》</w:t>
      </w:r>
      <w:bookmarkEnd w:id="52"/>
      <w:bookmarkEnd w:id="53"/>
      <w:bookmarkEnd w:id="54"/>
      <w:bookmarkEnd w:id="55"/>
    </w:p>
    <w:p>
      <w:r>
        <w:rPr>
          <w:rFonts w:hint="eastAsia"/>
          <w:sz w:val="24"/>
          <w:szCs w:val="24"/>
        </w:rPr>
        <w:t>本部门2022年无相关部门项目自评，无《项目支出绩效自评表》。</w:t>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p>
      <w:pPr>
        <w:rPr>
          <w:sz w:val="24"/>
          <w:szCs w:val="24"/>
        </w:rPr>
      </w:pPr>
      <w:r>
        <w:rPr>
          <w:rFonts w:hint="eastAsia"/>
          <w:sz w:val="24"/>
          <w:szCs w:val="24"/>
        </w:rPr>
        <w:t>本部门2022年无相关部门评价项目，无《项目支出绩效评价报告》。</w:t>
      </w:r>
    </w:p>
    <w:sectPr>
      <w:pgSz w:w="11905" w:h="16838"/>
      <w:pgMar w:top="2098" w:right="1474" w:bottom="1701" w:left="1587" w:header="720" w:footer="720" w:gutter="0"/>
      <w:cols w:equalWidth="0" w:num="1">
        <w:col w:w="2020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 AQAADwAAAGRycy9kb3ducmV2LnhtbE2PQUvDQBCF74L/YRmhN7tpKxJiNgVL06Ng48HjNjsm0d3Z sLtN4793FEEvwzze8OZ75XZ2VkwY4uBJwWqZgUBqvRmoU/DS1Lc5iJg0GW09oYJPjLCtrq9KXRh/ oWecjqkTHEKx0Ar6lMZCytj26HRc+hGJvTcfnE4sQydN0BcOd1aus+xeOj0Qf+j1iLse24/j2SnY 1U0TJozBvuKh3rw/Pd7hflZqcbPKHkAknNPfMXzjMzpUzHTyZzJRWAVcJP1M9tZ5zvL0u8iqlP/p qy9QSwMEFAAAAAgAh07iQAXccrATAgAAEwQAAA4AAABkcnMvZTJvRG9jLnhtbK1TTY7TMBTeI3EH y3uatIhRVTUdlRkVIVXMSAWxdh27sWT7WbbbpBwAbsCKDXvO1XPw7CQdBKwQG+eL3//3Pi9vO6PJ SfigwFZ0OikpEZZDreyhoh/eb17MKQmR2ZppsKKiZxHo7er5s2XrFmIGDehaeIJJbFi0rqJNjG5R FIE3wrAwAScsGiV4wyL++kNRe9ZidqOLWVneFC342nngIgS8ve+NdJXzSyl4fJAyiEh0RbG3mE+f z306i9WSLQ6euUbxoQ32D10YpiwWvaa6Z5GRo1d/pDKKewgg44SDKUBKxUWeAaeZlr9Ns2uYE3kW JCe4K03h/6Xl706Pnqi6ojNKLDO4osvXL5dvPy7fP5NZoqd1YYFeO4d+sXsNHa55vA94mabupDfp i/MQtCPR5yu5oouEp6D5bD4v0cTRNv5g/uIp3PkQ3wgwJIGKetxeJpWdtiH2rqNLqmZho7TOG9SW tBW9efmqzAFXCybXFmukIfpmE4rdvhsm20N9xsE89MoIjm8UFt+yEB+ZRylgwyjv+ICH1IBFYECU NOA//e0++eOG0EpJi9KqqEXtU6LfWtxcUuEI/Aj2I7BHcweo1Sk+G8czxAAf9QilB/MRNb9ONdDE LMdKFY0jvIu9vPHNcLFeZ6ej8+rQ9AGoO8fi1u4cT2USkcGtjxHJzBwngnpWBt5QeXlLwytJ0v71 P3s9veXVT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HwEAABbQ29udGVudF9UeXBlc10ueG1sUEsBAhQACgAAAAAAh07iQAAAAAAAAAAAAAAAAAYA AAAAAAAAAAAQAAAAXgMAAF9yZWxzL1BLAQIUABQAAAAIAIdO4kCKFGY80QAAAJQBAAALAAAAAAAA AAEAIAAAAIIDAABfcmVscy8ucmVsc1BLAQIUAAoAAAAAAIdO4kAAAAAAAAAAAAAAAAAEAAAAAAAA AAAAEAAAAAAAAABkcnMvUEsBAhQAFAAAAAgAh07iQLNJWO7QAAAABQEAAA8AAAAAAAAAAQAgAAAA IgAAAGRycy9kb3ducmV2LnhtbFBLAQIUABQAAAAIAIdO4kAF3HKwEwIAABMEAAAOAAAAAAAAAAEA IAAAAB8BAABkcnMvZTJvRG9jLnhtbFBLBQYAAAAABgAGAFkBAACkBQAAAAA= ">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458043"/>
    <w:multiLevelType w:val="singleLevel"/>
    <w:tmpl w:val="DF458043"/>
    <w:lvl w:ilvl="0" w:tentative="0">
      <w:start w:val="2"/>
      <w:numFmt w:val="decimal"/>
      <w:suff w:val="space"/>
      <w:lvlText w:val="%1."/>
      <w:lvlJc w:val="left"/>
    </w:lvl>
  </w:abstractNum>
  <w:abstractNum w:abstractNumId="1">
    <w:nsid w:val="1B174DAA"/>
    <w:multiLevelType w:val="singleLevel"/>
    <w:tmpl w:val="1B174DAA"/>
    <w:lvl w:ilvl="0" w:tentative="0">
      <w:start w:val="2"/>
      <w:numFmt w:val="decimal"/>
      <w:suff w:val="space"/>
      <w:lvlText w:val="%1."/>
      <w:lvlJc w:val="left"/>
    </w:lvl>
  </w:abstractNum>
  <w:abstractNum w:abstractNumId="2">
    <w:nsid w:val="44DCEC2A"/>
    <w:multiLevelType w:val="singleLevel"/>
    <w:tmpl w:val="44DCEC2A"/>
    <w:lvl w:ilvl="0" w:tentative="0">
      <w:start w:val="2"/>
      <w:numFmt w:val="decimal"/>
      <w:suff w:val="space"/>
      <w:lvlText w:val="%1."/>
      <w:lvlJc w:val="left"/>
    </w:lvl>
  </w:abstractNum>
  <w:abstractNum w:abstractNumId="3">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kzMTI4N2FmMTY4YTg4N2YxMjIxNzUzNmU5MTQ2NzY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3455"/>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344294"/>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A71138"/>
    <w:rsid w:val="07C1012A"/>
    <w:rsid w:val="07E17C17"/>
    <w:rsid w:val="07F91CA9"/>
    <w:rsid w:val="086C18B0"/>
    <w:rsid w:val="089B3F1A"/>
    <w:rsid w:val="08E005B9"/>
    <w:rsid w:val="09070E31"/>
    <w:rsid w:val="09214348"/>
    <w:rsid w:val="093A79A6"/>
    <w:rsid w:val="09664716"/>
    <w:rsid w:val="097D1371"/>
    <w:rsid w:val="09977E51"/>
    <w:rsid w:val="09D27E0F"/>
    <w:rsid w:val="0A440BB4"/>
    <w:rsid w:val="0ABE14CD"/>
    <w:rsid w:val="0ADC698B"/>
    <w:rsid w:val="0AF73100"/>
    <w:rsid w:val="0B765E36"/>
    <w:rsid w:val="0B776FA3"/>
    <w:rsid w:val="0B882231"/>
    <w:rsid w:val="0BBD7D3A"/>
    <w:rsid w:val="0BF67D7A"/>
    <w:rsid w:val="0C1142E6"/>
    <w:rsid w:val="0C215F64"/>
    <w:rsid w:val="0C8D28DB"/>
    <w:rsid w:val="0CA93A67"/>
    <w:rsid w:val="0CE339E6"/>
    <w:rsid w:val="0D983A1B"/>
    <w:rsid w:val="0DB24CF8"/>
    <w:rsid w:val="0E16227A"/>
    <w:rsid w:val="0E1F42ED"/>
    <w:rsid w:val="0E3B38EF"/>
    <w:rsid w:val="0E3F5888"/>
    <w:rsid w:val="0E4E26CF"/>
    <w:rsid w:val="0E586B2F"/>
    <w:rsid w:val="0EAD31F2"/>
    <w:rsid w:val="0F036AB3"/>
    <w:rsid w:val="0F2462C0"/>
    <w:rsid w:val="0FB80F4E"/>
    <w:rsid w:val="10765335"/>
    <w:rsid w:val="107D62E0"/>
    <w:rsid w:val="10A0041B"/>
    <w:rsid w:val="10D27897"/>
    <w:rsid w:val="10F675E7"/>
    <w:rsid w:val="1146224D"/>
    <w:rsid w:val="114A06A5"/>
    <w:rsid w:val="11512EBA"/>
    <w:rsid w:val="1162629C"/>
    <w:rsid w:val="11B66696"/>
    <w:rsid w:val="11BB5E85"/>
    <w:rsid w:val="11EA2CDA"/>
    <w:rsid w:val="11F1104F"/>
    <w:rsid w:val="123107F5"/>
    <w:rsid w:val="1254744E"/>
    <w:rsid w:val="128D30E7"/>
    <w:rsid w:val="12902616"/>
    <w:rsid w:val="12E717B1"/>
    <w:rsid w:val="132B7132"/>
    <w:rsid w:val="13323C60"/>
    <w:rsid w:val="133E6B6C"/>
    <w:rsid w:val="13492A15"/>
    <w:rsid w:val="1363234D"/>
    <w:rsid w:val="13E87AEA"/>
    <w:rsid w:val="141A6745"/>
    <w:rsid w:val="142C3EA1"/>
    <w:rsid w:val="14950877"/>
    <w:rsid w:val="14CB68B7"/>
    <w:rsid w:val="15097573"/>
    <w:rsid w:val="15203F4A"/>
    <w:rsid w:val="152E6772"/>
    <w:rsid w:val="15437366"/>
    <w:rsid w:val="15551738"/>
    <w:rsid w:val="15562B35"/>
    <w:rsid w:val="156A13DB"/>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11CDD"/>
    <w:rsid w:val="18E772F1"/>
    <w:rsid w:val="1970551E"/>
    <w:rsid w:val="19774276"/>
    <w:rsid w:val="19B87558"/>
    <w:rsid w:val="19E57F47"/>
    <w:rsid w:val="1A505FDB"/>
    <w:rsid w:val="1A6E3285"/>
    <w:rsid w:val="1A6F7A2A"/>
    <w:rsid w:val="1A863E40"/>
    <w:rsid w:val="1B185A0B"/>
    <w:rsid w:val="1B6B1A13"/>
    <w:rsid w:val="1BD347AA"/>
    <w:rsid w:val="1BF776C1"/>
    <w:rsid w:val="1BFA1A90"/>
    <w:rsid w:val="1C420BEA"/>
    <w:rsid w:val="1C65066F"/>
    <w:rsid w:val="1C7677ED"/>
    <w:rsid w:val="1CDF21C3"/>
    <w:rsid w:val="1D1803ED"/>
    <w:rsid w:val="1D9F2A5B"/>
    <w:rsid w:val="1E946EB8"/>
    <w:rsid w:val="1E96357C"/>
    <w:rsid w:val="1EB64514"/>
    <w:rsid w:val="1EB8206F"/>
    <w:rsid w:val="1F132831"/>
    <w:rsid w:val="1FAE0C8A"/>
    <w:rsid w:val="1FD32F10"/>
    <w:rsid w:val="1FE36F41"/>
    <w:rsid w:val="200D56A3"/>
    <w:rsid w:val="2022029E"/>
    <w:rsid w:val="20BF51EC"/>
    <w:rsid w:val="20FB44B8"/>
    <w:rsid w:val="213A3C94"/>
    <w:rsid w:val="217C392D"/>
    <w:rsid w:val="2189698D"/>
    <w:rsid w:val="22027393"/>
    <w:rsid w:val="229F07B5"/>
    <w:rsid w:val="231A3A88"/>
    <w:rsid w:val="23240C42"/>
    <w:rsid w:val="240A266B"/>
    <w:rsid w:val="241F2510"/>
    <w:rsid w:val="245E2D38"/>
    <w:rsid w:val="246F78DD"/>
    <w:rsid w:val="247641BC"/>
    <w:rsid w:val="24F56827"/>
    <w:rsid w:val="25273B2A"/>
    <w:rsid w:val="25C6779D"/>
    <w:rsid w:val="25D06895"/>
    <w:rsid w:val="25F01684"/>
    <w:rsid w:val="260E52CB"/>
    <w:rsid w:val="265F3FD2"/>
    <w:rsid w:val="26990813"/>
    <w:rsid w:val="26D82D00"/>
    <w:rsid w:val="270663A4"/>
    <w:rsid w:val="27162D62"/>
    <w:rsid w:val="272B72D2"/>
    <w:rsid w:val="277B4352"/>
    <w:rsid w:val="27C20D08"/>
    <w:rsid w:val="27DF0E0D"/>
    <w:rsid w:val="28416434"/>
    <w:rsid w:val="28773A54"/>
    <w:rsid w:val="288568F1"/>
    <w:rsid w:val="28BB0C9A"/>
    <w:rsid w:val="29171D44"/>
    <w:rsid w:val="2971717A"/>
    <w:rsid w:val="29BF6E12"/>
    <w:rsid w:val="29D34E13"/>
    <w:rsid w:val="2A0F7F3F"/>
    <w:rsid w:val="2A190392"/>
    <w:rsid w:val="2A461CEB"/>
    <w:rsid w:val="2A6D4DAB"/>
    <w:rsid w:val="2A775AFA"/>
    <w:rsid w:val="2AA83F7F"/>
    <w:rsid w:val="2AD83BB6"/>
    <w:rsid w:val="2B050E29"/>
    <w:rsid w:val="2B6C282B"/>
    <w:rsid w:val="2BD222B8"/>
    <w:rsid w:val="2C3171A3"/>
    <w:rsid w:val="2C602F20"/>
    <w:rsid w:val="2C6F77CA"/>
    <w:rsid w:val="2C7A33C8"/>
    <w:rsid w:val="2C865612"/>
    <w:rsid w:val="2C9D1721"/>
    <w:rsid w:val="2CA84B8E"/>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2F1AFF"/>
    <w:rsid w:val="314D2C9E"/>
    <w:rsid w:val="31BC7C5F"/>
    <w:rsid w:val="3223427F"/>
    <w:rsid w:val="32243C7D"/>
    <w:rsid w:val="324B1617"/>
    <w:rsid w:val="325904C6"/>
    <w:rsid w:val="32794A1C"/>
    <w:rsid w:val="32CC1FE7"/>
    <w:rsid w:val="32D230C8"/>
    <w:rsid w:val="32DA370D"/>
    <w:rsid w:val="32DF412F"/>
    <w:rsid w:val="32E8310D"/>
    <w:rsid w:val="33183490"/>
    <w:rsid w:val="333F6177"/>
    <w:rsid w:val="33640BBF"/>
    <w:rsid w:val="336C5A75"/>
    <w:rsid w:val="33B07BA4"/>
    <w:rsid w:val="33EE2B4C"/>
    <w:rsid w:val="341B0E90"/>
    <w:rsid w:val="344F0F52"/>
    <w:rsid w:val="34542802"/>
    <w:rsid w:val="347775BE"/>
    <w:rsid w:val="34E374C4"/>
    <w:rsid w:val="34E55DB8"/>
    <w:rsid w:val="35210ED7"/>
    <w:rsid w:val="35817AA3"/>
    <w:rsid w:val="35846234"/>
    <w:rsid w:val="35D502E4"/>
    <w:rsid w:val="35ED756B"/>
    <w:rsid w:val="35F20759"/>
    <w:rsid w:val="360748ED"/>
    <w:rsid w:val="360E41EC"/>
    <w:rsid w:val="36E929C8"/>
    <w:rsid w:val="36F2014B"/>
    <w:rsid w:val="3715513B"/>
    <w:rsid w:val="37664272"/>
    <w:rsid w:val="37735EDE"/>
    <w:rsid w:val="37C11952"/>
    <w:rsid w:val="37FA383B"/>
    <w:rsid w:val="38451032"/>
    <w:rsid w:val="38797198"/>
    <w:rsid w:val="39087E42"/>
    <w:rsid w:val="397018F1"/>
    <w:rsid w:val="39874799"/>
    <w:rsid w:val="3A742488"/>
    <w:rsid w:val="3A8B795C"/>
    <w:rsid w:val="3A9E15B6"/>
    <w:rsid w:val="3AD50E44"/>
    <w:rsid w:val="3ADA3445"/>
    <w:rsid w:val="3B0878C2"/>
    <w:rsid w:val="3B1708AE"/>
    <w:rsid w:val="3B321374"/>
    <w:rsid w:val="3B544370"/>
    <w:rsid w:val="3B6D4323"/>
    <w:rsid w:val="3C0C3417"/>
    <w:rsid w:val="3C245D0D"/>
    <w:rsid w:val="3C3B1445"/>
    <w:rsid w:val="3CBB5E3F"/>
    <w:rsid w:val="3D2E2C22"/>
    <w:rsid w:val="3D4C0EB0"/>
    <w:rsid w:val="3DFA4C63"/>
    <w:rsid w:val="3E081378"/>
    <w:rsid w:val="3E45599D"/>
    <w:rsid w:val="3E483C21"/>
    <w:rsid w:val="3E7B21BC"/>
    <w:rsid w:val="3E7C3D56"/>
    <w:rsid w:val="3E9625EC"/>
    <w:rsid w:val="3E9C19A9"/>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08198A"/>
    <w:rsid w:val="44993E03"/>
    <w:rsid w:val="449B41DA"/>
    <w:rsid w:val="44E74BAD"/>
    <w:rsid w:val="44EB2410"/>
    <w:rsid w:val="450042C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C334D3"/>
    <w:rsid w:val="4ADD2A93"/>
    <w:rsid w:val="4ADD319D"/>
    <w:rsid w:val="4AEA1543"/>
    <w:rsid w:val="4B15132F"/>
    <w:rsid w:val="4B291B0B"/>
    <w:rsid w:val="4BE33DD6"/>
    <w:rsid w:val="4BF72F0D"/>
    <w:rsid w:val="4CC32FA0"/>
    <w:rsid w:val="4D0106A4"/>
    <w:rsid w:val="4D335848"/>
    <w:rsid w:val="4D75448B"/>
    <w:rsid w:val="4E4402CE"/>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2C717A4"/>
    <w:rsid w:val="52C76B2C"/>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846F35"/>
    <w:rsid w:val="56D20479"/>
    <w:rsid w:val="56FD58D5"/>
    <w:rsid w:val="570E361C"/>
    <w:rsid w:val="57465F9C"/>
    <w:rsid w:val="574E6358"/>
    <w:rsid w:val="579A0E8F"/>
    <w:rsid w:val="581B743F"/>
    <w:rsid w:val="581E561D"/>
    <w:rsid w:val="58310F6E"/>
    <w:rsid w:val="58500354"/>
    <w:rsid w:val="586F6F1E"/>
    <w:rsid w:val="58A91652"/>
    <w:rsid w:val="58E43856"/>
    <w:rsid w:val="595534DD"/>
    <w:rsid w:val="597933D0"/>
    <w:rsid w:val="59814772"/>
    <w:rsid w:val="598E0A6A"/>
    <w:rsid w:val="59A7446A"/>
    <w:rsid w:val="59BE1F0C"/>
    <w:rsid w:val="59E52814"/>
    <w:rsid w:val="5A190546"/>
    <w:rsid w:val="5A617A5F"/>
    <w:rsid w:val="5A626D4A"/>
    <w:rsid w:val="5A8F0431"/>
    <w:rsid w:val="5AB954C4"/>
    <w:rsid w:val="5AF31BB9"/>
    <w:rsid w:val="5B2123B0"/>
    <w:rsid w:val="5B3109D9"/>
    <w:rsid w:val="5BC51125"/>
    <w:rsid w:val="5BCB39E8"/>
    <w:rsid w:val="5BE20F43"/>
    <w:rsid w:val="5C30742B"/>
    <w:rsid w:val="5D170F36"/>
    <w:rsid w:val="5D2C38C1"/>
    <w:rsid w:val="5D621FBF"/>
    <w:rsid w:val="5D7032C9"/>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009FA"/>
    <w:rsid w:val="5FAD7C88"/>
    <w:rsid w:val="5FD924D3"/>
    <w:rsid w:val="60343CDA"/>
    <w:rsid w:val="60380999"/>
    <w:rsid w:val="60877192"/>
    <w:rsid w:val="60C74221"/>
    <w:rsid w:val="61176C15"/>
    <w:rsid w:val="615A511A"/>
    <w:rsid w:val="617D1369"/>
    <w:rsid w:val="61CB5A43"/>
    <w:rsid w:val="62490032"/>
    <w:rsid w:val="63057A83"/>
    <w:rsid w:val="63650337"/>
    <w:rsid w:val="63656989"/>
    <w:rsid w:val="63D514F3"/>
    <w:rsid w:val="63DB4FE9"/>
    <w:rsid w:val="6481496A"/>
    <w:rsid w:val="648C133C"/>
    <w:rsid w:val="64AF684C"/>
    <w:rsid w:val="64B2049C"/>
    <w:rsid w:val="64DA76C8"/>
    <w:rsid w:val="64F71105"/>
    <w:rsid w:val="651C4C82"/>
    <w:rsid w:val="65262EA9"/>
    <w:rsid w:val="65643E08"/>
    <w:rsid w:val="65E17481"/>
    <w:rsid w:val="6629565E"/>
    <w:rsid w:val="66430151"/>
    <w:rsid w:val="6698278F"/>
    <w:rsid w:val="66B45CDB"/>
    <w:rsid w:val="675E15E5"/>
    <w:rsid w:val="676A4317"/>
    <w:rsid w:val="67801160"/>
    <w:rsid w:val="678E47CE"/>
    <w:rsid w:val="67BC6D3F"/>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08780C"/>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7E6D8E"/>
    <w:rsid w:val="728A6109"/>
    <w:rsid w:val="72980BF3"/>
    <w:rsid w:val="729A36CE"/>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5D00F8"/>
    <w:rsid w:val="77697396"/>
    <w:rsid w:val="77B52994"/>
    <w:rsid w:val="77BC1575"/>
    <w:rsid w:val="77F6464B"/>
    <w:rsid w:val="780D08AC"/>
    <w:rsid w:val="78105060"/>
    <w:rsid w:val="787A0A3D"/>
    <w:rsid w:val="7900521F"/>
    <w:rsid w:val="79443028"/>
    <w:rsid w:val="79596A07"/>
    <w:rsid w:val="796C08D5"/>
    <w:rsid w:val="797272AE"/>
    <w:rsid w:val="798127F2"/>
    <w:rsid w:val="799B2712"/>
    <w:rsid w:val="79ED07E2"/>
    <w:rsid w:val="7A494FF1"/>
    <w:rsid w:val="7A5C51B6"/>
    <w:rsid w:val="7ADD76EF"/>
    <w:rsid w:val="7AEE0857"/>
    <w:rsid w:val="7B102FF4"/>
    <w:rsid w:val="7B2217EC"/>
    <w:rsid w:val="7B737D87"/>
    <w:rsid w:val="7BA63B06"/>
    <w:rsid w:val="7BE871A5"/>
    <w:rsid w:val="7C0A709A"/>
    <w:rsid w:val="7C1D7134"/>
    <w:rsid w:val="7C490589"/>
    <w:rsid w:val="7C4E0FB4"/>
    <w:rsid w:val="7C54242B"/>
    <w:rsid w:val="7C6520A5"/>
    <w:rsid w:val="7C7663E8"/>
    <w:rsid w:val="7C7F0607"/>
    <w:rsid w:val="7C981251"/>
    <w:rsid w:val="7CA02FF9"/>
    <w:rsid w:val="7CAE1D21"/>
    <w:rsid w:val="7CCA2854"/>
    <w:rsid w:val="7CE82768"/>
    <w:rsid w:val="7CEC5AD7"/>
    <w:rsid w:val="7D01401E"/>
    <w:rsid w:val="7D507824"/>
    <w:rsid w:val="7DDD6311"/>
    <w:rsid w:val="7E0659F1"/>
    <w:rsid w:val="7E286B2E"/>
    <w:rsid w:val="7E633B84"/>
    <w:rsid w:val="7E8255C3"/>
    <w:rsid w:val="7E9717CF"/>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2.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25</Pages>
  <Words>1032</Words>
  <Characters>5885</Characters>
  <Lines>49</Lines>
  <Paragraphs>13</Paragraphs>
  <TotalTime>0</TotalTime>
  <ScaleCrop>false</ScaleCrop>
  <LinksUpToDate>false</LinksUpToDate>
  <CharactersWithSpaces>6904</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2022-08-03T08:25:00Z</dcterms:created>
  <dc:creator>刘菁</dc:creator>
  <cp:lastModifiedBy>淡然</cp:lastModifiedBy>
  <cp:lastPrinted>2021-11-30T07:30:00Z</cp:lastPrinted>
  <dcterms:modified xsi:type="dcterms:W3CDTF">2023-10-12T03:48:40Z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2052-11.8.2.9067</vt:lpwstr>
  </property>
</Properties>
</file>