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jc w:val="center"/>
        <w:textAlignment w:val="auto"/>
        <w:rPr>
          <w:rFonts w:ascii="方正小标宋简体" w:eastAsia="方正小标宋简体"/>
          <w:sz w:val="84"/>
          <w:szCs w:val="84"/>
        </w:rPr>
      </w:pPr>
      <w:bookmarkStart w:id="56" w:name="_GoBack"/>
    </w:p>
    <w:p>
      <w:pPr>
        <w:keepNext w:val="0"/>
        <w:keepLines w:val="0"/>
        <w:pageBreakBefore w:val="0"/>
        <w:widowControl/>
        <w:kinsoku/>
        <w:wordWrap/>
        <w:overflowPunct/>
        <w:topLinePunct w:val="0"/>
        <w:autoSpaceDE/>
        <w:autoSpaceDN/>
        <w:bidi w:val="0"/>
        <w:adjustRightInd/>
        <w:snapToGrid/>
        <w:jc w:val="center"/>
        <w:textAlignment w:val="auto"/>
        <w:rPr>
          <w:rFonts w:ascii="方正小标宋简体" w:eastAsia="方正小标宋简体"/>
          <w:sz w:val="84"/>
          <w:szCs w:val="84"/>
        </w:rPr>
      </w:pPr>
    </w:p>
    <w:p>
      <w:pPr>
        <w:keepNext w:val="0"/>
        <w:keepLines w:val="0"/>
        <w:pageBreakBefore w:val="0"/>
        <w:widowControl/>
        <w:kinsoku/>
        <w:wordWrap/>
        <w:overflowPunct/>
        <w:topLinePunct w:val="0"/>
        <w:autoSpaceDE/>
        <w:autoSpaceDN/>
        <w:bidi w:val="0"/>
        <w:adjustRightInd/>
        <w:snapToGrid/>
        <w:jc w:val="center"/>
        <w:textAlignment w:val="auto"/>
        <w:rPr>
          <w:rFonts w:ascii="方正小标宋简体" w:eastAsia="方正小标宋简体"/>
          <w:sz w:val="84"/>
          <w:szCs w:val="84"/>
        </w:rPr>
      </w:pPr>
      <w:r>
        <w:rPr>
          <w:rFonts w:hint="eastAsia" w:ascii="方正小标宋简体" w:eastAsia="方正小标宋简体"/>
          <w:sz w:val="84"/>
          <w:szCs w:val="84"/>
        </w:rPr>
        <w:t>2022年度</w:t>
        <w:cr/>
        <w:t>明溪县应急管理局</w:t>
        <w:cr/>
        <w:t>部门决算</w:t>
      </w:r>
    </w:p>
    <w:p>
      <w:pPr>
        <w:keepNext w:val="0"/>
        <w:keepLines w:val="0"/>
        <w:pageBreakBefore w:val="0"/>
        <w:widowControl/>
        <w:kinsoku/>
        <w:wordWrap/>
        <w:overflowPunct/>
        <w:topLinePunct w:val="0"/>
        <w:autoSpaceDE/>
        <w:autoSpaceDN/>
        <w:bidi w:val="0"/>
        <w:adjustRightInd/>
        <w:snapToGrid/>
        <w:textAlignment w:val="auto"/>
        <w:rPr>
          <w:sz w:val="84"/>
          <w:szCs w:val="84"/>
        </w:rPr>
        <w:sectPr>
          <w:headerReference r:id="rId3" w:type="default"/>
          <w:pgSz w:w="11906" w:h="16838"/>
          <w:pgMar w:top="1702" w:right="283" w:bottom="1843" w:left="283" w:header="851" w:footer="992" w:gutter="0"/>
          <w:cols w:space="425" w:num="1"/>
          <w:docGrid w:type="lines" w:linePitch="312" w:charSpace="0"/>
        </w:sectPr>
      </w:pPr>
      <w:r>
        <w:rPr>
          <w:sz w:val="84"/>
          <w:szCs w:val="84"/>
        </w:rPr>
        <w:br w:type="page"/>
      </w:r>
    </w:p>
    <w:bookmarkEnd w:id="56"/>
    <w:p>
      <w:pPr>
        <w:spacing w:line="240" w:lineRule="auto"/>
        <w:jc w:val="center"/>
        <w:rPr>
          <w:rFonts w:ascii="宋体" w:hAnsi="宋体" w:eastAsia="宋体" w:cs="宋体"/>
          <w:sz w:val="44"/>
          <w:szCs w:val="44"/>
        </w:rPr>
      </w:pPr>
      <w:r>
        <w:rPr>
          <w:rFonts w:hint="eastAsia" w:ascii="宋体" w:hAnsi="宋体" w:eastAsia="宋体" w:cs="宋体"/>
          <w:sz w:val="44"/>
          <w:szCs w:val="44"/>
        </w:rPr>
        <w:t>目 录</w:t>
      </w:r>
    </w:p>
    <w:p>
      <w:pPr>
        <w:spacing w:line="240" w:lineRule="auto"/>
        <w:jc w:val="center"/>
        <w:rPr>
          <w:rFonts w:ascii="宋体" w:hAnsi="宋体" w:eastAsia="宋体" w:cs="宋体"/>
          <w:sz w:val="44"/>
          <w:szCs w:val="44"/>
        </w:rPr>
      </w:pPr>
    </w:p>
    <w:p>
      <w:pPr>
        <w:pStyle w:val="9"/>
        <w:tabs>
          <w:tab w:val="right" w:leader="dot" w:pos="9072"/>
        </w:tabs>
        <w:rPr>
          <w:rFonts w:ascii="仿宋" w:hAnsi="仿宋" w:eastAsia="仿宋" w:cs="仿宋"/>
          <w:b/>
          <w:bCs/>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TOC \o "1-2" \h \u </w:instrText>
      </w:r>
      <w:r>
        <w:rPr>
          <w:rFonts w:hint="eastAsia" w:ascii="仿宋" w:hAnsi="仿宋" w:eastAsia="仿宋" w:cs="仿宋"/>
          <w:sz w:val="30"/>
          <w:szCs w:val="30"/>
        </w:rPr>
        <w:fldChar w:fldCharType="separate"/>
      </w:r>
      <w:r>
        <w:fldChar w:fldCharType="begin"/>
      </w:r>
      <w:r>
        <w:instrText xml:space="preserve"> HYPERLINK \l "_Toc26268" </w:instrText>
      </w:r>
      <w:r>
        <w:fldChar w:fldCharType="separate"/>
      </w:r>
      <w:r>
        <w:rPr>
          <w:rFonts w:hint="eastAsia" w:ascii="仿宋" w:hAnsi="仿宋" w:eastAsia="仿宋" w:cs="仿宋"/>
          <w:b/>
          <w:bCs/>
          <w:sz w:val="30"/>
          <w:szCs w:val="30"/>
        </w:rPr>
        <w:t>第一部分 部门概况</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_Toc26268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1</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pPr>
        <w:pStyle w:val="10"/>
        <w:tabs>
          <w:tab w:val="right" w:leader="dot" w:pos="9072"/>
        </w:tabs>
        <w:rPr>
          <w:rFonts w:ascii="仿宋" w:hAnsi="仿宋" w:eastAsia="仿宋" w:cs="仿宋"/>
          <w:sz w:val="30"/>
        </w:rPr>
      </w:pPr>
      <w:r/>
      <w:r>
        <w:rPr>
          <w:rFonts w:ascii="仿宋" w:hAnsi="仿宋" w:cs="仿宋" w:eastAsia="仿宋"/>
          <w:sz w:val="30"/>
        </w:rPr>
        <w:t xml:space="preserve"> 一、部门主要职责	1</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二、部门决算单位基本情况	3</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三、部门主要工作总结	3</w:t>
      </w:r>
    </w:p>
    <w:p>
      <w:pPr>
        <w:pStyle w:val="9"/>
        <w:tabs>
          <w:tab w:val="right" w:leader="dot" w:pos="9072"/>
        </w:tabs>
        <w:rPr>
          <w:rFonts w:ascii="仿宋" w:hAnsi="仿宋" w:eastAsia="仿宋" w:cs="仿宋"/>
          <w:sz w:val="30"/>
          <w:szCs w:val="30"/>
        </w:rPr>
      </w:pPr>
      <w:r/>
      <w:r>
        <w:rPr>
          <w:rFonts w:ascii="仿宋" w:hAnsi="仿宋" w:cs="仿宋" w:eastAsia="仿宋"/>
          <w:sz w:val="30"/>
          <w:b w:val="on"/>
        </w:rPr>
        <w:t xml:space="preserve"> 第二部分 2022年度部门决算表	8</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一、收入支出决算总表	8</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二、收入决算表	9</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三、支出决算表	10</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四、财政拨款收入支出决算总表	11</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五、一般公共预算财政拨款支出决算表	13</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六、一般公共预算财政拨款基本支出决算表	14</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七、一般公共预算财政拨款“三公”经费支出决算表	16</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八、政府性基金预算财政拨款收入支出决算表	17</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九、国有资本经营预算财政拨款支出决算表	18</w:t>
      </w:r>
    </w:p>
    <w:p>
      <w:pPr>
        <w:pStyle w:val="9"/>
        <w:tabs>
          <w:tab w:val="right" w:leader="dot" w:pos="9072"/>
        </w:tabs>
        <w:rPr>
          <w:rFonts w:ascii="仿宋" w:hAnsi="仿宋" w:eastAsia="仿宋" w:cs="仿宋"/>
          <w:sz w:val="30"/>
          <w:szCs w:val="30"/>
        </w:rPr>
      </w:pPr>
      <w:r/>
      <w:r>
        <w:rPr>
          <w:rFonts w:ascii="仿宋" w:hAnsi="仿宋" w:cs="仿宋" w:eastAsia="仿宋"/>
          <w:sz w:val="30"/>
          <w:b w:val="on"/>
        </w:rPr>
        <w:t xml:space="preserve"> 第三部分 2022年度部门决算情况说明	19</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一、收入支出决算总体情况说明	19</w:t>
      </w:r>
    </w:p>
    <w:p>
      <w:pPr>
        <w:pStyle w:val="10"/>
        <w:tabs>
          <w:tab w:val="right" w:leader="dot" w:pos="9072"/>
        </w:tabs>
        <w:rPr>
          <w:rFonts w:ascii="仿宋" w:hAnsi="仿宋" w:eastAsia="仿宋" w:cs="仿宋"/>
          <w:sz w:val="30"/>
        </w:rPr>
      </w:pPr>
      <w:r/>
      <w:r>
        <w:rPr>
          <w:rFonts w:ascii="仿宋" w:hAnsi="仿宋" w:cs="仿宋" w:eastAsia="仿宋"/>
          <w:sz w:val="30"/>
        </w:rPr>
        <w:t xml:space="preserve"> 二、财政拨款收入支出决算总体情况说明	20</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三、一般公共预算财政拨款支出决算情况说明	20</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四、政府性基金预算财政拨款支出决算情况说明	22</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五、国有资本经营预算财政拨款支出决算情况说明	 22</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六、一般公共预算财政拨款基本支出决算情况说明	22</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七、一般公共预算财政拨款“三公”经费支出决算情况说明	23</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八、预算绩效情况说明	24</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九、其他重要事项说明	25</w:t>
      </w:r>
    </w:p>
    <w:p>
      <w:pPr>
        <w:pStyle w:val="9"/>
        <w:tabs>
          <w:tab w:val="right" w:leader="dot" w:pos="9072"/>
        </w:tabs>
        <w:rPr>
          <w:rFonts w:ascii="仿宋" w:hAnsi="仿宋" w:eastAsia="仿宋" w:cs="仿宋"/>
          <w:b/>
          <w:bCs/>
          <w:sz w:val="30"/>
          <w:szCs w:val="30"/>
        </w:rPr>
      </w:pPr>
      <w:r/>
      <w:r>
        <w:rPr>
          <w:rFonts w:ascii="仿宋" w:hAnsi="仿宋" w:cs="仿宋" w:eastAsia="仿宋"/>
          <w:sz w:val="30"/>
          <w:b w:val="on"/>
        </w:rPr>
        <w:t xml:space="preserve"> 第四部分 名词解释	27</w:t>
      </w:r>
    </w:p>
    <w:p>
      <w:pPr>
        <w:pStyle w:val="9"/>
        <w:tabs>
          <w:tab w:val="right" w:leader="dot" w:pos="9072"/>
        </w:tabs>
        <w:rPr>
          <w:rFonts w:ascii="仿宋" w:hAnsi="仿宋" w:eastAsia="仿宋" w:cs="仿宋"/>
          <w:b/>
          <w:bCs/>
          <w:sz w:val="30"/>
          <w:szCs w:val="30"/>
        </w:rPr>
      </w:pPr>
      <w:r/>
      <w:r>
        <w:rPr>
          <w:rFonts w:ascii="仿宋" w:hAnsi="仿宋" w:cs="仿宋" w:eastAsia="仿宋"/>
          <w:sz w:val="30"/>
          <w:b w:val="on"/>
        </w:rPr>
        <w:t xml:space="preserve"> 第五部分 附件	29</w:t>
      </w:r>
    </w:p>
    <w:p>
      <w:pPr>
        <w:pStyle w:val="10"/>
        <w:tabs>
          <w:tab w:val="right" w:leader="dot" w:pos="9072"/>
        </w:tabs>
        <w:ind w:left="0" w:leftChars="0"/>
        <w:rPr>
          <w:rFonts w:ascii="仿宋" w:hAnsi="仿宋" w:eastAsia="仿宋" w:cs="仿宋"/>
          <w:b/>
          <w:sz w:val="32"/>
          <w:szCs w:val="32"/>
        </w:rPr>
        <w:sectPr>
          <w:footerReference r:id="rId4" w:type="default"/>
          <w:pgSz w:w="11906" w:h="16838"/>
          <w:pgMar w:top="1702" w:right="1417" w:bottom="1843" w:left="1417" w:header="851" w:footer="992" w:gutter="0"/>
          <w:cols w:space="425" w:num="1"/>
          <w:docGrid w:type="lines" w:linePitch="312" w:charSpace="0"/>
        </w:sectPr>
      </w:pPr>
      <w:r>
        <w:rPr>
          <w:rFonts w:hint="eastAsia" w:ascii="仿宋" w:hAnsi="仿宋" w:eastAsia="仿宋" w:cs="仿宋"/>
          <w:sz w:val="30"/>
          <w:szCs w:val="30"/>
        </w:rPr>
        <w:fldChar w:fldCharType="end"/>
      </w:r>
    </w:p>
    <w:p>
      <w:pPr>
        <w:pStyle w:val="32"/>
        <w:tabs>
          <w:tab w:val="right" w:leader="dot" w:pos="8306"/>
        </w:tabs>
      </w:pPr>
    </w:p>
    <w:p>
      <w:pPr>
        <w:pStyle w:val="2"/>
      </w:pPr>
      <w:bookmarkStart w:id="0" w:name="_Toc26268"/>
      <w:bookmarkStart w:id="1" w:name="_Toc662"/>
      <w:r>
        <w:rPr>
          <w:rFonts w:hint="eastAsia"/>
        </w:rPr>
        <w:t>第一部分 部门概况</w:t>
      </w:r>
      <w:bookmarkEnd w:id="0"/>
      <w:bookmarkEnd w:id="1"/>
    </w:p>
    <w:p>
      <w:pPr>
        <w:pStyle w:val="3"/>
      </w:pPr>
      <w:bookmarkStart w:id="2" w:name="_Toc13597"/>
      <w:bookmarkStart w:id="3" w:name="_Toc21655"/>
      <w:r>
        <w:rPr>
          <w:rFonts w:hint="eastAsia"/>
        </w:rPr>
        <w:t>一、部门主要职责</w:t>
      </w:r>
      <w:bookmarkEnd w:id="2"/>
      <w:bookmarkEnd w:id="3"/>
    </w:p>
    <w:p>
      <w:pPr>
        <w:spacing w:line="600" w:lineRule="exact"/>
        <w:ind w:firstLine="640" w:firstLineChars="200"/>
        <w:jc w:val="left"/>
        <w:rPr>
          <w:rFonts w:ascii="仿宋" w:hAnsi="仿宋" w:eastAsia="仿宋" w:cs="仿宋_GB2312"/>
          <w:sz w:val="32"/>
          <w:szCs w:val="32"/>
        </w:rPr>
      </w:pPr>
      <w:r>
        <w:rPr>
          <w:rFonts w:hint="eastAsia" w:ascii="仿宋" w:hAnsi="仿宋" w:eastAsia="仿宋"/>
          <w:sz w:val="32"/>
          <w:szCs w:val="32"/>
          <w:u/>
        </w:rPr>
        <w:t>明溪县应急管理局</w:t>
      </w:r>
      <w:r>
        <w:rPr>
          <w:rFonts w:ascii="仿宋" w:eastAsia="仿宋" w:hAnsi="仿宋"/>
          <w:sz w:val="32"/>
          <w:u w:color="auto"/>
        </w:rPr>
        <w:t>部门的主要职责是：</w:t>
      </w:r>
      <w:r>
        <w:rPr>
          <w:rFonts w:ascii="仿宋" w:eastAsia="仿宋" w:hAnsi="仿宋"/>
          <w:sz w:val="32"/>
          <w:u w:color="auto"/>
        </w:rPr>
        <w:t/>
      </w:r>
      <w:r>
        <w:br w:type="textWrapping"/>
      </w:r>
      <w:r>
        <w:rPr>
          <w:rFonts w:hint="eastAsia" w:ascii="仿宋" w:hAnsi="仿宋" w:eastAsia="仿宋"/>
          <w:sz w:val="32"/>
          <w:szCs w:val="32"/>
        </w:rPr>
        <w:t xml:space="preserve">    (一)负责应急管理工作,指导各乡(镇)和县直各部门应对安全生产类、自然灾害类等突发事件和综合防灾减灾救灾工作。牵头组织编制全县应急体系建设、安全生产和综合防灾减灾规划。</w:t>
        <w:cr/>
        <w:t xml:space="preserve">    (二)负责安全生产综合监督管理工作，按照分级、属地原则,监督检查工矿商贸生产经营单位安全生产工作。负责非煤矿山安全生产监督管理工作。负责危险化学品安全监督管理和烟花爆竹安全生产监督管理工作。依法组织并指导实施安全生产准入制度。</w:t>
        <w:cr/>
        <w:t xml:space="preserve">    (三)指导应急预案体系建设,组织实施事故灾难和自然灾害分级应对制度,组织编制县级总体应急预案和安全生产类、自然灾害类专项预案,综合协调应急预案衔接工作,组织开展预案演练,推动应急避难设施建设。</w:t>
        <w:cr/>
        <w:t xml:space="preserve">    (四)按照要求建立统一的应急管理信息系统,负责信息传输渠道的规划和布局,指导落实监测预警和灾情报告制度,健全自然灾害信息资源获取和共享机制,依法统一发布灾情。</w:t>
        <w:cr/>
        <w:t xml:space="preserve">    (五)组织指导协调安全生产类、自然灾害类等突发事件应急救援,承担县级应对重大灾害指挥部工作,综合研判突发事件发展态势并提出应对建议,协助县委和县政府指定的负责同志协调组织重大灾害应急处置工作。</w:t>
        <w:cr/>
        <w:t xml:space="preserve">    (六)统一协调指挥各类应急专业队伍,建立应急协调联动机制,推进指挥平台对接,衔接解放军和武警部队参与应急救援工作。</w:t>
        <w:cr/>
        <w:t xml:space="preserve">    (七)统筹应急救援力量建设,负责抗洪抢险、地质灾害救援、生产安全事故救援等专业应急救援力量建设,协调推进消防、森林和草地火灾扑救等专业应急救援力量建设，指导地方及社会应急救援力量建设。</w:t>
        <w:cr/>
        <w:t xml:space="preserve">    (八)指导协调消防工作,指导各乡(镇)和县直各部门落实消防监督、火灾预防、火灾扑救等工作。</w:t>
        <w:cr/>
        <w:t xml:space="preserve">    (九)指导协调森林和草地火灾、水旱灾害、地质灾害等防治工作,负责自然灾害综合预警工作,指导开展自然灾害综合风险评估工作。</w:t>
        <w:cr/>
        <w:t xml:space="preserve">    (十)组织协调灾害救助工作,组织指导灾情核查、损失评估、救灾捐赠工作,管理、分配中央、省级、市级下达和县级救灾款物并监督使用。</w:t>
        <w:cr/>
        <w:t xml:space="preserve">    (十一)指导协调、监督检查县直有关部门和各乡(镇)安全生产工作,组织开展安全生产巡查、考核工作。</w:t>
        <w:cr/>
        <w:t xml:space="preserve">    (十二)依法组织一般生产安全事故调查处理。组织开展自然灾害类突发事件的调查评估工作。</w:t>
        <w:cr/>
        <w:t xml:space="preserve">    (十三)开展应急管理方面的交流与合作,参与安全生产类、自然灾害类等突发事件的县际之间救援工作。</w:t>
        <w:cr/>
        <w:t xml:space="preserve">    (十四)制定应急物资储备和应急救援装备规划并组织实施,会同县发展和改革局(县粮食和物资储备局)等部门建立健全应急物资调拨制度,在救灾时统一调度。</w:t>
        <w:cr/>
        <w:t xml:space="preserve">    (十五)负责应急管理、安全生产宣传教育和培训工作,组织指导应急管理、安全生产的科学技术研究、推广应用和信息化建设工作。负责加强本系统、本领域人才队伍建设。</w:t>
        <w:cr/>
        <w:t xml:space="preserve">    (十六)承担县政府安全生产委员会、县减灾委员会的日常工作。</w:t>
        <w:cr/>
        <w:t xml:space="preserve">    (十七)完成县委和县政府交办的其他任务。</w:t>
      </w:r>
    </w:p>
    <w:p>
      <w:pPr>
        <w:pStyle w:val="3"/>
      </w:pPr>
      <w:bookmarkStart w:id="4" w:name="_Toc11884"/>
      <w:bookmarkStart w:id="5" w:name="_Toc12932"/>
      <w:r>
        <w:rPr>
          <w:rFonts w:hint="eastAsia"/>
        </w:rPr>
        <w:t>二、部门决算单位基本情况</w:t>
      </w:r>
      <w:bookmarkEnd w:id="4"/>
      <w:bookmarkEnd w:id="5"/>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从决算单位构成看，</w:t>
      </w:r>
      <w:r>
        <w:rPr>
          <w:rFonts w:hint="eastAsia" w:ascii="仿宋" w:hAnsi="仿宋" w:eastAsia="仿宋"/>
          <w:sz w:val="32"/>
          <w:szCs w:val="32"/>
        </w:rPr>
        <w:t>明溪县应急管理局</w:t>
      </w:r>
      <w:r>
        <w:rPr>
          <w:rFonts w:hint="eastAsia" w:ascii="仿宋" w:hAnsi="仿宋" w:eastAsia="仿宋" w:cs="仿宋_GB2312"/>
          <w:sz w:val="32"/>
          <w:szCs w:val="32"/>
          <w:u/>
        </w:rPr>
        <w:t>部门包括</w:t>
      </w:r>
      <w:r>
        <w:rPr>
          <w:rFonts w:ascii="仿宋" w:eastAsia="仿宋" w:hAnsi="仿宋" w:cs="仿宋"/>
          <w:sz w:val="32"/>
          <w:u w:color="auto"/>
        </w:rPr>
        <w:t>9</w:t>
      </w:r>
      <w:r>
        <w:rPr>
          <w:rFonts w:ascii="仿宋" w:eastAsia="仿宋" w:hAnsi="仿宋" w:cs="仿宋"/>
          <w:sz w:val="32"/>
          <w:u w:color="auto"/>
        </w:rPr>
        <w:t>个机关行政处（科）室及</w:t>
      </w:r>
      <w:r>
        <w:rPr>
          <w:rFonts w:ascii="仿宋" w:eastAsia="仿宋" w:hAnsi="仿宋" w:cs="仿宋"/>
          <w:sz w:val="32"/>
          <w:u w:color="auto"/>
        </w:rPr>
        <w:t>1</w:t>
      </w:r>
      <w:r>
        <w:rPr>
          <w:rFonts w:ascii="仿宋" w:eastAsia="仿宋" w:hAnsi="仿宋" w:cs="仿宋"/>
          <w:sz w:val="32"/>
          <w:u w:color="auto"/>
        </w:rPr>
        <w:t>个下属单位，其中：列入</w:t>
      </w:r>
      <w:r>
        <w:rPr>
          <w:rFonts w:ascii="仿宋" w:eastAsia="仿宋" w:hAnsi="仿宋" w:cs="仿宋"/>
          <w:sz w:val="32"/>
          <w:u w:color="auto"/>
        </w:rPr>
        <w:t>2022</w:t>
      </w:r>
      <w:r>
        <w:rPr>
          <w:rFonts w:ascii="仿宋" w:eastAsia="仿宋" w:hAnsi="仿宋" w:cs="仿宋"/>
          <w:sz w:val="32"/>
          <w:u w:color="auto"/>
        </w:rPr>
        <w:t>年部门决算编制范围的单位详细情况见下表:</w:t>
      </w:r>
    </w:p>
    <w:tbl>
      <w:tblPr>
        <w:tblW w:w="9201"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4600"/>
        <w:gridCol w:w="2300"/>
        <w:gridCol w:w="2300"/>
      </w:tblGrid>
      <w:tr>
        <w:trPr/>
        <w:tc>
          <w:tcPr>
            <w:tcW w:w="4600" w:type="dxa"/>
            <w:vAlign w:val="center"/>
          </w:tcPr>
          <w:p>
            <w:pPr>
              <w:pBdr/>
              <w:ind/>
              <w:jc w:val="center"/>
            </w:pPr>
            <w:r>
              <w:rPr>
                <w:u w:color="auto"/>
                <w:sz w:val="22"/>
                <w:rFonts w:eastAsia="仿宋" w:ascii="仿宋" w:hAnsi="仿宋" w:cs="仿宋"/>
              </w:rPr>
              <w:t>单位名称</w:t>
            </w:r>
            <w:r>
              <w:rPr>
                <w:u/>
              </w:rPr>
            </w:r>
          </w:p>
        </w:tc>
        <w:tc>
          <w:tcPr>
            <w:tcW w:w="2300" w:type="dxa"/>
            <w:vAlign w:val="center"/>
          </w:tcPr>
          <w:p>
            <w:pPr>
              <w:pBdr/>
              <w:ind/>
              <w:jc w:val="center"/>
            </w:pPr>
            <w:r>
              <w:rPr>
                <w:u w:color="auto"/>
                <w:sz w:val="22"/>
                <w:rFonts w:eastAsia="仿宋" w:ascii="仿宋" w:hAnsi="仿宋" w:cs="仿宋"/>
              </w:rPr>
              <w:t>经费性质</w:t>
            </w:r>
            <w:r>
              <w:rPr>
                <w:u/>
              </w:rPr>
            </w:r>
          </w:p>
        </w:tc>
        <w:tc>
          <w:tcPr>
            <w:tcW w:w="2300" w:type="dxa"/>
            <w:vAlign w:val="center"/>
          </w:tcPr>
          <w:p>
            <w:pPr>
              <w:pBdr/>
              <w:ind/>
              <w:jc w:val="center"/>
            </w:pPr>
            <w:r>
              <w:rPr>
                <w:u w:color="auto"/>
                <w:sz w:val="22"/>
                <w:rFonts w:eastAsia="仿宋" w:ascii="仿宋" w:hAnsi="仿宋" w:cs="仿宋"/>
              </w:rPr>
              <w:t>在职人数</w:t>
            </w:r>
            <w:r>
              <w:rPr>
                <w:u/>
              </w:rPr>
            </w:r>
          </w:p>
        </w:tc>
      </w:tr>
      <w:tr>
        <w:trPr/>
        <w:tc>
          <w:tcPr>
            <w:tcW w:w="4600" w:type="dxa"/>
            <w:vAlign w:val="center"/>
          </w:tcPr>
          <w:p>
            <w:pPr>
              <w:pBdr/>
              <w:ind/>
              <w:jc w:val="center"/>
            </w:pPr>
            <w:r>
              <w:rPr>
                <w:u w:color="auto"/>
                <w:sz w:val="22"/>
                <w:rFonts w:eastAsia="仿宋" w:ascii="仿宋" w:hAnsi="仿宋" w:cs="仿宋"/>
              </w:rPr>
              <w:t>明溪县应急管理局</w:t>
            </w:r>
            <w:r>
              <w:rPr>
                <w:u/>
              </w:rPr>
            </w:r>
          </w:p>
        </w:tc>
        <w:tc>
          <w:tcPr>
            <w:tcW w:w="2300" w:type="dxa"/>
            <w:vAlign w:val="center"/>
          </w:tcPr>
          <w:p>
            <w:pPr>
              <w:pBdr/>
              <w:ind/>
              <w:jc w:val="center"/>
            </w:pPr>
            <w:r>
              <w:rPr>
                <w:u w:color="auto"/>
                <w:sz w:val="22"/>
                <w:rFonts w:eastAsia="仿宋" w:ascii="仿宋" w:hAnsi="仿宋" w:cs="仿宋"/>
              </w:rPr>
              <w:t>行政单位</w:t>
            </w:r>
            <w:r>
              <w:rPr>
                <w:u/>
              </w:rPr>
            </w:r>
          </w:p>
        </w:tc>
        <w:tc>
          <w:tcPr>
            <w:tcW w:w="2300" w:type="dxa"/>
            <w:vAlign w:val="center"/>
          </w:tcPr>
          <w:p>
            <w:pPr>
              <w:pBdr/>
              <w:ind/>
              <w:jc w:val="center"/>
            </w:pPr>
            <w:r>
              <w:rPr>
                <w:u w:color="auto"/>
                <w:sz w:val="22"/>
                <w:rFonts w:eastAsia="仿宋" w:ascii="仿宋" w:hAnsi="仿宋" w:cs="仿宋"/>
              </w:rPr>
              <w:t>25</w:t>
            </w:r>
            <w:r>
              <w:rPr>
                <w:u/>
              </w:rPr>
            </w:r>
          </w:p>
        </w:tc>
      </w:tr>
      <w:tr>
        <w:trPr/>
        <w:tc>
          <w:tcPr>
            <w:tcW w:w="4600" w:type="dxa"/>
            <w:vAlign w:val="center"/>
          </w:tcPr>
          <w:p>
            <w:pPr>
              <w:pBdr/>
              <w:ind/>
              <w:jc w:val="center"/>
            </w:pPr>
            <w:r>
              <w:rPr>
                <w:u w:color="auto"/>
                <w:sz w:val="22"/>
                <w:rFonts w:eastAsia="仿宋" w:ascii="仿宋" w:hAnsi="仿宋" w:cs="仿宋"/>
              </w:rPr>
              <w:t>明溪县基层消防治理服务中心</w:t>
            </w:r>
            <w:r>
              <w:rPr>
                <w:u/>
              </w:rPr>
            </w:r>
          </w:p>
        </w:tc>
        <w:tc>
          <w:tcPr>
            <w:tcW w:w="2300" w:type="dxa"/>
            <w:vAlign w:val="center"/>
          </w:tcPr>
          <w:p>
            <w:pPr>
              <w:pBdr/>
              <w:ind/>
              <w:jc w:val="center"/>
            </w:pPr>
            <w:r>
              <w:rPr>
                <w:u w:color="auto"/>
                <w:sz w:val="22"/>
                <w:rFonts w:eastAsia="仿宋" w:ascii="仿宋" w:hAnsi="仿宋" w:cs="仿宋"/>
              </w:rPr>
              <w:t>全额拨款事业单位</w:t>
            </w:r>
            <w:r>
              <w:rPr>
                <w:u/>
              </w:rPr>
            </w:r>
          </w:p>
        </w:tc>
        <w:tc>
          <w:tcPr>
            <w:tcW w:w="2300" w:type="dxa"/>
            <w:vAlign w:val="center"/>
          </w:tcPr>
          <w:p>
            <w:pPr>
              <w:pBdr/>
              <w:ind/>
              <w:jc w:val="center"/>
            </w:pPr>
            <w:r>
              <w:rPr>
                <w:u w:color="auto"/>
                <w:sz w:val="22"/>
                <w:rFonts w:eastAsia="仿宋" w:ascii="仿宋" w:hAnsi="仿宋" w:cs="仿宋"/>
              </w:rPr>
              <w:t>2</w:t>
            </w:r>
            <w:r>
              <w:rPr>
                <w:u/>
              </w:rPr>
            </w:r>
          </w:p>
        </w:tc>
      </w:tr>
    </w:tbl>
    <w:p>
      <w:pPr>
        <w:pStyle w:val="3"/>
      </w:pPr>
      <w:bookmarkStart w:id="6" w:name="_Toc6140"/>
      <w:bookmarkStart w:id="7" w:name="_Toc11743"/>
      <w:r>
        <w:rPr>
          <w:rFonts w:hint="eastAsia"/>
        </w:rPr>
        <w:t>三、部门主要工作总结</w:t>
      </w:r>
      <w:bookmarkEnd w:id="6"/>
      <w:bookmarkEnd w:id="7"/>
    </w:p>
    <w:p>
      <w:pPr>
        <w:spacing w:line="600" w:lineRule="exact"/>
        <w:ind w:firstLine="640" w:firstLineChars="200"/>
        <w:rPr>
          <w:rFonts w:ascii="仿宋" w:hAnsi="仿宋" w:eastAsia="仿宋"/>
          <w:sz w:val="32"/>
          <w:szCs w:val="32"/>
        </w:rPr>
      </w:pPr>
      <w:r>
        <w:rPr>
          <w:rFonts w:hint="eastAsia" w:ascii="仿宋" w:hAnsi="仿宋" w:eastAsia="仿宋"/>
          <w:sz w:val="32"/>
          <w:szCs w:val="32"/>
          <w:u/>
        </w:rPr>
        <w:t>2022</w:t>
      </w:r>
      <w:r>
        <w:rPr>
          <w:rFonts w:ascii="仿宋" w:eastAsia="仿宋" w:hAnsi="仿宋"/>
          <w:sz w:val="32"/>
          <w:u w:color="auto"/>
        </w:rPr>
        <w:t>年，</w:t>
      </w:r>
      <w:r>
        <w:rPr>
          <w:rFonts w:ascii="仿宋" w:eastAsia="仿宋" w:hAnsi="仿宋"/>
          <w:sz w:val="32"/>
          <w:u w:color="auto"/>
        </w:rPr>
        <w:t>明溪县应急管理局</w:t>
      </w:r>
      <w:r>
        <w:rPr>
          <w:rFonts w:ascii="仿宋" w:eastAsia="仿宋" w:hAnsi="仿宋"/>
          <w:sz w:val="32"/>
          <w:u w:color="auto"/>
        </w:rPr>
        <w:t>部门主要任务是：</w:t>
      </w:r>
      <w:r>
        <w:rPr>
          <w:rFonts w:ascii="仿宋" w:eastAsia="仿宋" w:hAnsi="仿宋"/>
          <w:sz w:val="32"/>
          <w:u w:color="auto"/>
        </w:rPr>
        <w:t>我局以防范遏制较大以上生产安全事故为重点，以更加坚定的决心、更加务实的作风、更加有力的举措，推动2022年安全生产和消防工作的全面落实</w:t>
      </w:r>
      <w:r>
        <w:rPr>
          <w:rFonts w:ascii="仿宋" w:eastAsia="仿宋" w:hAnsi="仿宋"/>
          <w:sz w:val="32"/>
          <w:u w:color="auto"/>
        </w:rPr>
        <w:t>。围绕上述任务，重点完成了以下工作：</w:t>
      </w:r>
      <w:r>
        <w:br w:type="textWrapping"/>
      </w:r>
      <w:r>
        <w:rPr>
          <w:rFonts w:hint="eastAsia" w:ascii="仿宋" w:hAnsi="仿宋" w:eastAsia="仿宋" w:cs="仿宋_GB2312"/>
          <w:sz w:val="32"/>
          <w:szCs w:val="32"/>
        </w:rPr>
        <w:t xml:space="preserve">    (一)进一步完善目标考核体系，抓好各项安全生产责任制的落实。</w:t>
        <w:cr/>
        <w:t xml:space="preserve">    1.加快推进乡镇安全网格督导员制度。一是科学制定实施方案。围绕解决好政热企冷、事故频发的问题，结合本地实际、产业状况、安全风险，就具体执行方案、网格划分和主要措施等内容进行认真研究，制定便于操作、符合实际、较为完善的《实施方案》，避免上下一般粗。二是设岗定责配备网格员。按照“网格划分、整体覆盖、精细管理”的原则，以有利于监督管理、有利于专业发挥、有利于覆盖风险为基本要求，综合企业家数、专业技能、风险数量等因素分配网格工作人员，确保合理分工、明确职责。三是注重工作实效。结合实际指导督促乡镇落实每月重点工作。健全督查考评和责任追究制度，不定期派出督查组，深入一线明察暗访，了解网格工作情况。四是推进应急管理建设。编制落实我县“十四五”应急管理体系建设专项规划，深化机构改革，调整优化体制机制，加强安全生产监管，实施综合防灾减灾，统筹应急救援能力建设，加快我县应急管理体系和能力现代化进程。</w:t>
        <w:cr/>
        <w:t xml:space="preserve">    2.深入开展“严执法、强攻坚、促提升”专项行动。一是突出执法重点。在全县各行业领域开展严执法专项行动，突出道路交通、建筑施工、工贸等领域攻坚提升。二是强化协同联合执法。各负有安全监管职责的部门要制定本部门执法专项工作方案，严格开展本行业领域的安全监管执法工作，涉及多部门监管的行业领域，负有法定执法权限的部门要主动作为，牵头组织其他负有监管职责的部门开展联合执法，各相关部门密切配合，形成联合执法合力。三是突出新《中华人民共和国安全生产法》宣传贯彻。以学习新《中华人民共和国安全生产法》为契机，持续开展全覆盖学习教育、全覆盖宣传活动、全员专题培训、全过程督导检查等宣贯活动。</w:t>
        <w:cr/>
        <w:t xml:space="preserve">    3.全面落实党政领导责任和“三个必须”部门监管责任。各级党政领导要抓好《党政领导干部安全生产责任制规定》和换届后更新的安全生产职责清单落实，严格落实“党政同责、一岗双责、齐抓共管、失职追责”和“三管三必须”要求，切实做到守土有责、守土负责、守土尽责。</w:t>
        <w:cr/>
        <w:t xml:space="preserve">    4.严格落实企业主体责任。要切实督促、引导企业自觉落实主体责任，全面推行《企业安全生产承诺制度》，确保各行业企业将等安全生产法律法规、标准规范落实到位，严防各类生产安全事故发生。对安全生产责任不落实的企业，不管地位多重要、作用有多大都一视同仁，该处罚的坚决处罚、该停产的坚决停产，该关闭的坚决关闭，并将依法严肃追究相关责任人责任。</w:t>
        <w:cr/>
        <w:t xml:space="preserve">    (二)突出重点行业领域，继续深化安全生产专项整治三年行动。道路交通领域，加大对公路、隧道、长大下坡、急弯陡坡等风险叠加路段的安全隐患排查力度。同时，严格落实运输企业安全生产主体责任，督促企业强化驾驶人、车辆的安全管理，严防赶进度抢效益、多拉快跑而忽视安全。景区非景区领域，针对辖区内景区、非景区景点和其他涉水危险区域持续开展隐患排查整治，并加强安全设施建设，完善警示标识，完善应急预案，建强应急队伍，加强重点时段巡查，及时开展应急演练。消防及人员密集场所领域，深入开展消防安全整治，对外开放的各类商场市场、宾馆饭店、文物建筑和“多合一”场所、仓储堆场等全面开展消防安全检查。加强大型公共活动等高密度人群场所的安全管理，严防拥挤踩踏事故和群死群伤事故发生。危险化学品领域，深入开展隐患排查整治，做好危险化学品动火作业提级管理。对照省级化工园区认定要求，进一步完善园区安全基础设施建设，重点加快消防站、危化停车场等项目建设，确保通过省级化工园区认定。非煤矿山领域，加大对非煤矿山超层越界开采、超强度生产等行为的打击力度,严格落实矿长带班下井制度。建筑施工领域，加强对建筑施工企业的监管，突出农村自建房、在建项目、隧道等重点工程,严把深基坑、高支模、起重吊装等高危环节安全关。工贸领域，加强对有限空间作业、动火作业、高处作业等特殊作业的安全监管，尽量避免高温时段进行有限空间作业，防止因高温造成中毒事故发生。</w:t>
        <w:cr/>
        <w:t xml:space="preserve">    (三)整合各类资源优势，扎实做好应急管理相关工作。</w:t>
        <w:cr/>
        <w:t xml:space="preserve">    1.抓好森林防灭火等工作。压紧压实森林防灭火属地责任、行业管理责任、森林经营单位主体责任、火源管理责任、早期处置责任和火灾扑救责任，落实各项防护措施，有效遏制森林火灾多发势头，努力把人民的生命财产损失降到最低。</w:t>
        <w:cr/>
        <w:t xml:space="preserve">    2.做好防汛防台风工作。紧紧围绕“不死人、少损失”这个目标，进一步加强防汛防台工作，抓紧抓实抓细监测预警、值班值守、指挥调度、隐患排查、转移避险、抢险救援等重点工作。加强隐患排查，重点加强中小水库、重要堤防、地灾点、高陡边坡、山边水边、低洼地带和交通线路的巡查排查。</w:t>
        <w:cr/>
        <w:t xml:space="preserve">    3.提升应急能力建设。进一步规范事故应急响应、现场处置工作流程，提升应急响应速度，提高应急救援调度能力和现场处置能力。全面落实关键岗位领导带班和24小时值班制度，重点时段的应急值守，保持信息畅通，确保快速有序有力有效应对突发应急事件。</w:t>
      </w:r>
    </w:p>
    <w:p>
      <w:pPr>
        <w:spacing w:line="600" w:lineRule="exact"/>
        <w:rPr>
          <w:rFonts w:ascii="黑体" w:hAnsi="黑体" w:eastAsia="黑体"/>
          <w:sz w:val="36"/>
          <w:szCs w:val="36"/>
        </w:rPr>
        <w:sectPr>
          <w:headerReference r:id="rId5" w:type="default"/>
          <w:footerReference r:id="rId6" w:type="default"/>
          <w:pgSz w:w="11906" w:h="16838"/>
          <w:pgMar w:top="1702" w:right="1800" w:bottom="1843" w:left="1800" w:header="851" w:footer="992" w:gutter="0"/>
          <w:pgNumType w:start="1"/>
          <w:cols w:space="425" w:num="1"/>
          <w:docGrid w:type="lines" w:linePitch="312" w:charSpace="0"/>
        </w:sectPr>
      </w:pPr>
    </w:p>
    <w:p>
      <w:pPr>
        <w:pStyle w:val="2"/>
        <w:spacing w:before="0" w:after="0"/>
      </w:pPr>
      <w:bookmarkStart w:id="8" w:name="_Toc2458"/>
      <w:bookmarkStart w:id="9" w:name="_Toc3839"/>
      <w:r>
        <w:rPr>
          <w:rFonts w:hint="eastAsia"/>
          <w:u/>
        </w:rPr>
        <w:t xml:space="preserve">第二部分 </w:t>
      </w:r>
      <w:r>
        <w:rPr>
          <w:u w:color="auto"/>
        </w:rPr>
        <w:t>2022</w:t>
      </w:r>
      <w:r>
        <w:rPr>
          <w:u w:color="auto"/>
        </w:rPr>
        <w:t>年度部门决算表</w:t>
      </w:r>
      <w:bookmarkEnd w:id="8"/>
      <w:bookmarkEnd w:id="9"/>
    </w:p>
    <w:p>
      <w:pPr>
        <w:pStyle w:val="3"/>
        <w:numPr>
          <w:ilvl w:val="0"/>
          <w:numId w:val="1"/>
        </w:numPr>
        <w:spacing w:before="0" w:after="0"/>
      </w:pPr>
      <w:bookmarkStart w:id="10" w:name="_Toc12880"/>
      <w:bookmarkStart w:id="11" w:name="_Toc9591"/>
      <w:r>
        <w:rPr>
          <w:rFonts w:hint="eastAsia"/>
        </w:rPr>
        <w:t>收入支出决算总表</w:t>
      </w:r>
      <w:bookmarkEnd w:id="10"/>
      <w:bookmarkEnd w:id="11"/>
    </w:p>
    <w:p>
      <w:pPr>
        <w:pStyle w:val="3"/>
        <w:spacing w:before="0" w:after="0"/>
        <w:jc w:val="center"/>
        <w:rPr>
          <w:rFonts w:ascii="宋体" w:hAnsi="宋体" w:eastAsia="宋体" w:cs="宋体"/>
          <w:b/>
          <w:sz w:val="36"/>
        </w:rPr>
      </w:pPr>
      <w:r>
        <w:rPr>
          <w:rFonts w:ascii="宋体" w:hAnsi="宋体" w:eastAsia="宋体" w:cs="宋体"/>
          <w:b/>
          <w:sz w:val="36"/>
        </w:rPr>
        <w:t>收入支出决算总表</w:t>
      </w:r>
    </w:p>
    <w:p>
      <w:pPr>
        <w:jc w:val="right"/>
        <w:rPr>
          <w:rFonts w:ascii="宋体" w:hAnsi="宋体" w:eastAsia="宋体" w:cs="宋体"/>
          <w:sz w:val="22"/>
        </w:rPr>
      </w:pPr>
      <w:r>
        <w:rPr>
          <w:rFonts w:ascii="宋体" w:hAnsi="宋体" w:eastAsia="宋体" w:cs="宋体"/>
          <w:sz w:val="22"/>
        </w:rPr>
        <w:t>公开01表</w:t>
      </w:r>
    </w:p>
    <w:p>
      <w:pPr>
        <w:tabs>
          <w:tab w:val="left" w:pos="424"/>
          <w:tab w:val="right" w:pos="8337"/>
        </w:tabs>
        <w:jc w:val="left"/>
        <w:rPr>
          <w:rFonts w:ascii="宋体" w:hAnsi="宋体" w:eastAsia="宋体" w:cs="宋体"/>
          <w:sz w:val="22"/>
        </w:rPr>
      </w:pPr>
      <w:r>
        <w:rPr>
          <w:rFonts w:ascii="宋体" w:hAnsi="宋体" w:eastAsia="宋体" w:cs="宋体"/>
          <w:sz w:val="22"/>
        </w:rPr>
        <w:t>单位：</w:t>
      </w:r>
      <w:r>
        <w:rPr>
          <w:rFonts w:hint="eastAsia" w:ascii="宋体" w:hAnsi="宋体" w:eastAsia="宋体" w:cs="宋体"/>
          <w:sz w:val="22"/>
        </w:rPr>
        <w:t>明溪县应急管理局</w:t>
      </w:r>
      <w:r>
        <w:tab/>
      </w:r>
      <w:r>
        <w:rPr>
          <w:rFonts w:hint="eastAsia" w:ascii="宋体" w:hAnsi="宋体" w:eastAsia="宋体" w:cs="宋体"/>
          <w:sz w:val="22"/>
        </w:rPr>
        <w:t>单位：万元</w:t>
      </w:r>
    </w:p>
    <w:tbl>
      <w:tblPr>
        <w:tblW w:w="9201"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3286"/>
        <w:gridCol w:w="1314"/>
        <w:gridCol w:w="3286"/>
        <w:gridCol w:w="1314"/>
      </w:tblGrid>
      <w:tr>
        <w:trPr/>
        <w:tc>
          <w:tcPr>
            <w:tcW w:w="4600" w:type="dxa"/>
            <w:gridSpan w:val="2"/>
            <w:vAlign w:val="center"/>
          </w:tcPr>
          <w:p>
            <w:pPr>
              <w:pBdr/>
              <w:ind/>
              <w:jc w:val="center"/>
            </w:pPr>
            <w:r>
              <w:rPr>
                <w:u w:color="auto"/>
                <w:sz w:val="22"/>
                <w:rFonts w:eastAsia="宋体" w:ascii="宋体" w:hAnsi="宋体" w:cs="宋体"/>
              </w:rPr>
              <w:t>收入</w:t>
            </w:r>
            <w:r>
              <w:rPr>
                <w:u/>
              </w:rPr>
            </w:r>
          </w:p>
        </w:tc>
        <w:tc>
          <w:tcPr>
            <w:tcW w:w="4600" w:type="dxa"/>
            <w:gridSpan w:val="2"/>
            <w:vAlign w:val="center"/>
          </w:tcPr>
          <w:p>
            <w:pPr>
              <w:pBdr/>
              <w:ind/>
              <w:jc w:val="center"/>
            </w:pPr>
            <w:r>
              <w:rPr>
                <w:u w:color="auto"/>
                <w:sz w:val="22"/>
                <w:rFonts w:eastAsia="宋体" w:ascii="宋体" w:hAnsi="宋体" w:cs="宋体"/>
              </w:rPr>
              <w:t>支出</w:t>
            </w:r>
            <w:r>
              <w:rPr>
                <w:u/>
              </w:rPr>
            </w:r>
          </w:p>
        </w:tc>
      </w:tr>
      <w:tr>
        <w:trPr/>
        <w:tc>
          <w:tcPr>
            <w:tcW w:w="3286" w:type="dxa"/>
            <w:vAlign w:val="center"/>
          </w:tcPr>
          <w:p>
            <w:pPr>
              <w:pBdr/>
              <w:ind/>
              <w:jc w:val="center"/>
            </w:pPr>
            <w:r>
              <w:rPr>
                <w:u w:color="auto"/>
                <w:sz w:val="22"/>
                <w:rFonts w:eastAsia="宋体" w:ascii="宋体" w:hAnsi="宋体" w:cs="宋体"/>
              </w:rPr>
              <w:t>项目</w:t>
            </w:r>
            <w:r>
              <w:rPr>
                <w:u/>
              </w:rPr>
            </w:r>
          </w:p>
        </w:tc>
        <w:tc>
          <w:tcPr>
            <w:tcW w:w="1314" w:type="dxa"/>
            <w:vAlign w:val="center"/>
          </w:tcPr>
          <w:p>
            <w:pPr>
              <w:pBdr/>
              <w:ind/>
              <w:jc w:val="center"/>
            </w:pPr>
            <w:r>
              <w:rPr>
                <w:u w:color="auto"/>
                <w:sz w:val="22"/>
                <w:rFonts w:eastAsia="宋体" w:ascii="宋体" w:hAnsi="宋体" w:cs="宋体"/>
              </w:rPr>
              <w:t>决算数</w:t>
            </w:r>
            <w:r>
              <w:rPr>
                <w:u/>
              </w:rPr>
            </w:r>
          </w:p>
        </w:tc>
        <w:tc>
          <w:tcPr>
            <w:tcW w:w="3286" w:type="dxa"/>
            <w:vAlign w:val="center"/>
          </w:tcPr>
          <w:p>
            <w:pPr>
              <w:pBdr/>
              <w:ind/>
              <w:jc w:val="center"/>
            </w:pPr>
            <w:r>
              <w:rPr>
                <w:u w:color="auto"/>
                <w:sz w:val="22"/>
                <w:rFonts w:eastAsia="宋体" w:ascii="宋体" w:hAnsi="宋体" w:cs="宋体"/>
              </w:rPr>
              <w:t>项目（按支出功能分类）</w:t>
            </w:r>
            <w:r>
              <w:rPr>
                <w:u/>
              </w:rPr>
            </w:r>
          </w:p>
        </w:tc>
        <w:tc>
          <w:tcPr>
            <w:tcW w:w="1314" w:type="dxa"/>
            <w:vAlign w:val="center"/>
          </w:tcPr>
          <w:p>
            <w:pPr>
              <w:pBdr/>
              <w:ind/>
              <w:jc w:val="center"/>
            </w:pPr>
            <w:r>
              <w:rPr>
                <w:u w:color="auto"/>
                <w:sz w:val="22"/>
                <w:rFonts w:eastAsia="宋体" w:ascii="宋体" w:hAnsi="宋体" w:cs="宋体"/>
              </w:rPr>
              <w:t>决算数</w:t>
            </w:r>
            <w:r>
              <w:rPr>
                <w:u/>
              </w:rPr>
            </w:r>
          </w:p>
        </w:tc>
      </w:tr>
      <w:tr>
        <w:trPr/>
        <w:tc>
          <w:tcPr>
            <w:tcW w:w="3286" w:type="dxa"/>
          </w:tcPr>
          <w:p>
            <w:pPr>
              <w:pBdr/>
              <w:ind/>
            </w:pPr>
            <w:r>
              <w:rPr>
                <w:u w:color="auto"/>
                <w:sz w:val="18"/>
                <w:rFonts w:eastAsia="宋体" w:ascii="宋体" w:hAnsi="宋体" w:cs="宋体"/>
              </w:rPr>
              <w:t>一、一般公共预算财政拨款收入</w:t>
            </w:r>
            <w:r>
              <w:rPr>
                <w:u/>
              </w:rPr>
            </w:r>
          </w:p>
        </w:tc>
        <w:tc>
          <w:tcPr>
            <w:tcW w:w="1314" w:type="dxa"/>
          </w:tcPr>
          <w:p>
            <w:pPr>
              <w:pBdr/>
              <w:ind/>
            </w:pPr>
            <w:r>
              <w:rPr>
                <w:u w:color="auto"/>
                <w:sz w:val="18"/>
                <w:rFonts w:eastAsia="宋体" w:ascii="宋体" w:hAnsi="宋体" w:cs="宋体"/>
              </w:rPr>
              <w:t>748.36</w:t>
            </w:r>
            <w:r>
              <w:rPr>
                <w:u/>
              </w:rPr>
            </w:r>
          </w:p>
        </w:tc>
        <w:tc>
          <w:tcPr>
            <w:tcW w:w="3286" w:type="dxa"/>
          </w:tcPr>
          <w:p>
            <w:pPr>
              <w:pBdr/>
              <w:ind/>
            </w:pPr>
            <w:r>
              <w:rPr>
                <w:u w:color="auto"/>
                <w:sz w:val="18"/>
                <w:rFonts w:eastAsia="宋体" w:ascii="宋体" w:hAnsi="宋体" w:cs="宋体"/>
              </w:rPr>
              <w:t>一、一般公共服务支出</w:t>
            </w:r>
            <w:r>
              <w:rPr>
                <w:u/>
              </w:rPr>
            </w:r>
          </w:p>
        </w:tc>
        <w:tc>
          <w:tcPr>
            <w:tcW w:w="1314" w:type="dxa"/>
          </w:tcPr>
          <w:p>
            <w:pPr>
              <w:pBdr/>
              <w:ind/>
            </w:pPr>
            <w:r>
              <w:rPr>
                <w:u w:color="auto"/>
                <w:sz w:val="18"/>
                <w:rFonts w:eastAsia="宋体" w:ascii="宋体" w:hAnsi="宋体" w:cs="宋体"/>
              </w:rPr>
              <w:t>0.00</w:t>
            </w:r>
            <w:r>
              <w:rPr>
                <w:u/>
              </w:rPr>
            </w:r>
          </w:p>
        </w:tc>
      </w:tr>
      <w:tr>
        <w:trPr/>
        <w:tc>
          <w:tcPr>
            <w:tcW w:w="3286" w:type="dxa"/>
          </w:tcPr>
          <w:p>
            <w:pPr>
              <w:pBdr/>
              <w:ind/>
            </w:pPr>
            <w:r>
              <w:rPr>
                <w:u w:color="auto"/>
                <w:sz w:val="18"/>
                <w:rFonts w:eastAsia="宋体" w:ascii="宋体" w:hAnsi="宋体" w:cs="宋体"/>
              </w:rPr>
              <w:t>二、政府性基金预算财政拨款收入</w:t>
            </w:r>
            <w:r>
              <w:rPr>
                <w:u/>
              </w:rPr>
            </w:r>
          </w:p>
        </w:tc>
        <w:tc>
          <w:tcPr>
            <w:tcW w:w="1314" w:type="dxa"/>
          </w:tcPr>
          <w:p>
            <w:pPr>
              <w:pBdr/>
              <w:ind/>
            </w:pPr>
            <w:r>
              <w:rPr>
                <w:u w:color="auto"/>
                <w:sz w:val="18"/>
                <w:rFonts w:eastAsia="宋体" w:ascii="宋体" w:hAnsi="宋体" w:cs="宋体"/>
              </w:rPr>
              <w:t>0.00</w:t>
            </w:r>
            <w:r>
              <w:rPr>
                <w:u/>
              </w:rPr>
            </w:r>
          </w:p>
        </w:tc>
        <w:tc>
          <w:tcPr>
            <w:tcW w:w="3286" w:type="dxa"/>
          </w:tcPr>
          <w:p>
            <w:pPr>
              <w:pBdr/>
              <w:ind/>
            </w:pPr>
            <w:r>
              <w:rPr>
                <w:u w:color="auto"/>
                <w:sz w:val="18"/>
                <w:rFonts w:eastAsia="宋体" w:ascii="宋体" w:hAnsi="宋体" w:cs="宋体"/>
              </w:rPr>
              <w:t>二、外交支出</w:t>
            </w:r>
            <w:r>
              <w:rPr>
                <w:u/>
              </w:rPr>
            </w:r>
          </w:p>
        </w:tc>
        <w:tc>
          <w:tcPr>
            <w:tcW w:w="1314" w:type="dxa"/>
          </w:tcPr>
          <w:p>
            <w:pPr>
              <w:pBdr/>
              <w:ind/>
            </w:pPr>
            <w:r>
              <w:rPr>
                <w:u w:color="auto"/>
                <w:sz w:val="18"/>
                <w:rFonts w:eastAsia="宋体" w:ascii="宋体" w:hAnsi="宋体" w:cs="宋体"/>
              </w:rPr>
              <w:t>0.00</w:t>
            </w:r>
            <w:r>
              <w:rPr>
                <w:u/>
              </w:rPr>
            </w:r>
          </w:p>
        </w:tc>
      </w:tr>
      <w:tr>
        <w:trPr/>
        <w:tc>
          <w:tcPr>
            <w:tcW w:w="3286" w:type="dxa"/>
          </w:tcPr>
          <w:p>
            <w:pPr>
              <w:pBdr/>
              <w:ind/>
            </w:pPr>
            <w:r>
              <w:rPr>
                <w:u w:color="auto"/>
                <w:sz w:val="18"/>
                <w:rFonts w:eastAsia="宋体" w:ascii="宋体" w:hAnsi="宋体" w:cs="宋体"/>
              </w:rPr>
              <w:t>三、国有资本经营预算财政拨款收入</w:t>
            </w:r>
            <w:r>
              <w:rPr>
                <w:u/>
              </w:rPr>
            </w:r>
          </w:p>
        </w:tc>
        <w:tc>
          <w:tcPr>
            <w:tcW w:w="1314" w:type="dxa"/>
          </w:tcPr>
          <w:p>
            <w:pPr>
              <w:pBdr/>
              <w:ind/>
            </w:pPr>
            <w:r>
              <w:rPr>
                <w:u w:color="auto"/>
                <w:sz w:val="18"/>
                <w:rFonts w:eastAsia="宋体" w:ascii="宋体" w:hAnsi="宋体" w:cs="宋体"/>
              </w:rPr>
              <w:t>0.00</w:t>
            </w:r>
            <w:r>
              <w:rPr>
                <w:u/>
              </w:rPr>
            </w:r>
          </w:p>
        </w:tc>
        <w:tc>
          <w:tcPr>
            <w:tcW w:w="3286" w:type="dxa"/>
          </w:tcPr>
          <w:p>
            <w:pPr>
              <w:pBdr/>
              <w:ind/>
            </w:pPr>
            <w:r>
              <w:rPr>
                <w:u w:color="auto"/>
                <w:sz w:val="18"/>
                <w:rFonts w:eastAsia="宋体" w:ascii="宋体" w:hAnsi="宋体" w:cs="宋体"/>
              </w:rPr>
              <w:t>三、国防支出</w:t>
            </w:r>
            <w:r>
              <w:rPr>
                <w:u/>
              </w:rPr>
            </w:r>
          </w:p>
        </w:tc>
        <w:tc>
          <w:tcPr>
            <w:tcW w:w="1314" w:type="dxa"/>
          </w:tcPr>
          <w:p>
            <w:pPr>
              <w:pBdr/>
              <w:ind/>
            </w:pPr>
            <w:r>
              <w:rPr>
                <w:u w:color="auto"/>
                <w:sz w:val="18"/>
                <w:rFonts w:eastAsia="宋体" w:ascii="宋体" w:hAnsi="宋体" w:cs="宋体"/>
              </w:rPr>
              <w:t>0.00</w:t>
            </w:r>
            <w:r>
              <w:rPr>
                <w:u/>
              </w:rPr>
            </w:r>
          </w:p>
        </w:tc>
      </w:tr>
      <w:tr>
        <w:trPr/>
        <w:tc>
          <w:tcPr>
            <w:tcW w:w="3286" w:type="dxa"/>
          </w:tcPr>
          <w:p>
            <w:pPr>
              <w:pBdr/>
              <w:ind/>
            </w:pPr>
            <w:r>
              <w:rPr>
                <w:u w:color="auto"/>
                <w:sz w:val="18"/>
                <w:rFonts w:eastAsia="宋体" w:ascii="宋体" w:hAnsi="宋体" w:cs="宋体"/>
              </w:rPr>
              <w:t>四、上级补助收入</w:t>
            </w:r>
            <w:r>
              <w:rPr>
                <w:u/>
              </w:rPr>
            </w:r>
          </w:p>
        </w:tc>
        <w:tc>
          <w:tcPr>
            <w:tcW w:w="1314" w:type="dxa"/>
          </w:tcPr>
          <w:p>
            <w:pPr>
              <w:pBdr/>
              <w:ind/>
            </w:pPr>
            <w:r>
              <w:rPr>
                <w:u w:color="auto"/>
                <w:sz w:val="18"/>
                <w:rFonts w:eastAsia="宋体" w:ascii="宋体" w:hAnsi="宋体" w:cs="宋体"/>
              </w:rPr>
              <w:t>0.00</w:t>
            </w:r>
            <w:r>
              <w:rPr>
                <w:u/>
              </w:rPr>
            </w:r>
          </w:p>
        </w:tc>
        <w:tc>
          <w:tcPr>
            <w:tcW w:w="3286" w:type="dxa"/>
          </w:tcPr>
          <w:p>
            <w:pPr>
              <w:pBdr/>
              <w:ind/>
            </w:pPr>
            <w:r>
              <w:rPr>
                <w:u w:color="auto"/>
                <w:sz w:val="18"/>
                <w:rFonts w:eastAsia="宋体" w:ascii="宋体" w:hAnsi="宋体" w:cs="宋体"/>
              </w:rPr>
              <w:t>四、公共安全支出</w:t>
            </w:r>
            <w:r>
              <w:rPr>
                <w:u/>
              </w:rPr>
            </w:r>
          </w:p>
        </w:tc>
        <w:tc>
          <w:tcPr>
            <w:tcW w:w="1314" w:type="dxa"/>
          </w:tcPr>
          <w:p>
            <w:pPr>
              <w:pBdr/>
              <w:ind/>
            </w:pPr>
            <w:r>
              <w:rPr>
                <w:u w:color="auto"/>
                <w:sz w:val="18"/>
                <w:rFonts w:eastAsia="宋体" w:ascii="宋体" w:hAnsi="宋体" w:cs="宋体"/>
              </w:rPr>
              <w:t>0.00</w:t>
            </w:r>
            <w:r>
              <w:rPr>
                <w:u/>
              </w:rPr>
            </w:r>
          </w:p>
        </w:tc>
      </w:tr>
      <w:tr>
        <w:trPr/>
        <w:tc>
          <w:tcPr>
            <w:tcW w:w="3286" w:type="dxa"/>
          </w:tcPr>
          <w:p>
            <w:pPr>
              <w:pBdr/>
              <w:ind/>
            </w:pPr>
            <w:r>
              <w:rPr>
                <w:u w:color="auto"/>
                <w:sz w:val="18"/>
                <w:rFonts w:eastAsia="宋体" w:ascii="宋体" w:hAnsi="宋体" w:cs="宋体"/>
              </w:rPr>
              <w:t>五、事业收入</w:t>
            </w:r>
            <w:r>
              <w:rPr>
                <w:u/>
              </w:rPr>
            </w:r>
          </w:p>
        </w:tc>
        <w:tc>
          <w:tcPr>
            <w:tcW w:w="1314" w:type="dxa"/>
          </w:tcPr>
          <w:p>
            <w:pPr>
              <w:pBdr/>
              <w:ind/>
            </w:pPr>
            <w:r>
              <w:rPr>
                <w:u w:color="auto"/>
                <w:sz w:val="18"/>
                <w:rFonts w:eastAsia="宋体" w:ascii="宋体" w:hAnsi="宋体" w:cs="宋体"/>
              </w:rPr>
              <w:t>0.00</w:t>
            </w:r>
            <w:r>
              <w:rPr>
                <w:u/>
              </w:rPr>
            </w:r>
          </w:p>
        </w:tc>
        <w:tc>
          <w:tcPr>
            <w:tcW w:w="3286" w:type="dxa"/>
          </w:tcPr>
          <w:p>
            <w:pPr>
              <w:pBdr/>
              <w:ind/>
            </w:pPr>
            <w:r>
              <w:rPr>
                <w:u w:color="auto"/>
                <w:sz w:val="18"/>
                <w:rFonts w:eastAsia="宋体" w:ascii="宋体" w:hAnsi="宋体" w:cs="宋体"/>
              </w:rPr>
              <w:t>五、教育支出</w:t>
            </w:r>
            <w:r>
              <w:rPr>
                <w:u/>
              </w:rPr>
            </w:r>
          </w:p>
        </w:tc>
        <w:tc>
          <w:tcPr>
            <w:tcW w:w="1314" w:type="dxa"/>
          </w:tcPr>
          <w:p>
            <w:pPr>
              <w:pBdr/>
              <w:ind/>
            </w:pPr>
            <w:r>
              <w:rPr>
                <w:u w:color="auto"/>
                <w:sz w:val="18"/>
                <w:rFonts w:eastAsia="宋体" w:ascii="宋体" w:hAnsi="宋体" w:cs="宋体"/>
              </w:rPr>
              <w:t>0.00</w:t>
            </w:r>
            <w:r>
              <w:rPr>
                <w:u/>
              </w:rPr>
            </w:r>
          </w:p>
        </w:tc>
      </w:tr>
      <w:tr>
        <w:trPr/>
        <w:tc>
          <w:tcPr>
            <w:tcW w:w="3286" w:type="dxa"/>
          </w:tcPr>
          <w:p>
            <w:pPr>
              <w:pBdr/>
              <w:ind/>
            </w:pPr>
            <w:r>
              <w:rPr>
                <w:u w:color="auto"/>
                <w:sz w:val="18"/>
                <w:rFonts w:eastAsia="宋体" w:ascii="宋体" w:hAnsi="宋体" w:cs="宋体"/>
              </w:rPr>
              <w:t>六、经营收入</w:t>
            </w:r>
            <w:r>
              <w:rPr>
                <w:u/>
              </w:rPr>
            </w:r>
          </w:p>
        </w:tc>
        <w:tc>
          <w:tcPr>
            <w:tcW w:w="1314" w:type="dxa"/>
          </w:tcPr>
          <w:p>
            <w:pPr>
              <w:pBdr/>
              <w:ind/>
            </w:pPr>
            <w:r>
              <w:rPr>
                <w:u w:color="auto"/>
                <w:sz w:val="18"/>
                <w:rFonts w:eastAsia="宋体" w:ascii="宋体" w:hAnsi="宋体" w:cs="宋体"/>
              </w:rPr>
              <w:t>0.00</w:t>
            </w:r>
            <w:r>
              <w:rPr>
                <w:u/>
              </w:rPr>
            </w:r>
          </w:p>
        </w:tc>
        <w:tc>
          <w:tcPr>
            <w:tcW w:w="3286" w:type="dxa"/>
          </w:tcPr>
          <w:p>
            <w:pPr>
              <w:pBdr/>
              <w:ind/>
            </w:pPr>
            <w:r>
              <w:rPr>
                <w:u w:color="auto"/>
                <w:sz w:val="18"/>
                <w:rFonts w:eastAsia="宋体" w:ascii="宋体" w:hAnsi="宋体" w:cs="宋体"/>
              </w:rPr>
              <w:t>六、科学技术支出</w:t>
            </w:r>
            <w:r>
              <w:rPr>
                <w:u/>
              </w:rPr>
            </w:r>
          </w:p>
        </w:tc>
        <w:tc>
          <w:tcPr>
            <w:tcW w:w="1314" w:type="dxa"/>
          </w:tcPr>
          <w:p>
            <w:pPr>
              <w:pBdr/>
              <w:ind/>
            </w:pPr>
            <w:r>
              <w:rPr>
                <w:u w:color="auto"/>
                <w:sz w:val="18"/>
                <w:rFonts w:eastAsia="宋体" w:ascii="宋体" w:hAnsi="宋体" w:cs="宋体"/>
              </w:rPr>
              <w:t>0.00</w:t>
            </w:r>
            <w:r>
              <w:rPr>
                <w:u/>
              </w:rPr>
            </w:r>
          </w:p>
        </w:tc>
      </w:tr>
      <w:tr>
        <w:trPr/>
        <w:tc>
          <w:tcPr>
            <w:tcW w:w="3286" w:type="dxa"/>
          </w:tcPr>
          <w:p>
            <w:pPr>
              <w:pBdr/>
              <w:ind/>
            </w:pPr>
            <w:r>
              <w:rPr>
                <w:u w:color="auto"/>
                <w:sz w:val="18"/>
                <w:rFonts w:eastAsia="宋体" w:ascii="宋体" w:hAnsi="宋体" w:cs="宋体"/>
              </w:rPr>
              <w:t>七、附属单位上缴收入</w:t>
            </w:r>
            <w:r>
              <w:rPr>
                <w:u/>
              </w:rPr>
            </w:r>
          </w:p>
        </w:tc>
        <w:tc>
          <w:tcPr>
            <w:tcW w:w="1314" w:type="dxa"/>
          </w:tcPr>
          <w:p>
            <w:pPr>
              <w:pBdr/>
              <w:ind/>
            </w:pPr>
            <w:r>
              <w:rPr>
                <w:u w:color="auto"/>
                <w:sz w:val="18"/>
                <w:rFonts w:eastAsia="宋体" w:ascii="宋体" w:hAnsi="宋体" w:cs="宋体"/>
              </w:rPr>
              <w:t>0.00</w:t>
            </w:r>
            <w:r>
              <w:rPr>
                <w:u/>
              </w:rPr>
            </w:r>
          </w:p>
        </w:tc>
        <w:tc>
          <w:tcPr>
            <w:tcW w:w="3286" w:type="dxa"/>
          </w:tcPr>
          <w:p>
            <w:pPr>
              <w:pBdr/>
              <w:ind/>
            </w:pPr>
            <w:r>
              <w:rPr>
                <w:u w:color="auto"/>
                <w:sz w:val="18"/>
                <w:rFonts w:eastAsia="宋体" w:ascii="宋体" w:hAnsi="宋体" w:cs="宋体"/>
              </w:rPr>
              <w:t>七、文化旅游体育与传媒支出</w:t>
            </w:r>
            <w:r>
              <w:rPr>
                <w:u/>
              </w:rPr>
            </w:r>
          </w:p>
        </w:tc>
        <w:tc>
          <w:tcPr>
            <w:tcW w:w="1314" w:type="dxa"/>
          </w:tcPr>
          <w:p>
            <w:pPr>
              <w:pBdr/>
              <w:ind/>
            </w:pPr>
            <w:r>
              <w:rPr>
                <w:u w:color="auto"/>
                <w:sz w:val="18"/>
                <w:rFonts w:eastAsia="宋体" w:ascii="宋体" w:hAnsi="宋体" w:cs="宋体"/>
              </w:rPr>
              <w:t>0.00</w:t>
            </w:r>
            <w:r>
              <w:rPr>
                <w:u/>
              </w:rPr>
            </w:r>
          </w:p>
        </w:tc>
      </w:tr>
      <w:tr>
        <w:trPr/>
        <w:tc>
          <w:tcPr>
            <w:tcW w:w="3286" w:type="dxa"/>
          </w:tcPr>
          <w:p>
            <w:pPr>
              <w:pBdr/>
              <w:ind/>
            </w:pPr>
            <w:r>
              <w:rPr>
                <w:u w:color="auto"/>
                <w:sz w:val="18"/>
                <w:rFonts w:eastAsia="宋体" w:ascii="宋体" w:hAnsi="宋体" w:cs="宋体"/>
              </w:rPr>
              <w:t>八、其他收入</w:t>
            </w:r>
            <w:r>
              <w:rPr>
                <w:u/>
              </w:rPr>
            </w:r>
          </w:p>
        </w:tc>
        <w:tc>
          <w:tcPr>
            <w:tcW w:w="1314" w:type="dxa"/>
          </w:tcPr>
          <w:p>
            <w:pPr>
              <w:pBdr/>
              <w:ind/>
            </w:pPr>
            <w:r>
              <w:rPr>
                <w:u w:color="auto"/>
                <w:sz w:val="18"/>
                <w:rFonts w:eastAsia="宋体" w:ascii="宋体" w:hAnsi="宋体" w:cs="宋体"/>
              </w:rPr>
              <w:t>0.00</w:t>
            </w:r>
            <w:r>
              <w:rPr>
                <w:u/>
              </w:rPr>
            </w:r>
          </w:p>
        </w:tc>
        <w:tc>
          <w:tcPr>
            <w:tcW w:w="3286" w:type="dxa"/>
          </w:tcPr>
          <w:p>
            <w:pPr>
              <w:pBdr/>
              <w:ind/>
            </w:pPr>
            <w:r>
              <w:rPr>
                <w:u w:color="auto"/>
                <w:sz w:val="18"/>
                <w:rFonts w:eastAsia="宋体" w:ascii="宋体" w:hAnsi="宋体" w:cs="宋体"/>
              </w:rPr>
              <w:t>八、社会保障和就业支出</w:t>
            </w:r>
            <w:r>
              <w:rPr>
                <w:u/>
              </w:rPr>
            </w:r>
          </w:p>
        </w:tc>
        <w:tc>
          <w:tcPr>
            <w:tcW w:w="1314" w:type="dxa"/>
          </w:tcPr>
          <w:p>
            <w:pPr>
              <w:pBdr/>
              <w:ind/>
            </w:pPr>
            <w:r>
              <w:rPr>
                <w:u w:color="auto"/>
                <w:sz w:val="18"/>
                <w:rFonts w:eastAsia="宋体" w:ascii="宋体" w:hAnsi="宋体" w:cs="宋体"/>
              </w:rPr>
              <w:t>0.96</w:t>
            </w:r>
            <w:r>
              <w:rPr>
                <w:u/>
              </w:rPr>
            </w:r>
          </w:p>
        </w:tc>
      </w:tr>
      <w:tr>
        <w:trPr/>
        <w:tc>
          <w:tcPr>
            <w:tcW w:w="3286" w:type="dxa"/>
          </w:tcPr>
          <w:p>
            <w:pPr>
              <w:pBdr/>
              <w:ind/>
            </w:pPr>
            <w:r>
              <w:rPr>
                <w:u w:color="auto"/>
                <w:sz w:val="18"/>
                <w:rFonts w:eastAsia="宋体" w:ascii="宋体" w:hAnsi="宋体" w:cs="宋体"/>
              </w:rPr>
              <w:t/>
            </w:r>
            <w:r>
              <w:rPr>
                <w:u/>
              </w:rPr>
            </w:r>
          </w:p>
        </w:tc>
        <w:tc>
          <w:tcPr>
            <w:tcW w:w="1314" w:type="dxa"/>
          </w:tcPr>
          <w:p>
            <w:pPr>
              <w:pBdr/>
              <w:ind/>
            </w:pPr>
            <w:r>
              <w:rPr>
                <w:u w:color="auto"/>
                <w:sz w:val="18"/>
                <w:rFonts w:eastAsia="宋体" w:ascii="宋体" w:hAnsi="宋体" w:cs="宋体"/>
              </w:rPr>
              <w:t/>
            </w:r>
            <w:r>
              <w:rPr>
                <w:u/>
              </w:rPr>
            </w:r>
          </w:p>
        </w:tc>
        <w:tc>
          <w:tcPr>
            <w:tcW w:w="3286" w:type="dxa"/>
          </w:tcPr>
          <w:p>
            <w:pPr>
              <w:pBdr/>
              <w:ind/>
            </w:pPr>
            <w:r>
              <w:rPr>
                <w:u w:color="auto"/>
                <w:sz w:val="18"/>
                <w:rFonts w:eastAsia="宋体" w:ascii="宋体" w:hAnsi="宋体" w:cs="宋体"/>
              </w:rPr>
              <w:t>九、卫生健康支出</w:t>
            </w:r>
            <w:r>
              <w:rPr>
                <w:u/>
              </w:rPr>
            </w:r>
          </w:p>
        </w:tc>
        <w:tc>
          <w:tcPr>
            <w:tcW w:w="1314" w:type="dxa"/>
          </w:tcPr>
          <w:p>
            <w:pPr>
              <w:pBdr/>
              <w:ind/>
            </w:pPr>
            <w:r>
              <w:rPr>
                <w:u w:color="auto"/>
                <w:sz w:val="18"/>
                <w:rFonts w:eastAsia="宋体" w:ascii="宋体" w:hAnsi="宋体" w:cs="宋体"/>
              </w:rPr>
              <w:t>0.00</w:t>
            </w:r>
            <w:r>
              <w:rPr>
                <w:u/>
              </w:rPr>
            </w:r>
          </w:p>
        </w:tc>
      </w:tr>
      <w:tr>
        <w:trPr/>
        <w:tc>
          <w:tcPr>
            <w:tcW w:w="3286" w:type="dxa"/>
          </w:tcPr>
          <w:p>
            <w:pPr>
              <w:pBdr/>
              <w:ind/>
            </w:pPr>
            <w:r>
              <w:rPr>
                <w:u w:color="auto"/>
                <w:sz w:val="18"/>
                <w:rFonts w:eastAsia="宋体" w:ascii="宋体" w:hAnsi="宋体" w:cs="宋体"/>
              </w:rPr>
              <w:t/>
            </w:r>
            <w:r>
              <w:rPr>
                <w:u/>
              </w:rPr>
            </w:r>
          </w:p>
        </w:tc>
        <w:tc>
          <w:tcPr>
            <w:tcW w:w="1314" w:type="dxa"/>
          </w:tcPr>
          <w:p>
            <w:pPr>
              <w:pBdr/>
              <w:ind/>
            </w:pPr>
            <w:r>
              <w:rPr>
                <w:u w:color="auto"/>
                <w:sz w:val="18"/>
                <w:rFonts w:eastAsia="宋体" w:ascii="宋体" w:hAnsi="宋体" w:cs="宋体"/>
              </w:rPr>
              <w:t/>
            </w:r>
            <w:r>
              <w:rPr>
                <w:u/>
              </w:rPr>
            </w:r>
          </w:p>
        </w:tc>
        <w:tc>
          <w:tcPr>
            <w:tcW w:w="3286" w:type="dxa"/>
          </w:tcPr>
          <w:p>
            <w:pPr>
              <w:pBdr/>
              <w:ind/>
            </w:pPr>
            <w:r>
              <w:rPr>
                <w:u w:color="auto"/>
                <w:sz w:val="18"/>
                <w:rFonts w:eastAsia="宋体" w:ascii="宋体" w:hAnsi="宋体" w:cs="宋体"/>
              </w:rPr>
              <w:t>十、节能环保支出</w:t>
            </w:r>
            <w:r>
              <w:rPr>
                <w:u/>
              </w:rPr>
            </w:r>
          </w:p>
        </w:tc>
        <w:tc>
          <w:tcPr>
            <w:tcW w:w="1314" w:type="dxa"/>
          </w:tcPr>
          <w:p>
            <w:pPr>
              <w:pBdr/>
              <w:ind/>
            </w:pPr>
            <w:r>
              <w:rPr>
                <w:u w:color="auto"/>
                <w:sz w:val="18"/>
                <w:rFonts w:eastAsia="宋体" w:ascii="宋体" w:hAnsi="宋体" w:cs="宋体"/>
              </w:rPr>
              <w:t>0.00</w:t>
            </w:r>
            <w:r>
              <w:rPr>
                <w:u/>
              </w:rPr>
            </w:r>
          </w:p>
        </w:tc>
      </w:tr>
      <w:tr>
        <w:trPr/>
        <w:tc>
          <w:tcPr>
            <w:tcW w:w="3286" w:type="dxa"/>
          </w:tcPr>
          <w:p>
            <w:pPr>
              <w:pBdr/>
              <w:ind/>
            </w:pPr>
            <w:r>
              <w:rPr>
                <w:u w:color="auto"/>
                <w:sz w:val="18"/>
                <w:rFonts w:eastAsia="宋体" w:ascii="宋体" w:hAnsi="宋体" w:cs="宋体"/>
              </w:rPr>
              <w:t/>
            </w:r>
            <w:r>
              <w:rPr>
                <w:u/>
              </w:rPr>
            </w:r>
          </w:p>
        </w:tc>
        <w:tc>
          <w:tcPr>
            <w:tcW w:w="1314" w:type="dxa"/>
          </w:tcPr>
          <w:p>
            <w:pPr>
              <w:pBdr/>
              <w:ind/>
            </w:pPr>
            <w:r>
              <w:rPr>
                <w:u w:color="auto"/>
                <w:sz w:val="18"/>
                <w:rFonts w:eastAsia="宋体" w:ascii="宋体" w:hAnsi="宋体" w:cs="宋体"/>
              </w:rPr>
              <w:t/>
            </w:r>
            <w:r>
              <w:rPr>
                <w:u/>
              </w:rPr>
            </w:r>
          </w:p>
        </w:tc>
        <w:tc>
          <w:tcPr>
            <w:tcW w:w="3286" w:type="dxa"/>
          </w:tcPr>
          <w:p>
            <w:pPr>
              <w:pBdr/>
              <w:ind/>
            </w:pPr>
            <w:r>
              <w:rPr>
                <w:u w:color="auto"/>
                <w:sz w:val="18"/>
                <w:rFonts w:eastAsia="宋体" w:ascii="宋体" w:hAnsi="宋体" w:cs="宋体"/>
              </w:rPr>
              <w:t>十一、城乡社区支出</w:t>
            </w:r>
            <w:r>
              <w:rPr>
                <w:u/>
              </w:rPr>
            </w:r>
          </w:p>
        </w:tc>
        <w:tc>
          <w:tcPr>
            <w:tcW w:w="1314" w:type="dxa"/>
          </w:tcPr>
          <w:p>
            <w:pPr>
              <w:pBdr/>
              <w:ind/>
            </w:pPr>
            <w:r>
              <w:rPr>
                <w:u w:color="auto"/>
                <w:sz w:val="18"/>
                <w:rFonts w:eastAsia="宋体" w:ascii="宋体" w:hAnsi="宋体" w:cs="宋体"/>
              </w:rPr>
              <w:t>0.00</w:t>
            </w:r>
            <w:r>
              <w:rPr>
                <w:u/>
              </w:rPr>
            </w:r>
          </w:p>
        </w:tc>
      </w:tr>
      <w:tr>
        <w:trPr/>
        <w:tc>
          <w:tcPr>
            <w:tcW w:w="3286" w:type="dxa"/>
          </w:tcPr>
          <w:p>
            <w:pPr>
              <w:pBdr/>
              <w:ind/>
            </w:pPr>
            <w:r>
              <w:rPr>
                <w:u w:color="auto"/>
                <w:sz w:val="18"/>
                <w:rFonts w:eastAsia="宋体" w:ascii="宋体" w:hAnsi="宋体" w:cs="宋体"/>
              </w:rPr>
              <w:t/>
            </w:r>
            <w:r>
              <w:rPr>
                <w:u/>
              </w:rPr>
            </w:r>
          </w:p>
        </w:tc>
        <w:tc>
          <w:tcPr>
            <w:tcW w:w="1314" w:type="dxa"/>
          </w:tcPr>
          <w:p>
            <w:pPr>
              <w:pBdr/>
              <w:ind/>
            </w:pPr>
            <w:r>
              <w:rPr>
                <w:u w:color="auto"/>
                <w:sz w:val="18"/>
                <w:rFonts w:eastAsia="宋体" w:ascii="宋体" w:hAnsi="宋体" w:cs="宋体"/>
              </w:rPr>
              <w:t/>
            </w:r>
            <w:r>
              <w:rPr>
                <w:u/>
              </w:rPr>
            </w:r>
          </w:p>
        </w:tc>
        <w:tc>
          <w:tcPr>
            <w:tcW w:w="3286" w:type="dxa"/>
          </w:tcPr>
          <w:p>
            <w:pPr>
              <w:pBdr/>
              <w:ind/>
            </w:pPr>
            <w:r>
              <w:rPr>
                <w:u w:color="auto"/>
                <w:sz w:val="18"/>
                <w:rFonts w:eastAsia="宋体" w:ascii="宋体" w:hAnsi="宋体" w:cs="宋体"/>
              </w:rPr>
              <w:t>十二、农林水支出</w:t>
            </w:r>
            <w:r>
              <w:rPr>
                <w:u/>
              </w:rPr>
            </w:r>
          </w:p>
        </w:tc>
        <w:tc>
          <w:tcPr>
            <w:tcW w:w="1314" w:type="dxa"/>
          </w:tcPr>
          <w:p>
            <w:pPr>
              <w:pBdr/>
              <w:ind/>
            </w:pPr>
            <w:r>
              <w:rPr>
                <w:u w:color="auto"/>
                <w:sz w:val="18"/>
                <w:rFonts w:eastAsia="宋体" w:ascii="宋体" w:hAnsi="宋体" w:cs="宋体"/>
              </w:rPr>
              <w:t>0.00</w:t>
            </w:r>
            <w:r>
              <w:rPr>
                <w:u/>
              </w:rPr>
            </w:r>
          </w:p>
        </w:tc>
      </w:tr>
      <w:tr>
        <w:trPr/>
        <w:tc>
          <w:tcPr>
            <w:tcW w:w="3286" w:type="dxa"/>
          </w:tcPr>
          <w:p>
            <w:pPr>
              <w:pBdr/>
              <w:ind/>
            </w:pPr>
            <w:r>
              <w:rPr>
                <w:u w:color="auto"/>
                <w:sz w:val="18"/>
                <w:rFonts w:eastAsia="宋体" w:ascii="宋体" w:hAnsi="宋体" w:cs="宋体"/>
              </w:rPr>
              <w:t/>
            </w:r>
            <w:r>
              <w:rPr>
                <w:u/>
              </w:rPr>
            </w:r>
          </w:p>
        </w:tc>
        <w:tc>
          <w:tcPr>
            <w:tcW w:w="1314" w:type="dxa"/>
          </w:tcPr>
          <w:p>
            <w:pPr>
              <w:pBdr/>
              <w:ind/>
            </w:pPr>
            <w:r>
              <w:rPr>
                <w:u w:color="auto"/>
                <w:sz w:val="18"/>
                <w:rFonts w:eastAsia="宋体" w:ascii="宋体" w:hAnsi="宋体" w:cs="宋体"/>
              </w:rPr>
              <w:t/>
            </w:r>
            <w:r>
              <w:rPr>
                <w:u/>
              </w:rPr>
            </w:r>
          </w:p>
        </w:tc>
        <w:tc>
          <w:tcPr>
            <w:tcW w:w="3286" w:type="dxa"/>
          </w:tcPr>
          <w:p>
            <w:pPr>
              <w:pBdr/>
              <w:ind/>
            </w:pPr>
            <w:r>
              <w:rPr>
                <w:u w:color="auto"/>
                <w:sz w:val="18"/>
                <w:rFonts w:eastAsia="宋体" w:ascii="宋体" w:hAnsi="宋体" w:cs="宋体"/>
              </w:rPr>
              <w:t>十三、交通运输支出</w:t>
            </w:r>
            <w:r>
              <w:rPr>
                <w:u/>
              </w:rPr>
            </w:r>
          </w:p>
        </w:tc>
        <w:tc>
          <w:tcPr>
            <w:tcW w:w="1314" w:type="dxa"/>
          </w:tcPr>
          <w:p>
            <w:pPr>
              <w:pBdr/>
              <w:ind/>
            </w:pPr>
            <w:r>
              <w:rPr>
                <w:u w:color="auto"/>
                <w:sz w:val="18"/>
                <w:rFonts w:eastAsia="宋体" w:ascii="宋体" w:hAnsi="宋体" w:cs="宋体"/>
              </w:rPr>
              <w:t>0.00</w:t>
            </w:r>
            <w:r>
              <w:rPr>
                <w:u/>
              </w:rPr>
            </w:r>
          </w:p>
        </w:tc>
      </w:tr>
      <w:tr>
        <w:trPr/>
        <w:tc>
          <w:tcPr>
            <w:tcW w:w="3286" w:type="dxa"/>
          </w:tcPr>
          <w:p>
            <w:pPr>
              <w:pBdr/>
              <w:ind/>
            </w:pPr>
            <w:r>
              <w:rPr>
                <w:u w:color="auto"/>
                <w:sz w:val="18"/>
                <w:rFonts w:eastAsia="宋体" w:ascii="宋体" w:hAnsi="宋体" w:cs="宋体"/>
              </w:rPr>
              <w:t/>
            </w:r>
            <w:r>
              <w:rPr>
                <w:u/>
              </w:rPr>
            </w:r>
          </w:p>
        </w:tc>
        <w:tc>
          <w:tcPr>
            <w:tcW w:w="1314" w:type="dxa"/>
          </w:tcPr>
          <w:p>
            <w:pPr>
              <w:pBdr/>
              <w:ind/>
            </w:pPr>
            <w:r>
              <w:rPr>
                <w:u w:color="auto"/>
                <w:sz w:val="18"/>
                <w:rFonts w:eastAsia="宋体" w:ascii="宋体" w:hAnsi="宋体" w:cs="宋体"/>
              </w:rPr>
              <w:t/>
            </w:r>
            <w:r>
              <w:rPr>
                <w:u/>
              </w:rPr>
            </w:r>
          </w:p>
        </w:tc>
        <w:tc>
          <w:tcPr>
            <w:tcW w:w="3286" w:type="dxa"/>
          </w:tcPr>
          <w:p>
            <w:pPr>
              <w:pBdr/>
              <w:ind/>
            </w:pPr>
            <w:r>
              <w:rPr>
                <w:u w:color="auto"/>
                <w:sz w:val="18"/>
                <w:rFonts w:eastAsia="宋体" w:ascii="宋体" w:hAnsi="宋体" w:cs="宋体"/>
              </w:rPr>
              <w:t>十四、资源勘探信息等支出</w:t>
            </w:r>
            <w:r>
              <w:rPr>
                <w:u/>
              </w:rPr>
            </w:r>
          </w:p>
        </w:tc>
        <w:tc>
          <w:tcPr>
            <w:tcW w:w="1314" w:type="dxa"/>
          </w:tcPr>
          <w:p>
            <w:pPr>
              <w:pBdr/>
              <w:ind/>
            </w:pPr>
            <w:r>
              <w:rPr>
                <w:u w:color="auto"/>
                <w:sz w:val="18"/>
                <w:rFonts w:eastAsia="宋体" w:ascii="宋体" w:hAnsi="宋体" w:cs="宋体"/>
              </w:rPr>
              <w:t>0.00</w:t>
            </w:r>
            <w:r>
              <w:rPr>
                <w:u/>
              </w:rPr>
            </w:r>
          </w:p>
        </w:tc>
      </w:tr>
      <w:tr>
        <w:trPr/>
        <w:tc>
          <w:tcPr>
            <w:tcW w:w="3286" w:type="dxa"/>
          </w:tcPr>
          <w:p>
            <w:pPr>
              <w:pBdr/>
              <w:ind/>
            </w:pPr>
            <w:r>
              <w:rPr>
                <w:u w:color="auto"/>
                <w:sz w:val="18"/>
                <w:rFonts w:eastAsia="宋体" w:ascii="宋体" w:hAnsi="宋体" w:cs="宋体"/>
              </w:rPr>
              <w:t/>
            </w:r>
            <w:r>
              <w:rPr>
                <w:u/>
              </w:rPr>
            </w:r>
          </w:p>
        </w:tc>
        <w:tc>
          <w:tcPr>
            <w:tcW w:w="1314" w:type="dxa"/>
          </w:tcPr>
          <w:p>
            <w:pPr>
              <w:pBdr/>
              <w:ind/>
            </w:pPr>
            <w:r>
              <w:rPr>
                <w:u w:color="auto"/>
                <w:sz w:val="18"/>
                <w:rFonts w:eastAsia="宋体" w:ascii="宋体" w:hAnsi="宋体" w:cs="宋体"/>
              </w:rPr>
              <w:t/>
            </w:r>
            <w:r>
              <w:rPr>
                <w:u/>
              </w:rPr>
            </w:r>
          </w:p>
        </w:tc>
        <w:tc>
          <w:tcPr>
            <w:tcW w:w="3286" w:type="dxa"/>
          </w:tcPr>
          <w:p>
            <w:pPr>
              <w:pBdr/>
              <w:ind/>
            </w:pPr>
            <w:r>
              <w:rPr>
                <w:u w:color="auto"/>
                <w:sz w:val="18"/>
                <w:rFonts w:eastAsia="宋体" w:ascii="宋体" w:hAnsi="宋体" w:cs="宋体"/>
              </w:rPr>
              <w:t>十五、商业服务业等支出</w:t>
            </w:r>
            <w:r>
              <w:rPr>
                <w:u/>
              </w:rPr>
            </w:r>
          </w:p>
        </w:tc>
        <w:tc>
          <w:tcPr>
            <w:tcW w:w="1314" w:type="dxa"/>
          </w:tcPr>
          <w:p>
            <w:pPr>
              <w:pBdr/>
              <w:ind/>
            </w:pPr>
            <w:r>
              <w:rPr>
                <w:u w:color="auto"/>
                <w:sz w:val="18"/>
                <w:rFonts w:eastAsia="宋体" w:ascii="宋体" w:hAnsi="宋体" w:cs="宋体"/>
              </w:rPr>
              <w:t>0.00</w:t>
            </w:r>
            <w:r>
              <w:rPr>
                <w:u/>
              </w:rPr>
            </w:r>
          </w:p>
        </w:tc>
      </w:tr>
      <w:tr>
        <w:trPr/>
        <w:tc>
          <w:tcPr>
            <w:tcW w:w="3286" w:type="dxa"/>
          </w:tcPr>
          <w:p>
            <w:pPr>
              <w:pBdr/>
              <w:ind/>
            </w:pPr>
            <w:r>
              <w:rPr>
                <w:u w:color="auto"/>
                <w:sz w:val="18"/>
                <w:rFonts w:eastAsia="宋体" w:ascii="宋体" w:hAnsi="宋体" w:cs="宋体"/>
              </w:rPr>
              <w:t/>
            </w:r>
            <w:r>
              <w:rPr>
                <w:u/>
              </w:rPr>
            </w:r>
          </w:p>
        </w:tc>
        <w:tc>
          <w:tcPr>
            <w:tcW w:w="1314" w:type="dxa"/>
          </w:tcPr>
          <w:p>
            <w:pPr>
              <w:pBdr/>
              <w:ind/>
            </w:pPr>
            <w:r>
              <w:rPr>
                <w:u w:color="auto"/>
                <w:sz w:val="18"/>
                <w:rFonts w:eastAsia="宋体" w:ascii="宋体" w:hAnsi="宋体" w:cs="宋体"/>
              </w:rPr>
              <w:t/>
            </w:r>
            <w:r>
              <w:rPr>
                <w:u/>
              </w:rPr>
            </w:r>
          </w:p>
        </w:tc>
        <w:tc>
          <w:tcPr>
            <w:tcW w:w="3286" w:type="dxa"/>
          </w:tcPr>
          <w:p>
            <w:pPr>
              <w:pBdr/>
              <w:ind/>
            </w:pPr>
            <w:r>
              <w:rPr>
                <w:u w:color="auto"/>
                <w:sz w:val="18"/>
                <w:rFonts w:eastAsia="宋体" w:ascii="宋体" w:hAnsi="宋体" w:cs="宋体"/>
              </w:rPr>
              <w:t>十六、金融支出</w:t>
            </w:r>
            <w:r>
              <w:rPr>
                <w:u/>
              </w:rPr>
            </w:r>
          </w:p>
        </w:tc>
        <w:tc>
          <w:tcPr>
            <w:tcW w:w="1314" w:type="dxa"/>
          </w:tcPr>
          <w:p>
            <w:pPr>
              <w:pBdr/>
              <w:ind/>
            </w:pPr>
            <w:r>
              <w:rPr>
                <w:u w:color="auto"/>
                <w:sz w:val="18"/>
                <w:rFonts w:eastAsia="宋体" w:ascii="宋体" w:hAnsi="宋体" w:cs="宋体"/>
              </w:rPr>
              <w:t>0.00</w:t>
            </w:r>
            <w:r>
              <w:rPr>
                <w:u/>
              </w:rPr>
            </w:r>
          </w:p>
        </w:tc>
      </w:tr>
      <w:tr>
        <w:trPr/>
        <w:tc>
          <w:tcPr>
            <w:tcW w:w="3286" w:type="dxa"/>
          </w:tcPr>
          <w:p>
            <w:pPr>
              <w:pBdr/>
              <w:ind/>
            </w:pPr>
            <w:r>
              <w:rPr>
                <w:u w:color="auto"/>
                <w:sz w:val="18"/>
                <w:rFonts w:eastAsia="宋体" w:ascii="宋体" w:hAnsi="宋体" w:cs="宋体"/>
              </w:rPr>
              <w:t/>
            </w:r>
            <w:r>
              <w:rPr>
                <w:u/>
              </w:rPr>
            </w:r>
          </w:p>
        </w:tc>
        <w:tc>
          <w:tcPr>
            <w:tcW w:w="1314" w:type="dxa"/>
          </w:tcPr>
          <w:p>
            <w:pPr>
              <w:pBdr/>
              <w:ind/>
            </w:pPr>
            <w:r>
              <w:rPr>
                <w:u w:color="auto"/>
                <w:sz w:val="18"/>
                <w:rFonts w:eastAsia="宋体" w:ascii="宋体" w:hAnsi="宋体" w:cs="宋体"/>
              </w:rPr>
              <w:t/>
            </w:r>
            <w:r>
              <w:rPr>
                <w:u/>
              </w:rPr>
            </w:r>
          </w:p>
        </w:tc>
        <w:tc>
          <w:tcPr>
            <w:tcW w:w="3286" w:type="dxa"/>
          </w:tcPr>
          <w:p>
            <w:pPr>
              <w:pBdr/>
              <w:ind/>
            </w:pPr>
            <w:r>
              <w:rPr>
                <w:u w:color="auto"/>
                <w:sz w:val="18"/>
                <w:rFonts w:eastAsia="宋体" w:ascii="宋体" w:hAnsi="宋体" w:cs="宋体"/>
              </w:rPr>
              <w:t>十七、援助其他地区支出</w:t>
            </w:r>
            <w:r>
              <w:rPr>
                <w:u/>
              </w:rPr>
            </w:r>
          </w:p>
        </w:tc>
        <w:tc>
          <w:tcPr>
            <w:tcW w:w="1314" w:type="dxa"/>
          </w:tcPr>
          <w:p>
            <w:pPr>
              <w:pBdr/>
              <w:ind/>
            </w:pPr>
            <w:r>
              <w:rPr>
                <w:u w:color="auto"/>
                <w:sz w:val="18"/>
                <w:rFonts w:eastAsia="宋体" w:ascii="宋体" w:hAnsi="宋体" w:cs="宋体"/>
              </w:rPr>
              <w:t>0.00</w:t>
            </w:r>
            <w:r>
              <w:rPr>
                <w:u/>
              </w:rPr>
            </w:r>
          </w:p>
        </w:tc>
      </w:tr>
      <w:tr>
        <w:trPr/>
        <w:tc>
          <w:tcPr>
            <w:tcW w:w="3286" w:type="dxa"/>
          </w:tcPr>
          <w:p>
            <w:pPr>
              <w:pBdr/>
              <w:ind/>
            </w:pPr>
            <w:r>
              <w:rPr>
                <w:u w:color="auto"/>
                <w:sz w:val="18"/>
                <w:rFonts w:eastAsia="宋体" w:ascii="宋体" w:hAnsi="宋体" w:cs="宋体"/>
              </w:rPr>
              <w:t/>
            </w:r>
            <w:r>
              <w:rPr>
                <w:u/>
              </w:rPr>
            </w:r>
          </w:p>
        </w:tc>
        <w:tc>
          <w:tcPr>
            <w:tcW w:w="1314" w:type="dxa"/>
          </w:tcPr>
          <w:p>
            <w:pPr>
              <w:pBdr/>
              <w:ind/>
            </w:pPr>
            <w:r>
              <w:rPr>
                <w:u w:color="auto"/>
                <w:sz w:val="18"/>
                <w:rFonts w:eastAsia="宋体" w:ascii="宋体" w:hAnsi="宋体" w:cs="宋体"/>
              </w:rPr>
              <w:t/>
            </w:r>
            <w:r>
              <w:rPr>
                <w:u/>
              </w:rPr>
            </w:r>
          </w:p>
        </w:tc>
        <w:tc>
          <w:tcPr>
            <w:tcW w:w="3286" w:type="dxa"/>
          </w:tcPr>
          <w:p>
            <w:pPr>
              <w:pBdr/>
              <w:ind/>
            </w:pPr>
            <w:r>
              <w:rPr>
                <w:u w:color="auto"/>
                <w:sz w:val="18"/>
                <w:rFonts w:eastAsia="宋体" w:ascii="宋体" w:hAnsi="宋体" w:cs="宋体"/>
              </w:rPr>
              <w:t>十八、自然资源海洋气象等支出</w:t>
            </w:r>
            <w:r>
              <w:rPr>
                <w:u/>
              </w:rPr>
            </w:r>
          </w:p>
        </w:tc>
        <w:tc>
          <w:tcPr>
            <w:tcW w:w="1314" w:type="dxa"/>
          </w:tcPr>
          <w:p>
            <w:pPr>
              <w:pBdr/>
              <w:ind/>
            </w:pPr>
            <w:r>
              <w:rPr>
                <w:u w:color="auto"/>
                <w:sz w:val="18"/>
                <w:rFonts w:eastAsia="宋体" w:ascii="宋体" w:hAnsi="宋体" w:cs="宋体"/>
              </w:rPr>
              <w:t>0.00</w:t>
            </w:r>
            <w:r>
              <w:rPr>
                <w:u/>
              </w:rPr>
            </w:r>
          </w:p>
        </w:tc>
      </w:tr>
      <w:tr>
        <w:trPr/>
        <w:tc>
          <w:tcPr>
            <w:tcW w:w="3286" w:type="dxa"/>
          </w:tcPr>
          <w:p>
            <w:pPr>
              <w:pBdr/>
              <w:ind/>
            </w:pPr>
            <w:r>
              <w:rPr>
                <w:u w:color="auto"/>
                <w:sz w:val="18"/>
                <w:rFonts w:eastAsia="宋体" w:ascii="宋体" w:hAnsi="宋体" w:cs="宋体"/>
              </w:rPr>
              <w:t/>
            </w:r>
            <w:r>
              <w:rPr>
                <w:u/>
              </w:rPr>
            </w:r>
          </w:p>
        </w:tc>
        <w:tc>
          <w:tcPr>
            <w:tcW w:w="1314" w:type="dxa"/>
          </w:tcPr>
          <w:p>
            <w:pPr>
              <w:pBdr/>
              <w:ind/>
            </w:pPr>
            <w:r>
              <w:rPr>
                <w:u w:color="auto"/>
                <w:sz w:val="18"/>
                <w:rFonts w:eastAsia="宋体" w:ascii="宋体" w:hAnsi="宋体" w:cs="宋体"/>
              </w:rPr>
              <w:t/>
            </w:r>
            <w:r>
              <w:rPr>
                <w:u/>
              </w:rPr>
            </w:r>
          </w:p>
        </w:tc>
        <w:tc>
          <w:tcPr>
            <w:tcW w:w="3286" w:type="dxa"/>
          </w:tcPr>
          <w:p>
            <w:pPr>
              <w:pBdr/>
              <w:ind/>
            </w:pPr>
            <w:r>
              <w:rPr>
                <w:u w:color="auto"/>
                <w:sz w:val="18"/>
                <w:rFonts w:eastAsia="宋体" w:ascii="宋体" w:hAnsi="宋体" w:cs="宋体"/>
              </w:rPr>
              <w:t>十九、住房保障支出</w:t>
            </w:r>
            <w:r>
              <w:rPr>
                <w:u/>
              </w:rPr>
            </w:r>
          </w:p>
        </w:tc>
        <w:tc>
          <w:tcPr>
            <w:tcW w:w="1314" w:type="dxa"/>
          </w:tcPr>
          <w:p>
            <w:pPr>
              <w:pBdr/>
              <w:ind/>
            </w:pPr>
            <w:r>
              <w:rPr>
                <w:u w:color="auto"/>
                <w:sz w:val="18"/>
                <w:rFonts w:eastAsia="宋体" w:ascii="宋体" w:hAnsi="宋体" w:cs="宋体"/>
              </w:rPr>
              <w:t>0.00</w:t>
            </w:r>
            <w:r>
              <w:rPr>
                <w:u/>
              </w:rPr>
            </w:r>
          </w:p>
        </w:tc>
      </w:tr>
      <w:tr>
        <w:trPr/>
        <w:tc>
          <w:tcPr>
            <w:tcW w:w="3286" w:type="dxa"/>
          </w:tcPr>
          <w:p>
            <w:pPr>
              <w:pBdr/>
              <w:ind/>
            </w:pPr>
            <w:r>
              <w:rPr>
                <w:u w:color="auto"/>
                <w:sz w:val="18"/>
                <w:rFonts w:eastAsia="宋体" w:ascii="宋体" w:hAnsi="宋体" w:cs="宋体"/>
              </w:rPr>
              <w:t/>
            </w:r>
            <w:r>
              <w:rPr>
                <w:u/>
              </w:rPr>
            </w:r>
          </w:p>
        </w:tc>
        <w:tc>
          <w:tcPr>
            <w:tcW w:w="1314" w:type="dxa"/>
          </w:tcPr>
          <w:p>
            <w:pPr>
              <w:pBdr/>
              <w:ind/>
            </w:pPr>
            <w:r>
              <w:rPr>
                <w:u w:color="auto"/>
                <w:sz w:val="18"/>
                <w:rFonts w:eastAsia="宋体" w:ascii="宋体" w:hAnsi="宋体" w:cs="宋体"/>
              </w:rPr>
              <w:t/>
            </w:r>
            <w:r>
              <w:rPr>
                <w:u/>
              </w:rPr>
            </w:r>
          </w:p>
        </w:tc>
        <w:tc>
          <w:tcPr>
            <w:tcW w:w="3286" w:type="dxa"/>
          </w:tcPr>
          <w:p>
            <w:pPr>
              <w:pBdr/>
              <w:ind/>
            </w:pPr>
            <w:r>
              <w:rPr>
                <w:u w:color="auto"/>
                <w:sz w:val="18"/>
                <w:rFonts w:eastAsia="宋体" w:ascii="宋体" w:hAnsi="宋体" w:cs="宋体"/>
              </w:rPr>
              <w:t>二十、粮油物资储备支出</w:t>
            </w:r>
            <w:r>
              <w:rPr>
                <w:u/>
              </w:rPr>
            </w:r>
          </w:p>
        </w:tc>
        <w:tc>
          <w:tcPr>
            <w:tcW w:w="1314" w:type="dxa"/>
          </w:tcPr>
          <w:p>
            <w:pPr>
              <w:pBdr/>
              <w:ind/>
            </w:pPr>
            <w:r>
              <w:rPr>
                <w:u w:color="auto"/>
                <w:sz w:val="18"/>
                <w:rFonts w:eastAsia="宋体" w:ascii="宋体" w:hAnsi="宋体" w:cs="宋体"/>
              </w:rPr>
              <w:t>0.00</w:t>
            </w:r>
            <w:r>
              <w:rPr>
                <w:u/>
              </w:rPr>
            </w:r>
          </w:p>
        </w:tc>
      </w:tr>
      <w:tr>
        <w:trPr/>
        <w:tc>
          <w:tcPr>
            <w:tcW w:w="3286" w:type="dxa"/>
          </w:tcPr>
          <w:p>
            <w:pPr>
              <w:pBdr/>
              <w:ind/>
            </w:pPr>
            <w:r>
              <w:rPr>
                <w:u w:color="auto"/>
                <w:sz w:val="18"/>
                <w:rFonts w:eastAsia="宋体" w:ascii="宋体" w:hAnsi="宋体" w:cs="宋体"/>
              </w:rPr>
              <w:t/>
            </w:r>
            <w:r>
              <w:rPr>
                <w:u/>
              </w:rPr>
            </w:r>
          </w:p>
        </w:tc>
        <w:tc>
          <w:tcPr>
            <w:tcW w:w="1314" w:type="dxa"/>
          </w:tcPr>
          <w:p>
            <w:pPr>
              <w:pBdr/>
              <w:ind/>
            </w:pPr>
            <w:r>
              <w:rPr>
                <w:u w:color="auto"/>
                <w:sz w:val="18"/>
                <w:rFonts w:eastAsia="宋体" w:ascii="宋体" w:hAnsi="宋体" w:cs="宋体"/>
              </w:rPr>
              <w:t/>
            </w:r>
            <w:r>
              <w:rPr>
                <w:u/>
              </w:rPr>
            </w:r>
          </w:p>
        </w:tc>
        <w:tc>
          <w:tcPr>
            <w:tcW w:w="3286" w:type="dxa"/>
          </w:tcPr>
          <w:p>
            <w:pPr>
              <w:pBdr/>
              <w:ind/>
            </w:pPr>
            <w:r>
              <w:rPr>
                <w:u w:color="auto"/>
                <w:sz w:val="18"/>
                <w:rFonts w:eastAsia="宋体" w:ascii="宋体" w:hAnsi="宋体" w:cs="宋体"/>
              </w:rPr>
              <w:t>二十一、国有资本经营预算支出</w:t>
            </w:r>
            <w:r>
              <w:rPr>
                <w:u/>
              </w:rPr>
            </w:r>
          </w:p>
        </w:tc>
        <w:tc>
          <w:tcPr>
            <w:tcW w:w="1314" w:type="dxa"/>
          </w:tcPr>
          <w:p>
            <w:pPr>
              <w:pBdr/>
              <w:ind/>
            </w:pPr>
            <w:r>
              <w:rPr>
                <w:u w:color="auto"/>
                <w:sz w:val="18"/>
                <w:rFonts w:eastAsia="宋体" w:ascii="宋体" w:hAnsi="宋体" w:cs="宋体"/>
              </w:rPr>
              <w:t>0.00</w:t>
            </w:r>
            <w:r>
              <w:rPr>
                <w:u/>
              </w:rPr>
            </w:r>
          </w:p>
        </w:tc>
      </w:tr>
      <w:tr>
        <w:trPr/>
        <w:tc>
          <w:tcPr>
            <w:tcW w:w="3286" w:type="dxa"/>
          </w:tcPr>
          <w:p>
            <w:pPr>
              <w:pBdr/>
              <w:ind/>
            </w:pPr>
            <w:r>
              <w:rPr>
                <w:u w:color="auto"/>
                <w:sz w:val="18"/>
                <w:rFonts w:eastAsia="宋体" w:ascii="宋体" w:hAnsi="宋体" w:cs="宋体"/>
              </w:rPr>
              <w:t/>
            </w:r>
            <w:r>
              <w:rPr>
                <w:u/>
              </w:rPr>
            </w:r>
          </w:p>
        </w:tc>
        <w:tc>
          <w:tcPr>
            <w:tcW w:w="1314" w:type="dxa"/>
          </w:tcPr>
          <w:p>
            <w:pPr>
              <w:pBdr/>
              <w:ind/>
            </w:pPr>
            <w:r>
              <w:rPr>
                <w:u w:color="auto"/>
                <w:sz w:val="18"/>
                <w:rFonts w:eastAsia="宋体" w:ascii="宋体" w:hAnsi="宋体" w:cs="宋体"/>
              </w:rPr>
              <w:t/>
            </w:r>
            <w:r>
              <w:rPr>
                <w:u/>
              </w:rPr>
            </w:r>
          </w:p>
        </w:tc>
        <w:tc>
          <w:tcPr>
            <w:tcW w:w="3286" w:type="dxa"/>
          </w:tcPr>
          <w:p>
            <w:pPr>
              <w:pBdr/>
              <w:ind/>
            </w:pPr>
            <w:r>
              <w:rPr>
                <w:u w:color="auto"/>
                <w:sz w:val="18"/>
                <w:rFonts w:eastAsia="宋体" w:ascii="宋体" w:hAnsi="宋体" w:cs="宋体"/>
              </w:rPr>
              <w:t>二十二、灾害防治及应急管理支出</w:t>
            </w:r>
            <w:r>
              <w:rPr>
                <w:u/>
              </w:rPr>
            </w:r>
          </w:p>
        </w:tc>
        <w:tc>
          <w:tcPr>
            <w:tcW w:w="1314" w:type="dxa"/>
          </w:tcPr>
          <w:p>
            <w:pPr>
              <w:pBdr/>
              <w:ind/>
            </w:pPr>
            <w:r>
              <w:rPr>
                <w:u w:color="auto"/>
                <w:sz w:val="18"/>
                <w:rFonts w:eastAsia="宋体" w:ascii="宋体" w:hAnsi="宋体" w:cs="宋体"/>
              </w:rPr>
              <w:t>747.40</w:t>
            </w:r>
            <w:r>
              <w:rPr>
                <w:u/>
              </w:rPr>
            </w:r>
          </w:p>
        </w:tc>
      </w:tr>
      <w:tr>
        <w:trPr/>
        <w:tc>
          <w:tcPr>
            <w:tcW w:w="3286" w:type="dxa"/>
          </w:tcPr>
          <w:p>
            <w:pPr>
              <w:pBdr/>
              <w:ind/>
            </w:pPr>
            <w:r>
              <w:rPr>
                <w:u w:color="auto"/>
                <w:sz w:val="18"/>
                <w:rFonts w:eastAsia="宋体" w:ascii="宋体" w:hAnsi="宋体" w:cs="宋体"/>
              </w:rPr>
              <w:t/>
            </w:r>
            <w:r>
              <w:rPr>
                <w:u/>
              </w:rPr>
            </w:r>
          </w:p>
        </w:tc>
        <w:tc>
          <w:tcPr>
            <w:tcW w:w="1314" w:type="dxa"/>
          </w:tcPr>
          <w:p>
            <w:pPr>
              <w:pBdr/>
              <w:ind/>
            </w:pPr>
            <w:r>
              <w:rPr>
                <w:u w:color="auto"/>
                <w:sz w:val="18"/>
                <w:rFonts w:eastAsia="宋体" w:ascii="宋体" w:hAnsi="宋体" w:cs="宋体"/>
              </w:rPr>
              <w:t/>
            </w:r>
            <w:r>
              <w:rPr>
                <w:u/>
              </w:rPr>
            </w:r>
          </w:p>
        </w:tc>
        <w:tc>
          <w:tcPr>
            <w:tcW w:w="3286" w:type="dxa"/>
          </w:tcPr>
          <w:p>
            <w:pPr>
              <w:pBdr/>
              <w:ind/>
            </w:pPr>
            <w:r>
              <w:rPr>
                <w:u w:color="auto"/>
                <w:sz w:val="18"/>
                <w:rFonts w:eastAsia="宋体" w:ascii="宋体" w:hAnsi="宋体" w:cs="宋体"/>
              </w:rPr>
              <w:t>二十三、其他支出</w:t>
            </w:r>
            <w:r>
              <w:rPr>
                <w:u/>
              </w:rPr>
            </w:r>
          </w:p>
        </w:tc>
        <w:tc>
          <w:tcPr>
            <w:tcW w:w="1314" w:type="dxa"/>
          </w:tcPr>
          <w:p>
            <w:pPr>
              <w:pBdr/>
              <w:ind/>
            </w:pPr>
            <w:r>
              <w:rPr>
                <w:u w:color="auto"/>
                <w:sz w:val="18"/>
                <w:rFonts w:eastAsia="宋体" w:ascii="宋体" w:hAnsi="宋体" w:cs="宋体"/>
              </w:rPr>
              <w:t>0.00</w:t>
            </w:r>
            <w:r>
              <w:rPr>
                <w:u/>
              </w:rPr>
            </w:r>
          </w:p>
        </w:tc>
      </w:tr>
      <w:tr>
        <w:trPr/>
        <w:tc>
          <w:tcPr>
            <w:tcW w:w="3286" w:type="dxa"/>
          </w:tcPr>
          <w:p>
            <w:pPr>
              <w:pBdr/>
              <w:ind/>
            </w:pPr>
            <w:r>
              <w:rPr>
                <w:u w:color="auto"/>
                <w:sz w:val="18"/>
                <w:rFonts w:eastAsia="宋体" w:ascii="宋体" w:hAnsi="宋体" w:cs="宋体"/>
              </w:rPr>
              <w:t/>
            </w:r>
            <w:r>
              <w:rPr>
                <w:u/>
              </w:rPr>
            </w:r>
          </w:p>
        </w:tc>
        <w:tc>
          <w:tcPr>
            <w:tcW w:w="1314" w:type="dxa"/>
          </w:tcPr>
          <w:p>
            <w:pPr>
              <w:pBdr/>
              <w:ind/>
            </w:pPr>
            <w:r>
              <w:rPr>
                <w:u w:color="auto"/>
                <w:sz w:val="18"/>
                <w:rFonts w:eastAsia="宋体" w:ascii="宋体" w:hAnsi="宋体" w:cs="宋体"/>
              </w:rPr>
              <w:t/>
            </w:r>
            <w:r>
              <w:rPr>
                <w:u/>
              </w:rPr>
            </w:r>
          </w:p>
        </w:tc>
        <w:tc>
          <w:tcPr>
            <w:tcW w:w="3286" w:type="dxa"/>
          </w:tcPr>
          <w:p>
            <w:pPr>
              <w:pBdr/>
              <w:ind/>
            </w:pPr>
            <w:r>
              <w:rPr>
                <w:u w:color="auto"/>
                <w:sz w:val="18"/>
                <w:rFonts w:eastAsia="宋体" w:ascii="宋体" w:hAnsi="宋体" w:cs="宋体"/>
              </w:rPr>
              <w:t>二十四、债务还本支出</w:t>
            </w:r>
            <w:r>
              <w:rPr>
                <w:u/>
              </w:rPr>
            </w:r>
          </w:p>
        </w:tc>
        <w:tc>
          <w:tcPr>
            <w:tcW w:w="1314" w:type="dxa"/>
          </w:tcPr>
          <w:p>
            <w:pPr>
              <w:pBdr/>
              <w:ind/>
            </w:pPr>
            <w:r>
              <w:rPr>
                <w:u w:color="auto"/>
                <w:sz w:val="18"/>
                <w:rFonts w:eastAsia="宋体" w:ascii="宋体" w:hAnsi="宋体" w:cs="宋体"/>
              </w:rPr>
              <w:t>0.00</w:t>
            </w:r>
            <w:r>
              <w:rPr>
                <w:u/>
              </w:rPr>
            </w:r>
          </w:p>
        </w:tc>
      </w:tr>
      <w:tr>
        <w:trPr/>
        <w:tc>
          <w:tcPr>
            <w:tcW w:w="3286" w:type="dxa"/>
          </w:tcPr>
          <w:p>
            <w:pPr>
              <w:pBdr/>
              <w:ind/>
            </w:pPr>
            <w:r>
              <w:rPr>
                <w:u w:color="auto"/>
                <w:sz w:val="18"/>
                <w:rFonts w:eastAsia="宋体" w:ascii="宋体" w:hAnsi="宋体" w:cs="宋体"/>
              </w:rPr>
              <w:t/>
            </w:r>
            <w:r>
              <w:rPr>
                <w:u/>
              </w:rPr>
            </w:r>
          </w:p>
        </w:tc>
        <w:tc>
          <w:tcPr>
            <w:tcW w:w="1314" w:type="dxa"/>
          </w:tcPr>
          <w:p>
            <w:pPr>
              <w:pBdr/>
              <w:ind/>
            </w:pPr>
            <w:r>
              <w:rPr>
                <w:u w:color="auto"/>
                <w:sz w:val="18"/>
                <w:rFonts w:eastAsia="宋体" w:ascii="宋体" w:hAnsi="宋体" w:cs="宋体"/>
              </w:rPr>
              <w:t/>
            </w:r>
            <w:r>
              <w:rPr>
                <w:u/>
              </w:rPr>
            </w:r>
          </w:p>
        </w:tc>
        <w:tc>
          <w:tcPr>
            <w:tcW w:w="3286" w:type="dxa"/>
          </w:tcPr>
          <w:p>
            <w:pPr>
              <w:pBdr/>
              <w:ind/>
            </w:pPr>
            <w:r>
              <w:rPr>
                <w:u w:color="auto"/>
                <w:sz w:val="18"/>
                <w:rFonts w:eastAsia="宋体" w:ascii="宋体" w:hAnsi="宋体" w:cs="宋体"/>
              </w:rPr>
              <w:t>二十五、债务付息支出</w:t>
            </w:r>
            <w:r>
              <w:rPr>
                <w:u/>
              </w:rPr>
            </w:r>
          </w:p>
        </w:tc>
        <w:tc>
          <w:tcPr>
            <w:tcW w:w="1314" w:type="dxa"/>
          </w:tcPr>
          <w:p>
            <w:pPr>
              <w:pBdr/>
              <w:ind/>
            </w:pPr>
            <w:r>
              <w:rPr>
                <w:u w:color="auto"/>
                <w:sz w:val="18"/>
                <w:rFonts w:eastAsia="宋体" w:ascii="宋体" w:hAnsi="宋体" w:cs="宋体"/>
              </w:rPr>
              <w:t>0.00</w:t>
            </w:r>
            <w:r>
              <w:rPr>
                <w:u/>
              </w:rPr>
            </w:r>
          </w:p>
        </w:tc>
      </w:tr>
      <w:tr>
        <w:trPr/>
        <w:tc>
          <w:tcPr>
            <w:tcW w:w="3286" w:type="dxa"/>
          </w:tcPr>
          <w:p>
            <w:pPr>
              <w:pBdr/>
              <w:ind/>
            </w:pPr>
            <w:r>
              <w:rPr>
                <w:u w:color="auto"/>
                <w:sz w:val="18"/>
                <w:rFonts w:eastAsia="宋体" w:ascii="宋体" w:hAnsi="宋体" w:cs="宋体"/>
              </w:rPr>
              <w:t/>
            </w:r>
            <w:r>
              <w:rPr>
                <w:u/>
              </w:rPr>
            </w:r>
          </w:p>
        </w:tc>
        <w:tc>
          <w:tcPr>
            <w:tcW w:w="1314" w:type="dxa"/>
          </w:tcPr>
          <w:p>
            <w:pPr>
              <w:pBdr/>
              <w:ind/>
            </w:pPr>
            <w:r>
              <w:rPr>
                <w:u w:color="auto"/>
                <w:sz w:val="18"/>
                <w:rFonts w:eastAsia="宋体" w:ascii="宋体" w:hAnsi="宋体" w:cs="宋体"/>
              </w:rPr>
              <w:t/>
            </w:r>
            <w:r>
              <w:rPr>
                <w:u/>
              </w:rPr>
            </w:r>
          </w:p>
        </w:tc>
        <w:tc>
          <w:tcPr>
            <w:tcW w:w="3286" w:type="dxa"/>
          </w:tcPr>
          <w:p>
            <w:pPr>
              <w:pBdr/>
              <w:ind/>
            </w:pPr>
            <w:r>
              <w:rPr>
                <w:u w:color="auto"/>
                <w:sz w:val="18"/>
                <w:rFonts w:eastAsia="宋体" w:ascii="宋体" w:hAnsi="宋体" w:cs="宋体"/>
              </w:rPr>
              <w:t>二十六、抗疫特别国债安排的支出</w:t>
            </w:r>
            <w:r>
              <w:rPr>
                <w:u/>
              </w:rPr>
            </w:r>
          </w:p>
        </w:tc>
        <w:tc>
          <w:tcPr>
            <w:tcW w:w="1314" w:type="dxa"/>
          </w:tcPr>
          <w:p>
            <w:pPr>
              <w:pBdr/>
              <w:ind/>
            </w:pPr>
            <w:r>
              <w:rPr>
                <w:u w:color="auto"/>
                <w:sz w:val="18"/>
                <w:rFonts w:eastAsia="宋体" w:ascii="宋体" w:hAnsi="宋体" w:cs="宋体"/>
              </w:rPr>
              <w:t>0.00</w:t>
            </w:r>
            <w:r>
              <w:rPr>
                <w:u/>
              </w:rPr>
            </w:r>
          </w:p>
        </w:tc>
      </w:tr>
      <w:tr>
        <w:trPr/>
        <w:tc>
          <w:tcPr>
            <w:tcW w:w="3286" w:type="dxa"/>
          </w:tcPr>
          <w:p>
            <w:pPr>
              <w:pBdr/>
              <w:ind/>
            </w:pPr>
            <w:r>
              <w:rPr>
                <w:u w:color="auto"/>
                <w:sz w:val="18"/>
                <w:rFonts w:eastAsia="宋体" w:ascii="宋体" w:hAnsi="宋体" w:cs="宋体"/>
                <w:b w:val="on"/>
              </w:rPr>
              <w:t>本年收入合计</w:t>
            </w:r>
            <w:r>
              <w:rPr>
                <w:u/>
              </w:rPr>
            </w:r>
          </w:p>
        </w:tc>
        <w:tc>
          <w:tcPr>
            <w:tcW w:w="1314" w:type="dxa"/>
          </w:tcPr>
          <w:p>
            <w:pPr>
              <w:pBdr/>
              <w:ind/>
            </w:pPr>
            <w:r>
              <w:rPr>
                <w:u w:color="auto"/>
                <w:sz w:val="18"/>
                <w:rFonts w:eastAsia="宋体" w:ascii="宋体" w:hAnsi="宋体" w:cs="宋体"/>
                <w:b w:val="on"/>
              </w:rPr>
              <w:t>748.36</w:t>
            </w:r>
            <w:r>
              <w:rPr>
                <w:u/>
              </w:rPr>
            </w:r>
          </w:p>
        </w:tc>
        <w:tc>
          <w:tcPr>
            <w:tcW w:w="3286" w:type="dxa"/>
          </w:tcPr>
          <w:p>
            <w:pPr>
              <w:pBdr/>
              <w:ind/>
            </w:pPr>
            <w:r>
              <w:rPr>
                <w:u w:color="auto"/>
                <w:sz w:val="18"/>
                <w:rFonts w:eastAsia="宋体" w:ascii="宋体" w:hAnsi="宋体" w:cs="宋体"/>
                <w:b w:val="on"/>
              </w:rPr>
              <w:t>本年支出合计</w:t>
            </w:r>
            <w:r>
              <w:rPr>
                <w:u/>
              </w:rPr>
            </w:r>
          </w:p>
        </w:tc>
        <w:tc>
          <w:tcPr>
            <w:tcW w:w="1314" w:type="dxa"/>
          </w:tcPr>
          <w:p>
            <w:pPr>
              <w:pBdr/>
              <w:ind/>
            </w:pPr>
            <w:r>
              <w:rPr>
                <w:u w:color="auto"/>
                <w:sz w:val="18"/>
                <w:rFonts w:eastAsia="宋体" w:ascii="宋体" w:hAnsi="宋体" w:cs="宋体"/>
                <w:b w:val="on"/>
              </w:rPr>
              <w:t>748.36</w:t>
            </w:r>
            <w:r>
              <w:rPr>
                <w:u/>
              </w:rPr>
            </w:r>
          </w:p>
        </w:tc>
      </w:tr>
      <w:tr>
        <w:trPr/>
        <w:tc>
          <w:tcPr>
            <w:tcW w:w="3286" w:type="dxa"/>
          </w:tcPr>
          <w:p>
            <w:pPr>
              <w:pBdr/>
              <w:ind/>
            </w:pPr>
            <w:r>
              <w:rPr>
                <w:u w:color="auto"/>
                <w:sz w:val="18"/>
                <w:rFonts w:eastAsia="宋体" w:ascii="宋体" w:hAnsi="宋体" w:cs="宋体"/>
              </w:rPr>
              <w:t>使用非财政拨款结余</w:t>
            </w:r>
            <w:r>
              <w:rPr>
                <w:u/>
              </w:rPr>
            </w:r>
          </w:p>
        </w:tc>
        <w:tc>
          <w:tcPr>
            <w:tcW w:w="1314" w:type="dxa"/>
          </w:tcPr>
          <w:p>
            <w:pPr>
              <w:pBdr/>
              <w:ind/>
            </w:pPr>
            <w:r>
              <w:rPr>
                <w:u w:color="auto"/>
                <w:sz w:val="18"/>
                <w:rFonts w:eastAsia="宋体" w:ascii="宋体" w:hAnsi="宋体" w:cs="宋体"/>
              </w:rPr>
              <w:t>0.00</w:t>
            </w:r>
            <w:r>
              <w:rPr>
                <w:u/>
              </w:rPr>
            </w:r>
          </w:p>
        </w:tc>
        <w:tc>
          <w:tcPr>
            <w:tcW w:w="3286" w:type="dxa"/>
          </w:tcPr>
          <w:p>
            <w:pPr>
              <w:pBdr/>
              <w:ind/>
            </w:pPr>
            <w:r>
              <w:rPr>
                <w:u w:color="auto"/>
                <w:sz w:val="18"/>
                <w:rFonts w:eastAsia="宋体" w:ascii="宋体" w:hAnsi="宋体" w:cs="宋体"/>
              </w:rPr>
              <w:t xml:space="preserve"> 结余分配</w:t>
            </w:r>
            <w:r>
              <w:rPr>
                <w:u/>
              </w:rPr>
            </w:r>
          </w:p>
        </w:tc>
        <w:tc>
          <w:tcPr>
            <w:tcW w:w="1314" w:type="dxa"/>
          </w:tcPr>
          <w:p>
            <w:pPr>
              <w:pBdr/>
              <w:ind/>
            </w:pPr>
            <w:r>
              <w:rPr>
                <w:u w:color="auto"/>
                <w:sz w:val="18"/>
                <w:rFonts w:eastAsia="宋体" w:ascii="宋体" w:hAnsi="宋体" w:cs="宋体"/>
              </w:rPr>
              <w:t>0.00</w:t>
            </w:r>
            <w:r>
              <w:rPr>
                <w:u/>
              </w:rPr>
            </w:r>
          </w:p>
        </w:tc>
      </w:tr>
      <w:tr>
        <w:trPr/>
        <w:tc>
          <w:tcPr>
            <w:tcW w:w="3286" w:type="dxa"/>
          </w:tcPr>
          <w:p>
            <w:pPr>
              <w:pBdr/>
              <w:ind/>
            </w:pPr>
            <w:r>
              <w:rPr>
                <w:u w:color="auto"/>
                <w:sz w:val="18"/>
                <w:rFonts w:eastAsia="宋体" w:ascii="宋体" w:hAnsi="宋体" w:cs="宋体"/>
              </w:rPr>
              <w:t xml:space="preserve">年初结转和结余 </w:t>
            </w:r>
            <w:r>
              <w:rPr>
                <w:u/>
              </w:rPr>
            </w:r>
          </w:p>
        </w:tc>
        <w:tc>
          <w:tcPr>
            <w:tcW w:w="1314" w:type="dxa"/>
          </w:tcPr>
          <w:p>
            <w:pPr>
              <w:pBdr/>
              <w:ind/>
            </w:pPr>
            <w:r>
              <w:rPr>
                <w:u w:color="auto"/>
                <w:sz w:val="18"/>
                <w:rFonts w:eastAsia="宋体" w:ascii="宋体" w:hAnsi="宋体" w:cs="宋体"/>
              </w:rPr>
              <w:t>0.00</w:t>
            </w:r>
            <w:r>
              <w:rPr>
                <w:u/>
              </w:rPr>
            </w:r>
          </w:p>
        </w:tc>
        <w:tc>
          <w:tcPr>
            <w:tcW w:w="3286" w:type="dxa"/>
          </w:tcPr>
          <w:p>
            <w:pPr>
              <w:pBdr/>
              <w:ind/>
            </w:pPr>
            <w:r>
              <w:rPr>
                <w:u w:color="auto"/>
                <w:sz w:val="18"/>
                <w:rFonts w:eastAsia="宋体" w:ascii="宋体" w:hAnsi="宋体" w:cs="宋体"/>
              </w:rPr>
              <w:t xml:space="preserve"> 年末结转和结余 </w:t>
            </w:r>
            <w:r>
              <w:rPr>
                <w:u/>
              </w:rPr>
            </w:r>
          </w:p>
        </w:tc>
        <w:tc>
          <w:tcPr>
            <w:tcW w:w="1314" w:type="dxa"/>
          </w:tcPr>
          <w:p>
            <w:pPr>
              <w:pBdr/>
              <w:ind/>
            </w:pPr>
            <w:r>
              <w:rPr>
                <w:u w:color="auto"/>
                <w:sz w:val="18"/>
                <w:rFonts w:eastAsia="宋体" w:ascii="宋体" w:hAnsi="宋体" w:cs="宋体"/>
              </w:rPr>
              <w:t>0.00</w:t>
            </w:r>
            <w:r>
              <w:rPr>
                <w:u/>
              </w:rPr>
            </w:r>
          </w:p>
        </w:tc>
      </w:tr>
      <w:tr>
        <w:trPr/>
        <w:tc>
          <w:tcPr>
            <w:tcW w:w="3286" w:type="dxa"/>
          </w:tcPr>
          <w:p>
            <w:pPr>
              <w:pBdr/>
              <w:ind/>
            </w:pPr>
            <w:r>
              <w:rPr>
                <w:u w:color="auto"/>
                <w:sz w:val="18"/>
                <w:rFonts w:eastAsia="宋体" w:ascii="宋体" w:hAnsi="宋体" w:cs="宋体"/>
              </w:rPr>
              <w:t/>
            </w:r>
            <w:r>
              <w:rPr>
                <w:u/>
              </w:rPr>
            </w:r>
          </w:p>
        </w:tc>
        <w:tc>
          <w:tcPr>
            <w:tcW w:w="1314" w:type="dxa"/>
          </w:tcPr>
          <w:p>
            <w:pPr>
              <w:pBdr/>
              <w:ind/>
            </w:pPr>
            <w:r>
              <w:rPr>
                <w:u w:color="auto"/>
                <w:sz w:val="18"/>
                <w:rFonts w:eastAsia="宋体" w:ascii="宋体" w:hAnsi="宋体" w:cs="宋体"/>
              </w:rPr>
              <w:t/>
            </w:r>
            <w:r>
              <w:rPr>
                <w:u/>
              </w:rPr>
            </w:r>
          </w:p>
        </w:tc>
        <w:tc>
          <w:tcPr>
            <w:tcW w:w="3286" w:type="dxa"/>
          </w:tcPr>
          <w:p>
            <w:pPr>
              <w:pBdr/>
              <w:ind/>
            </w:pPr>
            <w:r>
              <w:rPr>
                <w:u w:color="auto"/>
                <w:sz w:val="18"/>
                <w:rFonts w:eastAsia="宋体" w:ascii="宋体" w:hAnsi="宋体" w:cs="宋体"/>
              </w:rPr>
              <w:t/>
            </w:r>
            <w:r>
              <w:rPr>
                <w:u/>
              </w:rPr>
            </w:r>
          </w:p>
        </w:tc>
        <w:tc>
          <w:tcPr>
            <w:tcW w:w="1314" w:type="dxa"/>
          </w:tcPr>
          <w:p>
            <w:pPr>
              <w:pBdr/>
              <w:ind/>
            </w:pPr>
            <w:r>
              <w:rPr>
                <w:u w:color="auto"/>
                <w:sz w:val="18"/>
                <w:rFonts w:eastAsia="宋体" w:ascii="宋体" w:hAnsi="宋体" w:cs="宋体"/>
              </w:rPr>
              <w:t>0.00</w:t>
            </w:r>
            <w:r>
              <w:rPr>
                <w:u/>
              </w:rPr>
            </w:r>
          </w:p>
        </w:tc>
      </w:tr>
      <w:tr>
        <w:trPr/>
        <w:tc>
          <w:tcPr>
            <w:tcW w:w="3286" w:type="dxa"/>
          </w:tcPr>
          <w:p>
            <w:pPr>
              <w:pBdr/>
              <w:ind/>
            </w:pPr>
            <w:r>
              <w:rPr>
                <w:u w:color="auto"/>
                <w:sz w:val="18"/>
                <w:rFonts w:eastAsia="宋体" w:ascii="宋体" w:hAnsi="宋体" w:cs="宋体"/>
              </w:rPr>
              <w:t>总计</w:t>
            </w:r>
            <w:r>
              <w:rPr>
                <w:u/>
              </w:rPr>
            </w:r>
          </w:p>
        </w:tc>
        <w:tc>
          <w:tcPr>
            <w:tcW w:w="1314" w:type="dxa"/>
          </w:tcPr>
          <w:p>
            <w:pPr>
              <w:pBdr/>
              <w:ind/>
            </w:pPr>
            <w:r>
              <w:rPr>
                <w:u w:color="auto"/>
                <w:sz w:val="18"/>
                <w:rFonts w:eastAsia="宋体" w:ascii="宋体" w:hAnsi="宋体" w:cs="宋体"/>
              </w:rPr>
              <w:t>748.36</w:t>
            </w:r>
            <w:r>
              <w:rPr>
                <w:u/>
              </w:rPr>
            </w:r>
          </w:p>
        </w:tc>
        <w:tc>
          <w:tcPr>
            <w:tcW w:w="3286" w:type="dxa"/>
          </w:tcPr>
          <w:p>
            <w:pPr>
              <w:pBdr/>
              <w:ind/>
            </w:pPr>
            <w:r>
              <w:rPr>
                <w:u w:color="auto"/>
                <w:sz w:val="18"/>
                <w:rFonts w:eastAsia="宋体" w:ascii="宋体" w:hAnsi="宋体" w:cs="宋体"/>
              </w:rPr>
              <w:t>总计</w:t>
            </w:r>
            <w:r>
              <w:rPr>
                <w:u/>
              </w:rPr>
            </w:r>
          </w:p>
        </w:tc>
        <w:tc>
          <w:tcPr>
            <w:tcW w:w="1314" w:type="dxa"/>
          </w:tcPr>
          <w:p>
            <w:pPr>
              <w:pBdr/>
              <w:ind/>
            </w:pPr>
            <w:r>
              <w:rPr>
                <w:u w:color="auto"/>
                <w:sz w:val="18"/>
                <w:rFonts w:eastAsia="宋体" w:ascii="宋体" w:hAnsi="宋体" w:cs="宋体"/>
              </w:rPr>
              <w:t>748.36</w:t>
            </w:r>
            <w:r>
              <w:rPr>
                <w:u/>
              </w:rPr>
            </w:r>
          </w:p>
        </w:tc>
      </w:tr>
    </w:tbl>
    <w:p>
      <w:pPr>
        <w:pStyle w:val="16"/>
        <w:rPr>
          <w:rFonts w:ascii="Times New Roman" w:hAnsi="Times New Roman" w:cs="Times New Roman" w:eastAsiaTheme="minorEastAsia"/>
        </w:rPr>
      </w:pPr>
      <w:r>
        <w:rPr>
          <w:rFonts w:hint="eastAsia" w:ascii="Times New Roman" w:hAnsi="Times New Roman" w:cs="Times New Roman" w:eastAsiaTheme="minorEastAsia"/>
        </w:rPr>
        <w:t>注：1. 本表反映部门本年度的总收支和年末结转结余情况。</w:t>
      </w:r>
    </w:p>
    <w:p>
      <w:pPr>
        <w:pStyle w:val="16"/>
        <w:ind w:firstLine="480" w:firstLineChars="200"/>
        <w:rPr>
          <w:rFonts w:ascii="Times New Roman" w:hAnsi="Times New Roman" w:cs="Times New Roman" w:eastAsiaTheme="minorEastAsia"/>
        </w:rPr>
      </w:pPr>
      <w:r>
        <w:rPr>
          <w:rFonts w:hint="eastAsia" w:ascii="Times New Roman" w:hAnsi="Times New Roman" w:cs="Times New Roman" w:eastAsiaTheme="minorEastAsia"/>
        </w:rPr>
        <w:t>2.</w:t>
      </w:r>
      <w:r>
        <w:rPr>
          <w:rFonts w:hint="eastAsia"/>
        </w:rPr>
        <w:t xml:space="preserve"> </w:t>
      </w:r>
      <w:r>
        <w:rPr>
          <w:rFonts w:hint="eastAsia" w:ascii="Times New Roman" w:hAnsi="Times New Roman" w:cs="Times New Roman" w:eastAsiaTheme="minorEastAsia"/>
        </w:rPr>
        <w:t>本套报表金额单位转换时可能存在尾数误差。</w:t>
      </w:r>
    </w:p>
    <w:p>
      <w:pPr>
        <w:pStyle w:val="16"/>
        <w:rPr>
          <w:rFonts w:ascii="Times New Roman" w:hAnsi="Times New Roman" w:cs="Times New Roman" w:eastAsiaTheme="minorEastAsia"/>
        </w:rPr>
        <w:sectPr>
          <w:pgSz w:w="11906" w:h="16838"/>
          <w:pgMar w:top="567" w:right="1800" w:bottom="567" w:left="1800" w:header="0" w:footer="454" w:gutter="0"/>
          <w:cols w:space="425" w:num="1"/>
          <w:docGrid w:type="lines" w:linePitch="312" w:charSpace="0"/>
        </w:sectPr>
      </w:pPr>
    </w:p>
    <w:p>
      <w:pPr>
        <w:pStyle w:val="3"/>
        <w:numPr>
          <w:ilvl w:val="0"/>
          <w:numId w:val="1"/>
        </w:numPr>
        <w:spacing w:before="0" w:after="0"/>
      </w:pPr>
      <w:bookmarkStart w:id="12" w:name="_Toc1281"/>
      <w:bookmarkStart w:id="13" w:name="_Toc15204"/>
      <w:r>
        <w:rPr>
          <w:rFonts w:hint="eastAsia"/>
        </w:rPr>
        <w:t>收入决算表</w:t>
      </w:r>
      <w:bookmarkEnd w:id="12"/>
      <w:bookmarkEnd w:id="13"/>
      <w:r>
        <w:rPr>
          <w:rFonts w:hint="eastAsia"/>
        </w:rPr>
        <w:t xml:space="preserve"> </w:t>
      </w:r>
    </w:p>
    <w:p>
      <w:pPr>
        <w:pStyle w:val="16"/>
        <w:jc w:val="center"/>
        <w:rPr>
          <w:rFonts w:ascii="黑体" w:hAnsi="Arial" w:eastAsia="黑体" w:cs="Arial"/>
          <w:sz w:val="36"/>
          <w:szCs w:val="36"/>
        </w:rPr>
      </w:pPr>
      <w:r>
        <w:rPr>
          <w:rFonts w:hint="eastAsia" w:ascii="黑体" w:hAnsi="Arial" w:eastAsia="黑体" w:cs="Arial"/>
          <w:sz w:val="36"/>
          <w:szCs w:val="36"/>
        </w:rPr>
        <w:t>收入决算表</w:t>
      </w:r>
    </w:p>
    <w:p>
      <w:pPr>
        <w:pStyle w:val="16"/>
        <w:jc w:val="right"/>
        <w:rPr>
          <w:rFonts w:ascii="宋体" w:hAnsi="宋体" w:eastAsia="宋体" w:cs="Arial"/>
          <w:sz w:val="20"/>
          <w:szCs w:val="20"/>
        </w:rPr>
      </w:pPr>
      <w:r>
        <w:rPr>
          <w:rFonts w:hint="eastAsia" w:ascii="宋体" w:hAnsi="宋体" w:eastAsia="宋体" w:cs="Arial"/>
          <w:sz w:val="20"/>
          <w:szCs w:val="20"/>
        </w:rPr>
        <w:t>公开02表</w:t>
      </w:r>
    </w:p>
    <w:p>
      <w:pPr>
        <w:pStyle w:val="16"/>
        <w:tabs>
          <w:tab w:val="left" w:pos="424"/>
          <w:tab w:val="right" w:pos="13852"/>
        </w:tabs>
        <w:rPr>
          <w:rFonts w:ascii="宋体" w:hAnsi="宋体" w:eastAsia="宋体" w:cs="Arial"/>
          <w:sz w:val="20"/>
          <w:szCs w:val="20"/>
        </w:rPr>
      </w:pPr>
      <w:r>
        <w:rPr>
          <w:rFonts w:ascii="宋体" w:hAnsi="宋体" w:eastAsia="宋体" w:cs="宋体"/>
          <w:sz w:val="22"/>
        </w:rPr>
        <w:t>单位：</w:t>
      </w:r>
      <w:r>
        <w:rPr>
          <w:rFonts w:hint="eastAsia" w:ascii="宋体" w:hAnsi="宋体" w:eastAsia="宋体" w:cs="宋体"/>
          <w:sz w:val="22"/>
        </w:rPr>
        <w:t>明溪县应急管理局</w:t>
      </w:r>
      <w:r>
        <w:tab/>
      </w:r>
      <w:r>
        <w:rPr>
          <w:rFonts w:hint="eastAsia" w:ascii="宋体" w:hAnsi="宋体" w:eastAsia="宋体" w:cs="宋体"/>
          <w:sz w:val="22"/>
        </w:rPr>
        <w:t>单位：万元</w:t>
      </w:r>
    </w:p>
    <w:tbl>
      <w:tblPr>
        <w:tblW w:w="14303"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300"/>
        <w:gridCol w:w="3900"/>
        <w:gridCol w:w="1300"/>
        <w:gridCol w:w="1300"/>
        <w:gridCol w:w="1300"/>
        <w:gridCol w:w="1300"/>
        <w:gridCol w:w="1300"/>
        <w:gridCol w:w="1300"/>
        <w:gridCol w:w="1300"/>
      </w:tblGrid>
      <w:tr>
        <w:trPr/>
        <w:tc>
          <w:tcPr>
            <w:tcW w:w="5200" w:type="dxa"/>
            <w:gridSpan w:val="2"/>
            <w:vAlign w:val="center"/>
          </w:tcPr>
          <w:p>
            <w:pPr>
              <w:pBdr/>
              <w:ind/>
              <w:jc w:val="center"/>
            </w:pPr>
            <w:r>
              <w:rPr>
                <w:u w:color="auto"/>
                <w:sz w:val="22"/>
                <w:rFonts w:eastAsia="宋体" w:ascii="宋体" w:hAnsi="宋体" w:cs="宋体"/>
              </w:rPr>
              <w:t>项目</w:t>
            </w:r>
            <w:r>
              <w:rPr>
                <w:u/>
              </w:rPr>
            </w:r>
          </w:p>
        </w:tc>
        <w:tc>
          <w:tcPr>
            <w:tcW w:w="1300" w:type="dxa"/>
            <w:vMerge w:val="restart"/>
            <w:vAlign w:val="center"/>
          </w:tcPr>
          <w:p>
            <w:pPr>
              <w:pBdr/>
              <w:ind/>
              <w:jc w:val="center"/>
            </w:pPr>
            <w:r>
              <w:rPr>
                <w:u w:color="auto"/>
                <w:sz w:val="22"/>
                <w:rFonts w:eastAsia="宋体" w:ascii="宋体" w:hAnsi="宋体" w:cs="宋体"/>
              </w:rPr>
              <w:t>本年收入合计</w:t>
            </w:r>
            <w:r>
              <w:rPr>
                <w:u/>
              </w:rPr>
            </w:r>
          </w:p>
        </w:tc>
        <w:tc>
          <w:tcPr>
            <w:tcW w:w="1300" w:type="dxa"/>
            <w:vMerge w:val="restart"/>
            <w:vAlign w:val="center"/>
          </w:tcPr>
          <w:p>
            <w:pPr>
              <w:pBdr/>
              <w:ind/>
              <w:jc w:val="center"/>
            </w:pPr>
            <w:r>
              <w:rPr>
                <w:u w:color="auto"/>
                <w:sz w:val="22"/>
                <w:rFonts w:eastAsia="宋体" w:ascii="宋体" w:hAnsi="宋体" w:cs="宋体"/>
              </w:rPr>
              <w:t>财政拨款收入</w:t>
            </w:r>
            <w:r>
              <w:rPr>
                <w:u/>
              </w:rPr>
            </w:r>
          </w:p>
        </w:tc>
        <w:tc>
          <w:tcPr>
            <w:tcW w:w="1300" w:type="dxa"/>
            <w:vMerge w:val="restart"/>
            <w:vAlign w:val="center"/>
          </w:tcPr>
          <w:p>
            <w:pPr>
              <w:pBdr/>
              <w:ind/>
              <w:jc w:val="center"/>
            </w:pPr>
            <w:r>
              <w:rPr>
                <w:u w:color="auto"/>
                <w:sz w:val="22"/>
                <w:rFonts w:eastAsia="宋体" w:ascii="宋体" w:hAnsi="宋体" w:cs="宋体"/>
              </w:rPr>
              <w:t>上级补助收入</w:t>
            </w:r>
            <w:r>
              <w:rPr>
                <w:u/>
              </w:rPr>
            </w:r>
          </w:p>
        </w:tc>
        <w:tc>
          <w:tcPr>
            <w:tcW w:w="1300" w:type="dxa"/>
            <w:vMerge w:val="restart"/>
            <w:vAlign w:val="center"/>
          </w:tcPr>
          <w:p>
            <w:pPr>
              <w:pBdr/>
              <w:ind/>
              <w:jc w:val="center"/>
            </w:pPr>
            <w:r>
              <w:rPr>
                <w:u w:color="auto"/>
                <w:sz w:val="22"/>
                <w:rFonts w:eastAsia="宋体" w:ascii="宋体" w:hAnsi="宋体" w:cs="宋体"/>
              </w:rPr>
              <w:t>事业收入</w:t>
            </w:r>
            <w:r>
              <w:rPr>
                <w:u/>
              </w:rPr>
            </w:r>
          </w:p>
        </w:tc>
        <w:tc>
          <w:tcPr>
            <w:tcW w:w="1300" w:type="dxa"/>
            <w:vMerge w:val="restart"/>
            <w:vAlign w:val="center"/>
          </w:tcPr>
          <w:p>
            <w:pPr>
              <w:pBdr/>
              <w:ind/>
              <w:jc w:val="center"/>
            </w:pPr>
            <w:r>
              <w:rPr>
                <w:u w:color="auto"/>
                <w:sz w:val="22"/>
                <w:rFonts w:eastAsia="宋体" w:ascii="宋体" w:hAnsi="宋体" w:cs="宋体"/>
              </w:rPr>
              <w:t>经营收入</w:t>
            </w:r>
            <w:r>
              <w:rPr>
                <w:u/>
              </w:rPr>
            </w:r>
          </w:p>
        </w:tc>
        <w:tc>
          <w:tcPr>
            <w:tcW w:w="1300" w:type="dxa"/>
            <w:vMerge w:val="restart"/>
            <w:vAlign w:val="center"/>
          </w:tcPr>
          <w:p>
            <w:pPr>
              <w:pBdr/>
              <w:ind/>
              <w:jc w:val="center"/>
            </w:pPr>
            <w:r>
              <w:rPr>
                <w:u w:color="auto"/>
                <w:sz w:val="22"/>
                <w:rFonts w:eastAsia="宋体" w:ascii="宋体" w:hAnsi="宋体" w:cs="宋体"/>
              </w:rPr>
              <w:t>附属单位上缴收入</w:t>
            </w:r>
            <w:r>
              <w:rPr>
                <w:u/>
              </w:rPr>
            </w:r>
          </w:p>
        </w:tc>
        <w:tc>
          <w:tcPr>
            <w:tcW w:w="1300" w:type="dxa"/>
            <w:vMerge w:val="restart"/>
            <w:vAlign w:val="center"/>
          </w:tcPr>
          <w:p>
            <w:pPr>
              <w:pBdr/>
              <w:ind/>
              <w:jc w:val="center"/>
            </w:pPr>
            <w:r>
              <w:rPr>
                <w:u w:color="auto"/>
                <w:sz w:val="22"/>
                <w:rFonts w:eastAsia="宋体" w:ascii="宋体" w:hAnsi="宋体" w:cs="宋体"/>
              </w:rPr>
              <w:t>其他收入</w:t>
            </w:r>
            <w:r>
              <w:rPr>
                <w:u/>
              </w:rPr>
            </w:r>
          </w:p>
        </w:tc>
      </w:tr>
      <w:tr>
        <w:trPr/>
        <w:tc>
          <w:tcPr>
            <w:tcW w:w="1300" w:type="dxa"/>
            <w:vAlign w:val="center"/>
          </w:tcPr>
          <w:p>
            <w:pPr>
              <w:pBdr/>
              <w:ind/>
              <w:jc w:val="center"/>
            </w:pPr>
            <w:r>
              <w:rPr>
                <w:u w:color="auto"/>
                <w:sz w:val="22"/>
                <w:rFonts w:eastAsia="宋体" w:ascii="宋体" w:hAnsi="宋体" w:cs="宋体"/>
                <w:b w:val="on"/>
              </w:rPr>
              <w:t>支出功能分类科目编码</w:t>
            </w:r>
            <w:r>
              <w:rPr>
                <w:u/>
              </w:rPr>
            </w:r>
          </w:p>
        </w:tc>
        <w:tc>
          <w:tcPr>
            <w:tcW w:w="3900" w:type="dxa"/>
            <w:vAlign w:val="center"/>
          </w:tcPr>
          <w:p>
            <w:pPr>
              <w:pBdr/>
              <w:ind/>
              <w:jc w:val="center"/>
            </w:pPr>
            <w:r>
              <w:rPr>
                <w:u w:color="auto"/>
                <w:sz w:val="22"/>
                <w:rFonts w:eastAsia="宋体" w:ascii="宋体" w:hAnsi="宋体" w:cs="宋体"/>
                <w:b w:val="on"/>
              </w:rPr>
              <w:t>科目名称</w:t>
            </w:r>
            <w:r>
              <w:rPr>
                <w:u/>
              </w:rPr>
            </w:r>
          </w:p>
        </w:tc>
        <w:tc>
          <w:tcPr>
            <w:tcW w:w="1300" w:type="dxa"/>
            <w:vMerge w:val="continue"/>
            <w:vAlign w:val="center"/>
          </w:tcPr>
          <w:p>
            <w:pPr>
              <w:pBdr/>
              <w:ind/>
              <w:jc w:val="center"/>
            </w:pPr>
            <w:r>
              <w:rPr>
                <w:u w:color="auto"/>
                <w:sz w:val="22"/>
                <w:rFonts w:eastAsia="宋体" w:ascii="宋体" w:hAnsi="宋体" w:cs="宋体"/>
                <w:b w:val="on"/>
              </w:rPr>
              <w:t/>
            </w:r>
            <w:r>
              <w:rPr>
                <w:u/>
              </w:rPr>
            </w:r>
          </w:p>
        </w:tc>
        <w:tc>
          <w:tcPr>
            <w:tcW w:w="1300" w:type="dxa"/>
            <w:vMerge w:val="continue"/>
            <w:vAlign w:val="center"/>
          </w:tcPr>
          <w:p>
            <w:pPr>
              <w:pBdr/>
              <w:ind/>
              <w:jc w:val="center"/>
            </w:pPr>
            <w:r>
              <w:rPr>
                <w:u w:color="auto"/>
                <w:sz w:val="22"/>
                <w:rFonts w:eastAsia="宋体" w:ascii="宋体" w:hAnsi="宋体" w:cs="宋体"/>
                <w:b w:val="on"/>
              </w:rPr>
              <w:t/>
            </w:r>
            <w:r>
              <w:rPr>
                <w:u/>
              </w:rPr>
            </w:r>
          </w:p>
        </w:tc>
        <w:tc>
          <w:tcPr>
            <w:tcW w:w="1300" w:type="dxa"/>
            <w:vMerge w:val="continue"/>
            <w:vAlign w:val="center"/>
          </w:tcPr>
          <w:p>
            <w:pPr>
              <w:pBdr/>
              <w:ind/>
              <w:jc w:val="center"/>
            </w:pPr>
            <w:r>
              <w:rPr>
                <w:u w:color="auto"/>
                <w:sz w:val="22"/>
                <w:rFonts w:eastAsia="宋体" w:ascii="宋体" w:hAnsi="宋体" w:cs="宋体"/>
                <w:b w:val="on"/>
              </w:rPr>
              <w:t/>
            </w:r>
            <w:r>
              <w:rPr>
                <w:u/>
              </w:rPr>
            </w:r>
          </w:p>
        </w:tc>
        <w:tc>
          <w:tcPr>
            <w:tcW w:w="1300" w:type="dxa"/>
            <w:vMerge w:val="continue"/>
            <w:vAlign w:val="center"/>
          </w:tcPr>
          <w:p>
            <w:pPr>
              <w:pBdr/>
              <w:ind/>
              <w:jc w:val="center"/>
            </w:pPr>
            <w:r>
              <w:rPr>
                <w:u w:color="auto"/>
                <w:sz w:val="22"/>
                <w:rFonts w:eastAsia="宋体" w:ascii="宋体" w:hAnsi="宋体" w:cs="宋体"/>
                <w:b w:val="on"/>
              </w:rPr>
              <w:t/>
            </w:r>
            <w:r>
              <w:rPr>
                <w:u/>
              </w:rPr>
            </w:r>
          </w:p>
        </w:tc>
        <w:tc>
          <w:tcPr>
            <w:tcW w:w="1300" w:type="dxa"/>
            <w:vMerge w:val="continue"/>
            <w:vAlign w:val="center"/>
          </w:tcPr>
          <w:p>
            <w:pPr>
              <w:pBdr/>
              <w:ind/>
              <w:jc w:val="center"/>
            </w:pPr>
            <w:r>
              <w:rPr>
                <w:u w:color="auto"/>
                <w:sz w:val="22"/>
                <w:rFonts w:eastAsia="宋体" w:ascii="宋体" w:hAnsi="宋体" w:cs="宋体"/>
                <w:b w:val="on"/>
              </w:rPr>
              <w:t/>
            </w:r>
            <w:r>
              <w:rPr>
                <w:u/>
              </w:rPr>
            </w:r>
          </w:p>
        </w:tc>
        <w:tc>
          <w:tcPr>
            <w:tcW w:w="1300" w:type="dxa"/>
            <w:vMerge w:val="continue"/>
            <w:vAlign w:val="center"/>
          </w:tcPr>
          <w:p>
            <w:pPr>
              <w:pBdr/>
              <w:ind/>
              <w:jc w:val="center"/>
            </w:pPr>
            <w:r>
              <w:rPr>
                <w:u w:color="auto"/>
                <w:sz w:val="22"/>
                <w:rFonts w:eastAsia="宋体" w:ascii="宋体" w:hAnsi="宋体" w:cs="宋体"/>
                <w:b w:val="on"/>
              </w:rPr>
              <w:t/>
            </w:r>
            <w:r>
              <w:rPr>
                <w:u/>
              </w:rPr>
            </w:r>
          </w:p>
        </w:tc>
        <w:tc>
          <w:tcPr>
            <w:tcW w:w="1300" w:type="dxa"/>
            <w:vMerge w:val="continue"/>
            <w:vAlign w:val="center"/>
          </w:tcPr>
          <w:p>
            <w:pPr>
              <w:pBdr/>
              <w:ind/>
              <w:jc w:val="center"/>
            </w:pPr>
            <w:r>
              <w:rPr>
                <w:u w:color="auto"/>
                <w:sz w:val="22"/>
                <w:rFonts w:eastAsia="宋体" w:ascii="宋体" w:hAnsi="宋体" w:cs="宋体"/>
                <w:b w:val="on"/>
              </w:rPr>
              <w:t/>
            </w:r>
            <w:r>
              <w:rPr>
                <w:u/>
              </w:rPr>
            </w:r>
          </w:p>
        </w:tc>
      </w:tr>
      <w:tr>
        <w:trPr/>
        <w:tc>
          <w:tcPr>
            <w:tcW w:w="5200" w:type="dxa"/>
            <w:gridSpan w:val="2"/>
          </w:tcPr>
          <w:p>
            <w:pPr>
              <w:pBdr/>
              <w:ind/>
            </w:pPr>
            <w:r>
              <w:rPr>
                <w:u w:color="auto"/>
                <w:sz w:val="18"/>
                <w:rFonts w:eastAsia="宋体" w:ascii="宋体" w:hAnsi="宋体" w:cs="宋体"/>
                <w:b w:val="on"/>
              </w:rPr>
              <w:t>合计</w:t>
            </w:r>
            <w:r>
              <w:rPr>
                <w:u/>
              </w:rPr>
            </w:r>
          </w:p>
        </w:tc>
        <w:tc>
          <w:tcPr>
            <w:tcW w:w="1300" w:type="dxa"/>
          </w:tcPr>
          <w:p>
            <w:pPr>
              <w:pBdr/>
              <w:ind/>
            </w:pPr>
            <w:r>
              <w:rPr>
                <w:u w:color="auto"/>
                <w:sz w:val="18"/>
                <w:rFonts w:eastAsia="宋体" w:ascii="宋体" w:hAnsi="宋体" w:cs="宋体"/>
                <w:b w:val="on"/>
              </w:rPr>
              <w:t>748.36</w:t>
            </w:r>
            <w:r>
              <w:rPr>
                <w:u/>
              </w:rPr>
            </w:r>
          </w:p>
        </w:tc>
        <w:tc>
          <w:tcPr>
            <w:tcW w:w="1300" w:type="dxa"/>
          </w:tcPr>
          <w:p>
            <w:pPr>
              <w:pBdr/>
              <w:ind/>
            </w:pPr>
            <w:r>
              <w:rPr>
                <w:u w:color="auto"/>
                <w:sz w:val="18"/>
                <w:rFonts w:eastAsia="宋体" w:ascii="宋体" w:hAnsi="宋体" w:cs="宋体"/>
                <w:b w:val="on"/>
              </w:rPr>
              <w:t>748.36</w:t>
            </w:r>
            <w:r>
              <w:rPr>
                <w:u/>
              </w:rPr>
            </w:r>
          </w:p>
        </w:tc>
        <w:tc>
          <w:tcPr>
            <w:tcW w:w="1300" w:type="dxa"/>
          </w:tcPr>
          <w:p>
            <w:pPr>
              <w:pBdr/>
              <w:ind/>
            </w:pPr>
            <w:r>
              <w:rPr>
                <w:u w:color="auto"/>
                <w:sz w:val="18"/>
                <w:rFonts w:eastAsia="宋体" w:ascii="宋体" w:hAnsi="宋体" w:cs="宋体"/>
                <w:b w:val="on"/>
              </w:rPr>
              <w:t>0.00</w:t>
            </w:r>
            <w:r>
              <w:rPr>
                <w:u/>
              </w:rPr>
            </w:r>
          </w:p>
        </w:tc>
        <w:tc>
          <w:tcPr>
            <w:tcW w:w="1300" w:type="dxa"/>
          </w:tcPr>
          <w:p>
            <w:pPr>
              <w:pBdr/>
              <w:ind/>
            </w:pPr>
            <w:r>
              <w:rPr>
                <w:u w:color="auto"/>
                <w:sz w:val="18"/>
                <w:rFonts w:eastAsia="宋体" w:ascii="宋体" w:hAnsi="宋体" w:cs="宋体"/>
                <w:b w:val="on"/>
              </w:rPr>
              <w:t>0.00</w:t>
            </w:r>
            <w:r>
              <w:rPr>
                <w:u/>
              </w:rPr>
            </w:r>
          </w:p>
        </w:tc>
        <w:tc>
          <w:tcPr>
            <w:tcW w:w="1300" w:type="dxa"/>
          </w:tcPr>
          <w:p>
            <w:pPr>
              <w:pBdr/>
              <w:ind/>
            </w:pPr>
            <w:r>
              <w:rPr>
                <w:u w:color="auto"/>
                <w:sz w:val="18"/>
                <w:rFonts w:eastAsia="宋体" w:ascii="宋体" w:hAnsi="宋体" w:cs="宋体"/>
                <w:b w:val="on"/>
              </w:rPr>
              <w:t>0.00</w:t>
            </w:r>
            <w:r>
              <w:rPr>
                <w:u/>
              </w:rPr>
            </w:r>
          </w:p>
        </w:tc>
        <w:tc>
          <w:tcPr>
            <w:tcW w:w="1300" w:type="dxa"/>
          </w:tcPr>
          <w:p>
            <w:pPr>
              <w:pBdr/>
              <w:ind/>
            </w:pPr>
            <w:r>
              <w:rPr>
                <w:u w:color="auto"/>
                <w:sz w:val="18"/>
                <w:rFonts w:eastAsia="宋体" w:ascii="宋体" w:hAnsi="宋体" w:cs="宋体"/>
                <w:b w:val="on"/>
              </w:rPr>
              <w:t>0.00</w:t>
            </w:r>
            <w:r>
              <w:rPr>
                <w:u/>
              </w:rPr>
            </w:r>
          </w:p>
        </w:tc>
        <w:tc>
          <w:tcPr>
            <w:tcW w:w="1300" w:type="dxa"/>
          </w:tcPr>
          <w:p>
            <w:pPr>
              <w:pBdr/>
              <w:ind/>
            </w:pPr>
            <w:r>
              <w:rPr>
                <w:u w:color="auto"/>
                <w:sz w:val="18"/>
                <w:rFonts w:eastAsia="宋体" w:ascii="宋体" w:hAnsi="宋体" w:cs="宋体"/>
                <w:b w:val="on"/>
              </w:rPr>
              <w:t>0.00</w:t>
            </w:r>
            <w:r>
              <w:rPr>
                <w:u/>
              </w:rPr>
            </w:r>
          </w:p>
        </w:tc>
      </w:tr>
      <w:tr>
        <w:trPr/>
        <w:tc>
          <w:tcPr>
            <w:tcW w:w="1300" w:type="dxa"/>
          </w:tcPr>
          <w:p>
            <w:pPr>
              <w:pBdr/>
              <w:ind/>
            </w:pPr>
            <w:r>
              <w:rPr>
                <w:u w:color="auto"/>
                <w:sz w:val="18"/>
                <w:rFonts w:eastAsia="宋体" w:ascii="宋体" w:hAnsi="宋体" w:cs="宋体"/>
              </w:rPr>
              <w:t>208</w:t>
            </w:r>
            <w:r>
              <w:rPr>
                <w:u/>
              </w:rPr>
            </w:r>
          </w:p>
        </w:tc>
        <w:tc>
          <w:tcPr>
            <w:tcW w:w="3900" w:type="dxa"/>
          </w:tcPr>
          <w:p>
            <w:pPr>
              <w:pBdr/>
              <w:ind/>
            </w:pPr>
            <w:r>
              <w:rPr>
                <w:u w:color="auto"/>
                <w:sz w:val="18"/>
                <w:rFonts w:eastAsia="宋体" w:ascii="宋体" w:hAnsi="宋体" w:cs="宋体"/>
              </w:rPr>
              <w:t>社会保障和就业支出</w:t>
            </w:r>
            <w:r>
              <w:rPr>
                <w:u/>
              </w:rPr>
            </w:r>
          </w:p>
        </w:tc>
        <w:tc>
          <w:tcPr>
            <w:tcW w:w="1300" w:type="dxa"/>
          </w:tcPr>
          <w:p>
            <w:pPr>
              <w:pBdr/>
              <w:ind/>
            </w:pPr>
            <w:r>
              <w:rPr>
                <w:u w:color="auto"/>
                <w:sz w:val="18"/>
                <w:rFonts w:eastAsia="宋体" w:ascii="宋体" w:hAnsi="宋体" w:cs="宋体"/>
              </w:rPr>
              <w:t>0.96</w:t>
            </w:r>
            <w:r>
              <w:rPr>
                <w:u/>
              </w:rPr>
            </w:r>
          </w:p>
        </w:tc>
        <w:tc>
          <w:tcPr>
            <w:tcW w:w="1300" w:type="dxa"/>
          </w:tcPr>
          <w:p>
            <w:pPr>
              <w:pBdr/>
              <w:ind/>
            </w:pPr>
            <w:r>
              <w:rPr>
                <w:u w:color="auto"/>
                <w:sz w:val="18"/>
                <w:rFonts w:eastAsia="宋体" w:ascii="宋体" w:hAnsi="宋体" w:cs="宋体"/>
              </w:rPr>
              <w:t>0.96</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r>
      <w:tr>
        <w:trPr/>
        <w:tc>
          <w:tcPr>
            <w:tcW w:w="1300" w:type="dxa"/>
          </w:tcPr>
          <w:p>
            <w:pPr>
              <w:pBdr/>
              <w:ind/>
            </w:pPr>
            <w:r>
              <w:rPr>
                <w:u w:color="auto"/>
                <w:sz w:val="18"/>
                <w:rFonts w:eastAsia="宋体" w:ascii="宋体" w:hAnsi="宋体" w:cs="宋体"/>
              </w:rPr>
              <w:t>20899</w:t>
            </w:r>
            <w:r>
              <w:rPr>
                <w:u/>
              </w:rPr>
            </w:r>
          </w:p>
        </w:tc>
        <w:tc>
          <w:tcPr>
            <w:tcW w:w="3900" w:type="dxa"/>
          </w:tcPr>
          <w:p>
            <w:pPr>
              <w:pBdr/>
              <w:ind/>
            </w:pPr>
            <w:r>
              <w:rPr>
                <w:u w:color="auto"/>
                <w:sz w:val="18"/>
                <w:rFonts w:eastAsia="宋体" w:ascii="宋体" w:hAnsi="宋体" w:cs="宋体"/>
              </w:rPr>
              <w:t>其他社会保障和就业支出</w:t>
            </w:r>
            <w:r>
              <w:rPr>
                <w:u/>
              </w:rPr>
            </w:r>
          </w:p>
        </w:tc>
        <w:tc>
          <w:tcPr>
            <w:tcW w:w="1300" w:type="dxa"/>
          </w:tcPr>
          <w:p>
            <w:pPr>
              <w:pBdr/>
              <w:ind/>
            </w:pPr>
            <w:r>
              <w:rPr>
                <w:u w:color="auto"/>
                <w:sz w:val="18"/>
                <w:rFonts w:eastAsia="宋体" w:ascii="宋体" w:hAnsi="宋体" w:cs="宋体"/>
              </w:rPr>
              <w:t>0.96</w:t>
            </w:r>
            <w:r>
              <w:rPr>
                <w:u/>
              </w:rPr>
            </w:r>
          </w:p>
        </w:tc>
        <w:tc>
          <w:tcPr>
            <w:tcW w:w="1300" w:type="dxa"/>
          </w:tcPr>
          <w:p>
            <w:pPr>
              <w:pBdr/>
              <w:ind/>
            </w:pPr>
            <w:r>
              <w:rPr>
                <w:u w:color="auto"/>
                <w:sz w:val="18"/>
                <w:rFonts w:eastAsia="宋体" w:ascii="宋体" w:hAnsi="宋体" w:cs="宋体"/>
              </w:rPr>
              <w:t>0.96</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r>
      <w:tr>
        <w:trPr/>
        <w:tc>
          <w:tcPr>
            <w:tcW w:w="1300" w:type="dxa"/>
          </w:tcPr>
          <w:p>
            <w:pPr>
              <w:pBdr/>
              <w:ind/>
            </w:pPr>
            <w:r>
              <w:rPr>
                <w:u w:color="auto"/>
                <w:sz w:val="18"/>
                <w:rFonts w:eastAsia="宋体" w:ascii="宋体" w:hAnsi="宋体" w:cs="宋体"/>
              </w:rPr>
              <w:t>2089999</w:t>
            </w:r>
            <w:r>
              <w:rPr>
                <w:u/>
              </w:rPr>
            </w:r>
          </w:p>
        </w:tc>
        <w:tc>
          <w:tcPr>
            <w:tcW w:w="3900" w:type="dxa"/>
          </w:tcPr>
          <w:p>
            <w:pPr>
              <w:pBdr/>
              <w:ind/>
            </w:pPr>
            <w:r>
              <w:rPr>
                <w:u w:color="auto"/>
                <w:sz w:val="18"/>
                <w:rFonts w:eastAsia="宋体" w:ascii="宋体" w:hAnsi="宋体" w:cs="宋体"/>
              </w:rPr>
              <w:t>其他社会保障和就业支出</w:t>
            </w:r>
            <w:r>
              <w:rPr>
                <w:u/>
              </w:rPr>
            </w:r>
          </w:p>
        </w:tc>
        <w:tc>
          <w:tcPr>
            <w:tcW w:w="1300" w:type="dxa"/>
          </w:tcPr>
          <w:p>
            <w:pPr>
              <w:pBdr/>
              <w:ind/>
            </w:pPr>
            <w:r>
              <w:rPr>
                <w:u w:color="auto"/>
                <w:sz w:val="18"/>
                <w:rFonts w:eastAsia="宋体" w:ascii="宋体" w:hAnsi="宋体" w:cs="宋体"/>
              </w:rPr>
              <w:t>0.96</w:t>
            </w:r>
            <w:r>
              <w:rPr>
                <w:u/>
              </w:rPr>
            </w:r>
          </w:p>
        </w:tc>
        <w:tc>
          <w:tcPr>
            <w:tcW w:w="1300" w:type="dxa"/>
          </w:tcPr>
          <w:p>
            <w:pPr>
              <w:pBdr/>
              <w:ind/>
            </w:pPr>
            <w:r>
              <w:rPr>
                <w:u w:color="auto"/>
                <w:sz w:val="18"/>
                <w:rFonts w:eastAsia="宋体" w:ascii="宋体" w:hAnsi="宋体" w:cs="宋体"/>
              </w:rPr>
              <w:t>0.96</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r>
      <w:tr>
        <w:trPr/>
        <w:tc>
          <w:tcPr>
            <w:tcW w:w="1300" w:type="dxa"/>
          </w:tcPr>
          <w:p>
            <w:pPr>
              <w:pBdr/>
              <w:ind/>
            </w:pPr>
            <w:r>
              <w:rPr>
                <w:u w:color="auto"/>
                <w:sz w:val="18"/>
                <w:rFonts w:eastAsia="宋体" w:ascii="宋体" w:hAnsi="宋体" w:cs="宋体"/>
              </w:rPr>
              <w:t>224</w:t>
            </w:r>
            <w:r>
              <w:rPr>
                <w:u/>
              </w:rPr>
            </w:r>
          </w:p>
        </w:tc>
        <w:tc>
          <w:tcPr>
            <w:tcW w:w="3900" w:type="dxa"/>
          </w:tcPr>
          <w:p>
            <w:pPr>
              <w:pBdr/>
              <w:ind/>
            </w:pPr>
            <w:r>
              <w:rPr>
                <w:u w:color="auto"/>
                <w:sz w:val="18"/>
                <w:rFonts w:eastAsia="宋体" w:ascii="宋体" w:hAnsi="宋体" w:cs="宋体"/>
              </w:rPr>
              <w:t>灾害防治及应急管理支出</w:t>
            </w:r>
            <w:r>
              <w:rPr>
                <w:u/>
              </w:rPr>
            </w:r>
          </w:p>
        </w:tc>
        <w:tc>
          <w:tcPr>
            <w:tcW w:w="1300" w:type="dxa"/>
          </w:tcPr>
          <w:p>
            <w:pPr>
              <w:pBdr/>
              <w:ind/>
            </w:pPr>
            <w:r>
              <w:rPr>
                <w:u w:color="auto"/>
                <w:sz w:val="18"/>
                <w:rFonts w:eastAsia="宋体" w:ascii="宋体" w:hAnsi="宋体" w:cs="宋体"/>
              </w:rPr>
              <w:t>747.40</w:t>
            </w:r>
            <w:r>
              <w:rPr>
                <w:u/>
              </w:rPr>
            </w:r>
          </w:p>
        </w:tc>
        <w:tc>
          <w:tcPr>
            <w:tcW w:w="1300" w:type="dxa"/>
          </w:tcPr>
          <w:p>
            <w:pPr>
              <w:pBdr/>
              <w:ind/>
            </w:pPr>
            <w:r>
              <w:rPr>
                <w:u w:color="auto"/>
                <w:sz w:val="18"/>
                <w:rFonts w:eastAsia="宋体" w:ascii="宋体" w:hAnsi="宋体" w:cs="宋体"/>
              </w:rPr>
              <w:t>747.40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r>
      <w:tr>
        <w:trPr/>
        <w:tc>
          <w:tcPr>
            <w:tcW w:w="1300" w:type="dxa"/>
          </w:tcPr>
          <w:p>
            <w:pPr>
              <w:pBdr/>
              <w:ind/>
            </w:pPr>
            <w:r>
              <w:rPr>
                <w:u w:color="auto"/>
                <w:sz w:val="18"/>
                <w:rFonts w:eastAsia="宋体" w:ascii="宋体" w:hAnsi="宋体" w:cs="宋体"/>
              </w:rPr>
              <w:t>22401</w:t>
            </w:r>
            <w:r>
              <w:rPr>
                <w:u/>
              </w:rPr>
            </w:r>
          </w:p>
        </w:tc>
        <w:tc>
          <w:tcPr>
            <w:tcW w:w="3900" w:type="dxa"/>
          </w:tcPr>
          <w:p>
            <w:pPr>
              <w:pBdr/>
              <w:ind/>
            </w:pPr>
            <w:r>
              <w:rPr>
                <w:u w:color="auto"/>
                <w:sz w:val="18"/>
                <w:rFonts w:eastAsia="宋体" w:ascii="宋体" w:hAnsi="宋体" w:cs="宋体"/>
              </w:rPr>
              <w:t>应急管理事务</w:t>
            </w:r>
            <w:r>
              <w:rPr>
                <w:u/>
              </w:rPr>
            </w:r>
          </w:p>
        </w:tc>
        <w:tc>
          <w:tcPr>
            <w:tcW w:w="1300" w:type="dxa"/>
          </w:tcPr>
          <w:p>
            <w:pPr>
              <w:pBdr/>
              <w:ind/>
            </w:pPr>
            <w:r>
              <w:rPr>
                <w:u w:color="auto"/>
                <w:sz w:val="18"/>
                <w:rFonts w:eastAsia="宋体" w:ascii="宋体" w:hAnsi="宋体" w:cs="宋体"/>
              </w:rPr>
              <w:t>582.19</w:t>
            </w:r>
            <w:r>
              <w:rPr>
                <w:u/>
              </w:rPr>
            </w:r>
          </w:p>
        </w:tc>
        <w:tc>
          <w:tcPr>
            <w:tcW w:w="1300" w:type="dxa"/>
          </w:tcPr>
          <w:p>
            <w:pPr>
              <w:pBdr/>
              <w:ind/>
            </w:pPr>
            <w:r>
              <w:rPr>
                <w:u w:color="auto"/>
                <w:sz w:val="18"/>
                <w:rFonts w:eastAsia="宋体" w:ascii="宋体" w:hAnsi="宋体" w:cs="宋体"/>
              </w:rPr>
              <w:t>582.19</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r>
      <w:tr>
        <w:trPr/>
        <w:tc>
          <w:tcPr>
            <w:tcW w:w="1300" w:type="dxa"/>
          </w:tcPr>
          <w:p>
            <w:pPr>
              <w:pBdr/>
              <w:ind/>
            </w:pPr>
            <w:r>
              <w:rPr>
                <w:u w:color="auto"/>
                <w:sz w:val="18"/>
                <w:rFonts w:eastAsia="宋体" w:ascii="宋体" w:hAnsi="宋体" w:cs="宋体"/>
              </w:rPr>
              <w:t>2240101</w:t>
            </w:r>
            <w:r>
              <w:rPr>
                <w:u/>
              </w:rPr>
            </w:r>
          </w:p>
        </w:tc>
        <w:tc>
          <w:tcPr>
            <w:tcW w:w="3900" w:type="dxa"/>
          </w:tcPr>
          <w:p>
            <w:pPr>
              <w:pBdr/>
              <w:ind/>
            </w:pPr>
            <w:r>
              <w:rPr>
                <w:u w:color="auto"/>
                <w:sz w:val="18"/>
                <w:rFonts w:eastAsia="宋体" w:ascii="宋体" w:hAnsi="宋体" w:cs="宋体"/>
              </w:rPr>
              <w:t>行政运行</w:t>
            </w:r>
            <w:r>
              <w:rPr>
                <w:u/>
              </w:rPr>
            </w:r>
          </w:p>
        </w:tc>
        <w:tc>
          <w:tcPr>
            <w:tcW w:w="1300" w:type="dxa"/>
          </w:tcPr>
          <w:p>
            <w:pPr>
              <w:pBdr/>
              <w:ind/>
            </w:pPr>
            <w:r>
              <w:rPr>
                <w:u w:color="auto"/>
                <w:sz w:val="18"/>
                <w:rFonts w:eastAsia="宋体" w:ascii="宋体" w:hAnsi="宋体" w:cs="宋体"/>
              </w:rPr>
              <w:t>415.82</w:t>
            </w:r>
            <w:r>
              <w:rPr>
                <w:u/>
              </w:rPr>
            </w:r>
          </w:p>
        </w:tc>
        <w:tc>
          <w:tcPr>
            <w:tcW w:w="1300" w:type="dxa"/>
          </w:tcPr>
          <w:p>
            <w:pPr>
              <w:pBdr/>
              <w:ind/>
            </w:pPr>
            <w:r>
              <w:rPr>
                <w:u w:color="auto"/>
                <w:sz w:val="18"/>
                <w:rFonts w:eastAsia="宋体" w:ascii="宋体" w:hAnsi="宋体" w:cs="宋体"/>
              </w:rPr>
              <w:t>415.82</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r>
      <w:tr>
        <w:trPr/>
        <w:tc>
          <w:tcPr>
            <w:tcW w:w="1300" w:type="dxa"/>
          </w:tcPr>
          <w:p>
            <w:pPr>
              <w:pBdr/>
              <w:ind/>
            </w:pPr>
            <w:r>
              <w:rPr>
                <w:u w:color="auto"/>
                <w:sz w:val="18"/>
                <w:rFonts w:eastAsia="宋体" w:ascii="宋体" w:hAnsi="宋体" w:cs="宋体"/>
              </w:rPr>
              <w:t>2240106</w:t>
            </w:r>
            <w:r>
              <w:rPr>
                <w:u/>
              </w:rPr>
            </w:r>
          </w:p>
        </w:tc>
        <w:tc>
          <w:tcPr>
            <w:tcW w:w="3900" w:type="dxa"/>
          </w:tcPr>
          <w:p>
            <w:pPr>
              <w:pBdr/>
              <w:ind/>
            </w:pPr>
            <w:r>
              <w:rPr>
                <w:u w:color="auto"/>
                <w:sz w:val="18"/>
                <w:rFonts w:eastAsia="宋体" w:ascii="宋体" w:hAnsi="宋体" w:cs="宋体"/>
              </w:rPr>
              <w:t>安全监管</w:t>
            </w:r>
            <w:r>
              <w:rPr>
                <w:u/>
              </w:rPr>
            </w:r>
          </w:p>
        </w:tc>
        <w:tc>
          <w:tcPr>
            <w:tcW w:w="1300" w:type="dxa"/>
          </w:tcPr>
          <w:p>
            <w:pPr>
              <w:pBdr/>
              <w:ind/>
            </w:pPr>
            <w:r>
              <w:rPr>
                <w:u w:color="auto"/>
                <w:sz w:val="18"/>
                <w:rFonts w:eastAsia="宋体" w:ascii="宋体" w:hAnsi="宋体" w:cs="宋体"/>
              </w:rPr>
              <w:t>166.37</w:t>
            </w:r>
            <w:r>
              <w:rPr>
                <w:u/>
              </w:rPr>
            </w:r>
          </w:p>
        </w:tc>
        <w:tc>
          <w:tcPr>
            <w:tcW w:w="1300" w:type="dxa"/>
          </w:tcPr>
          <w:p>
            <w:pPr>
              <w:pBdr/>
              <w:ind/>
            </w:pPr>
            <w:r>
              <w:rPr>
                <w:u w:color="auto"/>
                <w:sz w:val="18"/>
                <w:rFonts w:eastAsia="宋体" w:ascii="宋体" w:hAnsi="宋体" w:cs="宋体"/>
              </w:rPr>
              <w:t>166.37</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r>
      <w:tr>
        <w:trPr/>
        <w:tc>
          <w:tcPr>
            <w:tcW w:w="1300" w:type="dxa"/>
          </w:tcPr>
          <w:p>
            <w:pPr>
              <w:pBdr/>
              <w:ind/>
            </w:pPr>
            <w:r>
              <w:rPr>
                <w:u w:color="auto"/>
                <w:sz w:val="18"/>
                <w:rFonts w:eastAsia="宋体" w:ascii="宋体" w:hAnsi="宋体" w:cs="宋体"/>
              </w:rPr>
              <w:t>22402</w:t>
            </w:r>
            <w:r>
              <w:rPr>
                <w:u/>
              </w:rPr>
            </w:r>
          </w:p>
        </w:tc>
        <w:tc>
          <w:tcPr>
            <w:tcW w:w="3900" w:type="dxa"/>
          </w:tcPr>
          <w:p>
            <w:pPr>
              <w:pBdr/>
              <w:ind/>
            </w:pPr>
            <w:r>
              <w:rPr>
                <w:u w:color="auto"/>
                <w:sz w:val="18"/>
                <w:rFonts w:eastAsia="宋体" w:ascii="宋体" w:hAnsi="宋体" w:cs="宋体"/>
              </w:rPr>
              <w:t>消防救援事务</w:t>
            </w:r>
            <w:r>
              <w:rPr>
                <w:u/>
              </w:rPr>
            </w:r>
          </w:p>
        </w:tc>
        <w:tc>
          <w:tcPr>
            <w:tcW w:w="1300" w:type="dxa"/>
          </w:tcPr>
          <w:p>
            <w:pPr>
              <w:pBdr/>
              <w:ind/>
            </w:pPr>
            <w:r>
              <w:rPr>
                <w:u w:color="auto"/>
                <w:sz w:val="18"/>
                <w:rFonts w:eastAsia="宋体" w:ascii="宋体" w:hAnsi="宋体" w:cs="宋体"/>
              </w:rPr>
              <w:t>5.62</w:t>
            </w:r>
            <w:r>
              <w:rPr>
                <w:u/>
              </w:rPr>
            </w:r>
          </w:p>
        </w:tc>
        <w:tc>
          <w:tcPr>
            <w:tcW w:w="1300" w:type="dxa"/>
          </w:tcPr>
          <w:p>
            <w:pPr>
              <w:pBdr/>
              <w:ind/>
            </w:pPr>
            <w:r>
              <w:rPr>
                <w:u w:color="auto"/>
                <w:sz w:val="18"/>
                <w:rFonts w:eastAsia="宋体" w:ascii="宋体" w:hAnsi="宋体" w:cs="宋体"/>
              </w:rPr>
              <w:t>5.62</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r>
      <w:tr>
        <w:trPr/>
        <w:tc>
          <w:tcPr>
            <w:tcW w:w="1300" w:type="dxa"/>
          </w:tcPr>
          <w:p>
            <w:pPr>
              <w:pBdr/>
              <w:ind/>
            </w:pPr>
            <w:r>
              <w:rPr>
                <w:u w:color="auto"/>
                <w:sz w:val="18"/>
                <w:rFonts w:eastAsia="宋体" w:ascii="宋体" w:hAnsi="宋体" w:cs="宋体"/>
              </w:rPr>
              <w:t>2240204</w:t>
            </w:r>
            <w:r>
              <w:rPr>
                <w:u/>
              </w:rPr>
            </w:r>
          </w:p>
        </w:tc>
        <w:tc>
          <w:tcPr>
            <w:tcW w:w="3900" w:type="dxa"/>
          </w:tcPr>
          <w:p>
            <w:pPr>
              <w:pBdr/>
              <w:ind/>
            </w:pPr>
            <w:r>
              <w:rPr>
                <w:u w:color="auto"/>
                <w:sz w:val="18"/>
                <w:rFonts w:eastAsia="宋体" w:ascii="宋体" w:hAnsi="宋体" w:cs="宋体"/>
              </w:rPr>
              <w:t>消防应急救援</w:t>
            </w:r>
            <w:r>
              <w:rPr>
                <w:u/>
              </w:rPr>
            </w:r>
          </w:p>
        </w:tc>
        <w:tc>
          <w:tcPr>
            <w:tcW w:w="1300" w:type="dxa"/>
          </w:tcPr>
          <w:p>
            <w:pPr>
              <w:pBdr/>
              <w:ind/>
            </w:pPr>
            <w:r>
              <w:rPr>
                <w:u w:color="auto"/>
                <w:sz w:val="18"/>
                <w:rFonts w:eastAsia="宋体" w:ascii="宋体" w:hAnsi="宋体" w:cs="宋体"/>
              </w:rPr>
              <w:t>5.62</w:t>
            </w:r>
            <w:r>
              <w:rPr>
                <w:u/>
              </w:rPr>
            </w:r>
          </w:p>
        </w:tc>
        <w:tc>
          <w:tcPr>
            <w:tcW w:w="1300" w:type="dxa"/>
          </w:tcPr>
          <w:p>
            <w:pPr>
              <w:pBdr/>
              <w:ind/>
            </w:pPr>
            <w:r>
              <w:rPr>
                <w:u w:color="auto"/>
                <w:sz w:val="18"/>
                <w:rFonts w:eastAsia="宋体" w:ascii="宋体" w:hAnsi="宋体" w:cs="宋体"/>
              </w:rPr>
              <w:t>5.62</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r>
      <w:tr>
        <w:trPr/>
        <w:tc>
          <w:tcPr>
            <w:tcW w:w="1300" w:type="dxa"/>
          </w:tcPr>
          <w:p>
            <w:pPr>
              <w:pBdr/>
              <w:ind/>
            </w:pPr>
            <w:r>
              <w:rPr>
                <w:u w:color="auto"/>
                <w:sz w:val="18"/>
                <w:rFonts w:eastAsia="宋体" w:ascii="宋体" w:hAnsi="宋体" w:cs="宋体"/>
              </w:rPr>
              <w:t>22406</w:t>
            </w:r>
            <w:r>
              <w:rPr>
                <w:u/>
              </w:rPr>
            </w:r>
          </w:p>
        </w:tc>
        <w:tc>
          <w:tcPr>
            <w:tcW w:w="3900" w:type="dxa"/>
          </w:tcPr>
          <w:p>
            <w:pPr>
              <w:pBdr/>
              <w:ind/>
            </w:pPr>
            <w:r>
              <w:rPr>
                <w:u w:color="auto"/>
                <w:sz w:val="18"/>
                <w:rFonts w:eastAsia="宋体" w:ascii="宋体" w:hAnsi="宋体" w:cs="宋体"/>
              </w:rPr>
              <w:t>自然灾害防治</w:t>
            </w:r>
            <w:r>
              <w:rPr>
                <w:u/>
              </w:rPr>
            </w:r>
          </w:p>
        </w:tc>
        <w:tc>
          <w:tcPr>
            <w:tcW w:w="1300" w:type="dxa"/>
          </w:tcPr>
          <w:p>
            <w:pPr>
              <w:pBdr/>
              <w:ind/>
            </w:pPr>
            <w:r>
              <w:rPr>
                <w:u w:color="auto"/>
                <w:sz w:val="18"/>
                <w:rFonts w:eastAsia="宋体" w:ascii="宋体" w:hAnsi="宋体" w:cs="宋体"/>
              </w:rPr>
              <w:t>98.99</w:t>
            </w:r>
            <w:r>
              <w:rPr>
                <w:u/>
              </w:rPr>
            </w:r>
          </w:p>
        </w:tc>
        <w:tc>
          <w:tcPr>
            <w:tcW w:w="1300" w:type="dxa"/>
          </w:tcPr>
          <w:p>
            <w:pPr>
              <w:pBdr/>
              <w:ind/>
            </w:pPr>
            <w:r>
              <w:rPr>
                <w:u w:color="auto"/>
                <w:sz w:val="18"/>
                <w:rFonts w:eastAsia="宋体" w:ascii="宋体" w:hAnsi="宋体" w:cs="宋体"/>
              </w:rPr>
              <w:t>98.99</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r>
      <w:tr>
        <w:trPr/>
        <w:tc>
          <w:tcPr>
            <w:tcW w:w="1300" w:type="dxa"/>
          </w:tcPr>
          <w:p>
            <w:pPr>
              <w:pBdr/>
              <w:ind/>
            </w:pPr>
            <w:r>
              <w:rPr>
                <w:u w:color="auto"/>
                <w:sz w:val="18"/>
                <w:rFonts w:eastAsia="宋体" w:ascii="宋体" w:hAnsi="宋体" w:cs="宋体"/>
              </w:rPr>
              <w:t>2240602</w:t>
            </w:r>
            <w:r>
              <w:rPr>
                <w:u/>
              </w:rPr>
            </w:r>
          </w:p>
        </w:tc>
        <w:tc>
          <w:tcPr>
            <w:tcW w:w="3900" w:type="dxa"/>
          </w:tcPr>
          <w:p>
            <w:pPr>
              <w:pBdr/>
              <w:ind/>
            </w:pPr>
            <w:r>
              <w:rPr>
                <w:u w:color="auto"/>
                <w:sz w:val="18"/>
                <w:rFonts w:eastAsia="宋体" w:ascii="宋体" w:hAnsi="宋体" w:cs="宋体"/>
              </w:rPr>
              <w:t>森林草原防灾减灾</w:t>
            </w:r>
            <w:r>
              <w:rPr>
                <w:u/>
              </w:rPr>
            </w:r>
          </w:p>
        </w:tc>
        <w:tc>
          <w:tcPr>
            <w:tcW w:w="1300" w:type="dxa"/>
          </w:tcPr>
          <w:p>
            <w:pPr>
              <w:pBdr/>
              <w:ind/>
            </w:pPr>
            <w:r>
              <w:rPr>
                <w:u w:color="auto"/>
                <w:sz w:val="18"/>
                <w:rFonts w:eastAsia="宋体" w:ascii="宋体" w:hAnsi="宋体" w:cs="宋体"/>
              </w:rPr>
              <w:t>52.47</w:t>
            </w:r>
            <w:r>
              <w:rPr>
                <w:u/>
              </w:rPr>
            </w:r>
          </w:p>
        </w:tc>
        <w:tc>
          <w:tcPr>
            <w:tcW w:w="1300" w:type="dxa"/>
          </w:tcPr>
          <w:p>
            <w:pPr>
              <w:pBdr/>
              <w:ind/>
            </w:pPr>
            <w:r>
              <w:rPr>
                <w:u w:color="auto"/>
                <w:sz w:val="18"/>
                <w:rFonts w:eastAsia="宋体" w:ascii="宋体" w:hAnsi="宋体" w:cs="宋体"/>
              </w:rPr>
              <w:t>52.47</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r>
      <w:tr>
        <w:trPr/>
        <w:tc>
          <w:tcPr>
            <w:tcW w:w="1300" w:type="dxa"/>
          </w:tcPr>
          <w:p>
            <w:pPr>
              <w:pBdr/>
              <w:ind/>
            </w:pPr>
            <w:r>
              <w:rPr>
                <w:u w:color="auto"/>
                <w:sz w:val="18"/>
                <w:rFonts w:eastAsia="宋体" w:ascii="宋体" w:hAnsi="宋体" w:cs="宋体"/>
              </w:rPr>
              <w:t>2240699</w:t>
            </w:r>
            <w:r>
              <w:rPr>
                <w:u/>
              </w:rPr>
            </w:r>
          </w:p>
        </w:tc>
        <w:tc>
          <w:tcPr>
            <w:tcW w:w="3900" w:type="dxa"/>
          </w:tcPr>
          <w:p>
            <w:pPr>
              <w:pBdr/>
              <w:ind/>
            </w:pPr>
            <w:r>
              <w:rPr>
                <w:u w:color="auto"/>
                <w:sz w:val="18"/>
                <w:rFonts w:eastAsia="宋体" w:ascii="宋体" w:hAnsi="宋体" w:cs="宋体"/>
              </w:rPr>
              <w:t>其他自然灾害防治支出</w:t>
            </w:r>
            <w:r>
              <w:rPr>
                <w:u/>
              </w:rPr>
            </w:r>
          </w:p>
        </w:tc>
        <w:tc>
          <w:tcPr>
            <w:tcW w:w="1300" w:type="dxa"/>
          </w:tcPr>
          <w:p>
            <w:pPr>
              <w:pBdr/>
              <w:ind/>
            </w:pPr>
            <w:r>
              <w:rPr>
                <w:u w:color="auto"/>
                <w:sz w:val="18"/>
                <w:rFonts w:eastAsia="宋体" w:ascii="宋体" w:hAnsi="宋体" w:cs="宋体"/>
              </w:rPr>
              <w:t>46.52</w:t>
            </w:r>
            <w:r>
              <w:rPr>
                <w:u/>
              </w:rPr>
            </w:r>
          </w:p>
        </w:tc>
        <w:tc>
          <w:tcPr>
            <w:tcW w:w="1300" w:type="dxa"/>
          </w:tcPr>
          <w:p>
            <w:pPr>
              <w:pBdr/>
              <w:ind/>
            </w:pPr>
            <w:r>
              <w:rPr>
                <w:u w:color="auto"/>
                <w:sz w:val="18"/>
                <w:rFonts w:eastAsia="宋体" w:ascii="宋体" w:hAnsi="宋体" w:cs="宋体"/>
              </w:rPr>
              <w:t>46.52</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r>
      <w:tr>
        <w:trPr/>
        <w:tc>
          <w:tcPr>
            <w:tcW w:w="1300" w:type="dxa"/>
          </w:tcPr>
          <w:p>
            <w:pPr>
              <w:pBdr/>
              <w:ind/>
            </w:pPr>
            <w:r>
              <w:rPr>
                <w:u w:color="auto"/>
                <w:sz w:val="18"/>
                <w:rFonts w:eastAsia="宋体" w:ascii="宋体" w:hAnsi="宋体" w:cs="宋体"/>
              </w:rPr>
              <w:t>22407</w:t>
            </w:r>
            <w:r>
              <w:rPr>
                <w:u/>
              </w:rPr>
            </w:r>
          </w:p>
        </w:tc>
        <w:tc>
          <w:tcPr>
            <w:tcW w:w="3900" w:type="dxa"/>
          </w:tcPr>
          <w:p>
            <w:pPr>
              <w:pBdr/>
              <w:ind/>
            </w:pPr>
            <w:r>
              <w:rPr>
                <w:u w:color="auto"/>
                <w:sz w:val="18"/>
                <w:rFonts w:eastAsia="宋体" w:ascii="宋体" w:hAnsi="宋体" w:cs="宋体"/>
              </w:rPr>
              <w:t>自然灾害救灾及恢复重建支出</w:t>
            </w:r>
            <w:r>
              <w:rPr>
                <w:u/>
              </w:rPr>
            </w:r>
          </w:p>
        </w:tc>
        <w:tc>
          <w:tcPr>
            <w:tcW w:w="1300" w:type="dxa"/>
          </w:tcPr>
          <w:p>
            <w:pPr>
              <w:pBdr/>
              <w:ind/>
            </w:pPr>
            <w:r>
              <w:rPr>
                <w:u w:color="auto"/>
                <w:sz w:val="18"/>
                <w:rFonts w:eastAsia="宋体" w:ascii="宋体" w:hAnsi="宋体" w:cs="宋体"/>
              </w:rPr>
              <w:t>25.60</w:t>
            </w:r>
            <w:r>
              <w:rPr>
                <w:u/>
              </w:rPr>
            </w:r>
          </w:p>
        </w:tc>
        <w:tc>
          <w:tcPr>
            <w:tcW w:w="1300" w:type="dxa"/>
          </w:tcPr>
          <w:p>
            <w:pPr>
              <w:pBdr/>
              <w:ind/>
            </w:pPr>
            <w:r>
              <w:rPr>
                <w:u w:color="auto"/>
                <w:sz w:val="18"/>
                <w:rFonts w:eastAsia="宋体" w:ascii="宋体" w:hAnsi="宋体" w:cs="宋体"/>
              </w:rPr>
              <w:t>25.60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r>
      <w:tr>
        <w:trPr/>
        <w:tc>
          <w:tcPr>
            <w:tcW w:w="1300" w:type="dxa"/>
          </w:tcPr>
          <w:p>
            <w:pPr>
              <w:pBdr/>
              <w:ind/>
            </w:pPr>
            <w:r>
              <w:rPr>
                <w:u w:color="auto"/>
                <w:sz w:val="18"/>
                <w:rFonts w:eastAsia="宋体" w:ascii="宋体" w:hAnsi="宋体" w:cs="宋体"/>
              </w:rPr>
              <w:t>2240799</w:t>
            </w:r>
            <w:r>
              <w:rPr>
                <w:u/>
              </w:rPr>
            </w:r>
          </w:p>
        </w:tc>
        <w:tc>
          <w:tcPr>
            <w:tcW w:w="3900" w:type="dxa"/>
          </w:tcPr>
          <w:p>
            <w:pPr>
              <w:pBdr/>
              <w:ind/>
            </w:pPr>
            <w:r>
              <w:rPr>
                <w:u w:color="auto"/>
                <w:sz w:val="18"/>
                <w:rFonts w:eastAsia="宋体" w:ascii="宋体" w:hAnsi="宋体" w:cs="宋体"/>
              </w:rPr>
              <w:t>其他自然灾害救灾及恢复重建支出</w:t>
            </w:r>
            <w:r>
              <w:rPr>
                <w:u/>
              </w:rPr>
            </w:r>
          </w:p>
        </w:tc>
        <w:tc>
          <w:tcPr>
            <w:tcW w:w="1300" w:type="dxa"/>
          </w:tcPr>
          <w:p>
            <w:pPr>
              <w:pBdr/>
              <w:ind/>
            </w:pPr>
            <w:r>
              <w:rPr>
                <w:u w:color="auto"/>
                <w:sz w:val="18"/>
                <w:rFonts w:eastAsia="宋体" w:ascii="宋体" w:hAnsi="宋体" w:cs="宋体"/>
              </w:rPr>
              <w:t>25.60</w:t>
            </w:r>
            <w:r>
              <w:rPr>
                <w:u/>
              </w:rPr>
            </w:r>
          </w:p>
        </w:tc>
        <w:tc>
          <w:tcPr>
            <w:tcW w:w="1300" w:type="dxa"/>
          </w:tcPr>
          <w:p>
            <w:pPr>
              <w:pBdr/>
              <w:ind/>
            </w:pPr>
            <w:r>
              <w:rPr>
                <w:u w:color="auto"/>
                <w:sz w:val="18"/>
                <w:rFonts w:eastAsia="宋体" w:ascii="宋体" w:hAnsi="宋体" w:cs="宋体"/>
              </w:rPr>
              <w:t>25.60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r>
      <w:tr>
        <w:trPr/>
        <w:tc>
          <w:tcPr>
            <w:tcW w:w="1300" w:type="dxa"/>
          </w:tcPr>
          <w:p>
            <w:pPr>
              <w:pBdr/>
              <w:ind/>
            </w:pPr>
            <w:r>
              <w:rPr>
                <w:u w:color="auto"/>
                <w:sz w:val="18"/>
                <w:rFonts w:eastAsia="宋体" w:ascii="宋体" w:hAnsi="宋体" w:cs="宋体"/>
              </w:rPr>
              <w:t>22499</w:t>
            </w:r>
            <w:r>
              <w:rPr>
                <w:u/>
              </w:rPr>
            </w:r>
          </w:p>
        </w:tc>
        <w:tc>
          <w:tcPr>
            <w:tcW w:w="3900" w:type="dxa"/>
          </w:tcPr>
          <w:p>
            <w:pPr>
              <w:pBdr/>
              <w:ind/>
            </w:pPr>
            <w:r>
              <w:rPr>
                <w:u w:color="auto"/>
                <w:sz w:val="18"/>
                <w:rFonts w:eastAsia="宋体" w:ascii="宋体" w:hAnsi="宋体" w:cs="宋体"/>
              </w:rPr>
              <w:t>其他灾害防治及应急管理支出</w:t>
            </w:r>
            <w:r>
              <w:rPr>
                <w:u/>
              </w:rPr>
            </w:r>
          </w:p>
        </w:tc>
        <w:tc>
          <w:tcPr>
            <w:tcW w:w="1300" w:type="dxa"/>
          </w:tcPr>
          <w:p>
            <w:pPr>
              <w:pBdr/>
              <w:ind/>
            </w:pPr>
            <w:r>
              <w:rPr>
                <w:u w:color="auto"/>
                <w:sz w:val="18"/>
                <w:rFonts w:eastAsia="宋体" w:ascii="宋体" w:hAnsi="宋体" w:cs="宋体"/>
              </w:rPr>
              <w:t>35.00</w:t>
            </w:r>
            <w:r>
              <w:rPr>
                <w:u/>
              </w:rPr>
            </w:r>
          </w:p>
        </w:tc>
        <w:tc>
          <w:tcPr>
            <w:tcW w:w="1300" w:type="dxa"/>
          </w:tcPr>
          <w:p>
            <w:pPr>
              <w:pBdr/>
              <w:ind/>
            </w:pPr>
            <w:r>
              <w:rPr>
                <w:u w:color="auto"/>
                <w:sz w:val="18"/>
                <w:rFonts w:eastAsia="宋体" w:ascii="宋体" w:hAnsi="宋体" w:cs="宋体"/>
              </w:rPr>
              <w:t>35.00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r>
      <w:tr>
        <w:trPr/>
        <w:tc>
          <w:tcPr>
            <w:tcW w:w="1300" w:type="dxa"/>
          </w:tcPr>
          <w:p>
            <w:pPr>
              <w:pBdr/>
              <w:ind/>
            </w:pPr>
            <w:r>
              <w:rPr>
                <w:u w:color="auto"/>
                <w:sz w:val="18"/>
                <w:rFonts w:eastAsia="宋体" w:ascii="宋体" w:hAnsi="宋体" w:cs="宋体"/>
              </w:rPr>
              <w:t>2249999</w:t>
            </w:r>
            <w:r>
              <w:rPr>
                <w:u/>
              </w:rPr>
            </w:r>
          </w:p>
        </w:tc>
        <w:tc>
          <w:tcPr>
            <w:tcW w:w="3900" w:type="dxa"/>
          </w:tcPr>
          <w:p>
            <w:pPr>
              <w:pBdr/>
              <w:ind/>
            </w:pPr>
            <w:r>
              <w:rPr>
                <w:u w:color="auto"/>
                <w:sz w:val="18"/>
                <w:rFonts w:eastAsia="宋体" w:ascii="宋体" w:hAnsi="宋体" w:cs="宋体"/>
              </w:rPr>
              <w:t>其他灾害防治及应急管理支出</w:t>
            </w:r>
            <w:r>
              <w:rPr>
                <w:u/>
              </w:rPr>
            </w:r>
          </w:p>
        </w:tc>
        <w:tc>
          <w:tcPr>
            <w:tcW w:w="1300" w:type="dxa"/>
          </w:tcPr>
          <w:p>
            <w:pPr>
              <w:pBdr/>
              <w:ind/>
            </w:pPr>
            <w:r>
              <w:rPr>
                <w:u w:color="auto"/>
                <w:sz w:val="18"/>
                <w:rFonts w:eastAsia="宋体" w:ascii="宋体" w:hAnsi="宋体" w:cs="宋体"/>
              </w:rPr>
              <w:t>35.00</w:t>
            </w:r>
            <w:r>
              <w:rPr>
                <w:u/>
              </w:rPr>
            </w:r>
          </w:p>
        </w:tc>
        <w:tc>
          <w:tcPr>
            <w:tcW w:w="1300" w:type="dxa"/>
          </w:tcPr>
          <w:p>
            <w:pPr>
              <w:pBdr/>
              <w:ind/>
            </w:pPr>
            <w:r>
              <w:rPr>
                <w:u w:color="auto"/>
                <w:sz w:val="18"/>
                <w:rFonts w:eastAsia="宋体" w:ascii="宋体" w:hAnsi="宋体" w:cs="宋体"/>
              </w:rPr>
              <w:t>35.00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c>
          <w:tcPr>
            <w:tcW w:w="1300" w:type="dxa"/>
          </w:tcPr>
          <w:p>
            <w:pPr>
              <w:pBdr/>
              <w:ind/>
            </w:pPr>
            <w:r>
              <w:rPr>
                <w:u w:color="auto"/>
                <w:sz w:val="18"/>
                <w:rFonts w:eastAsia="宋体" w:ascii="宋体" w:hAnsi="宋体" w:cs="宋体"/>
              </w:rPr>
              <w:t>0.00</w:t>
            </w:r>
            <w:r>
              <w:rPr>
                <w:u/>
              </w:rPr>
            </w:r>
          </w:p>
        </w:tc>
      </w:tr>
    </w:tbl>
    <w:p>
      <w:pPr>
        <w:pStyle w:val="16"/>
        <w:rPr>
          <w:rFonts w:ascii="Times New Roman" w:hAnsi="Times New Roman" w:cs="Times New Roman" w:eastAsiaTheme="minorEastAsia"/>
        </w:rPr>
      </w:pPr>
      <w:r>
        <w:rPr>
          <w:rFonts w:hint="eastAsia" w:ascii="Times New Roman" w:hAnsi="Times New Roman" w:cs="Times New Roman" w:eastAsiaTheme="minorEastAsia"/>
        </w:rPr>
        <w:t>注：1. 本表反映部门本年度取得的各项收入情况。</w:t>
      </w:r>
    </w:p>
    <w:p>
      <w:pPr>
        <w:pStyle w:val="16"/>
        <w:ind w:firstLine="480" w:firstLineChars="200"/>
        <w:rPr>
          <w:rFonts w:ascii="Times New Roman" w:hAnsi="Times New Roman" w:cs="Times New Roman" w:eastAsiaTheme="minorEastAsia"/>
        </w:rPr>
        <w:sectPr>
          <w:pgSz w:w="16838" w:h="11906" w:orient="landscape"/>
          <w:pgMar w:top="567" w:right="1389" w:bottom="567" w:left="1389" w:header="283" w:footer="283" w:gutter="0"/>
          <w:cols w:space="425" w:num="1"/>
          <w:docGrid w:type="lines" w:linePitch="312" w:charSpace="0"/>
        </w:sectPr>
      </w:pPr>
      <w:r>
        <w:rPr>
          <w:rFonts w:hint="eastAsia" w:ascii="Times New Roman" w:hAnsi="Times New Roman" w:cs="Times New Roman" w:eastAsiaTheme="minorEastAsia"/>
        </w:rPr>
        <w:t>2.</w:t>
      </w:r>
      <w:r>
        <w:rPr>
          <w:rFonts w:hint="eastAsia"/>
        </w:rPr>
        <w:t xml:space="preserve"> </w:t>
      </w:r>
      <w:r>
        <w:rPr>
          <w:rFonts w:hint="eastAsia" w:ascii="Times New Roman" w:hAnsi="Times New Roman" w:cs="Times New Roman" w:eastAsiaTheme="minorEastAsia"/>
        </w:rPr>
        <w:t>本套报表金额单位转换时可能存在尾数误差。</w:t>
      </w:r>
    </w:p>
    <w:p>
      <w:pPr>
        <w:pStyle w:val="3"/>
        <w:numPr>
          <w:ilvl w:val="0"/>
          <w:numId w:val="1"/>
        </w:numPr>
        <w:spacing w:before="0" w:after="0"/>
      </w:pPr>
      <w:bookmarkStart w:id="14" w:name="_Toc5619"/>
      <w:bookmarkStart w:id="15" w:name="_Toc6395"/>
      <w:r>
        <w:rPr>
          <w:rFonts w:hint="eastAsia"/>
        </w:rPr>
        <w:t>支出决算表</w:t>
      </w:r>
      <w:bookmarkEnd w:id="14"/>
      <w:bookmarkEnd w:id="15"/>
    </w:p>
    <w:p>
      <w:pPr>
        <w:pStyle w:val="16"/>
        <w:jc w:val="center"/>
        <w:rPr>
          <w:rFonts w:ascii="Times New Roman" w:hAnsi="Times New Roman" w:cs="Times New Roman" w:eastAsiaTheme="minorEastAsia"/>
        </w:rPr>
      </w:pPr>
      <w:r>
        <w:rPr>
          <w:rFonts w:hint="eastAsia" w:ascii="黑体" w:hAnsi="宋体" w:eastAsia="黑体" w:cs="黑体"/>
          <w:sz w:val="36"/>
          <w:szCs w:val="36"/>
        </w:rPr>
        <w:t>支出决算表</w:t>
      </w:r>
    </w:p>
    <w:p>
      <w:pPr>
        <w:widowControl/>
        <w:jc w:val="right"/>
        <w:textAlignment w:val="bottom"/>
        <w:rPr>
          <w:rStyle w:val="30"/>
        </w:rPr>
      </w:pPr>
      <w:r>
        <w:rPr>
          <w:rStyle w:val="30"/>
          <w:rFonts w:hint="eastAsia"/>
        </w:rPr>
        <w:t>公开</w:t>
      </w:r>
      <w:r>
        <w:rPr>
          <w:rStyle w:val="30"/>
          <w:rFonts w:eastAsia="宋体"/>
        </w:rPr>
        <w:t>03</w:t>
      </w:r>
      <w:r>
        <w:rPr>
          <w:rStyle w:val="30"/>
          <w:rFonts w:hint="eastAsia"/>
        </w:rPr>
        <w:t>表</w:t>
      </w:r>
    </w:p>
    <w:p>
      <w:pPr>
        <w:widowControl/>
        <w:tabs>
          <w:tab w:val="left" w:pos="424"/>
          <w:tab w:val="right" w:pos="13852"/>
        </w:tabs>
        <w:jc w:val="left"/>
        <w:textAlignment w:val="bottom"/>
        <w:rPr>
          <w:rStyle w:val="30"/>
        </w:rPr>
      </w:pPr>
      <w:r>
        <w:rPr>
          <w:rFonts w:ascii="宋体" w:hAnsi="宋体" w:eastAsia="宋体" w:cs="宋体"/>
          <w:sz w:val="22"/>
        </w:rPr>
        <w:t>单位：</w:t>
      </w:r>
      <w:r>
        <w:rPr>
          <w:rFonts w:hint="eastAsia" w:ascii="宋体" w:hAnsi="宋体" w:eastAsia="宋体" w:cs="宋体"/>
          <w:sz w:val="22"/>
        </w:rPr>
        <w:t>明溪县应急管理局</w:t>
      </w:r>
      <w:r>
        <w:tab/>
      </w:r>
      <w:r>
        <w:rPr>
          <w:rFonts w:hint="eastAsia" w:ascii="宋体" w:hAnsi="宋体" w:eastAsia="宋体" w:cs="宋体"/>
          <w:sz w:val="22"/>
        </w:rPr>
        <w:t>单位：万元</w:t>
      </w:r>
      <w:r>
        <w:tab/>
      </w:r>
    </w:p>
    <w:tbl>
      <w:tblPr>
        <w:tblW w:w="14303"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430"/>
        <w:gridCol w:w="4291"/>
        <w:gridCol w:w="1430"/>
        <w:gridCol w:w="1430"/>
        <w:gridCol w:w="1430"/>
        <w:gridCol w:w="1430"/>
        <w:gridCol w:w="1430"/>
        <w:gridCol w:w="1430"/>
      </w:tblGrid>
      <w:tr>
        <w:trPr/>
        <w:tc>
          <w:tcPr>
            <w:tcW w:w="5721" w:type="dxa"/>
            <w:gridSpan w:val="2"/>
            <w:vAlign w:val="center"/>
          </w:tcPr>
          <w:p>
            <w:pPr>
              <w:pBdr/>
              <w:ind/>
              <w:jc w:val="center"/>
            </w:pPr>
            <w:r>
              <w:rPr>
                <w:u w:color="auto"/>
                <w:sz w:val="22"/>
                <w:rFonts w:eastAsia="宋体" w:ascii="宋体" w:hAnsi="宋体" w:cs="宋体"/>
              </w:rPr>
              <w:t>项目</w:t>
            </w:r>
            <w:r>
              <w:rPr>
                <w:u/>
              </w:rPr>
            </w:r>
          </w:p>
        </w:tc>
        <w:tc>
          <w:tcPr>
            <w:tcW w:w="1430" w:type="dxa"/>
            <w:vMerge w:val="restart"/>
            <w:vAlign w:val="center"/>
          </w:tcPr>
          <w:p>
            <w:pPr>
              <w:pBdr/>
              <w:ind/>
              <w:jc w:val="center"/>
            </w:pPr>
            <w:r>
              <w:rPr>
                <w:u w:color="auto"/>
                <w:sz w:val="22"/>
                <w:rFonts w:eastAsia="宋体" w:ascii="宋体" w:hAnsi="宋体" w:cs="宋体"/>
              </w:rPr>
              <w:t>本年支出合计</w:t>
            </w:r>
            <w:r>
              <w:rPr>
                <w:u/>
              </w:rPr>
            </w:r>
          </w:p>
        </w:tc>
        <w:tc>
          <w:tcPr>
            <w:tcW w:w="1430" w:type="dxa"/>
            <w:vMerge w:val="restart"/>
            <w:vAlign w:val="center"/>
          </w:tcPr>
          <w:p>
            <w:pPr>
              <w:pBdr/>
              <w:ind/>
              <w:jc w:val="center"/>
            </w:pPr>
            <w:r>
              <w:rPr>
                <w:u w:color="auto"/>
                <w:sz w:val="22"/>
                <w:rFonts w:eastAsia="宋体" w:ascii="宋体" w:hAnsi="宋体" w:cs="宋体"/>
              </w:rPr>
              <w:t>基本支出</w:t>
            </w:r>
            <w:r>
              <w:rPr>
                <w:u/>
              </w:rPr>
            </w:r>
          </w:p>
        </w:tc>
        <w:tc>
          <w:tcPr>
            <w:tcW w:w="1430" w:type="dxa"/>
            <w:vMerge w:val="restart"/>
            <w:vAlign w:val="center"/>
          </w:tcPr>
          <w:p>
            <w:pPr>
              <w:pBdr/>
              <w:ind/>
              <w:jc w:val="center"/>
            </w:pPr>
            <w:r>
              <w:rPr>
                <w:u w:color="auto"/>
                <w:sz w:val="22"/>
                <w:rFonts w:eastAsia="宋体" w:ascii="宋体" w:hAnsi="宋体" w:cs="宋体"/>
              </w:rPr>
              <w:t>项目支出</w:t>
            </w:r>
            <w:r>
              <w:rPr>
                <w:u/>
              </w:rPr>
            </w:r>
          </w:p>
        </w:tc>
        <w:tc>
          <w:tcPr>
            <w:tcW w:w="1430" w:type="dxa"/>
            <w:vMerge w:val="restart"/>
            <w:vAlign w:val="center"/>
          </w:tcPr>
          <w:p>
            <w:pPr>
              <w:pBdr/>
              <w:ind/>
              <w:jc w:val="center"/>
            </w:pPr>
            <w:r>
              <w:rPr>
                <w:u w:color="auto"/>
                <w:sz w:val="22"/>
                <w:rFonts w:eastAsia="宋体" w:ascii="宋体" w:hAnsi="宋体" w:cs="宋体"/>
              </w:rPr>
              <w:t>上缴上级支出</w:t>
            </w:r>
            <w:r>
              <w:rPr>
                <w:u/>
              </w:rPr>
            </w:r>
          </w:p>
        </w:tc>
        <w:tc>
          <w:tcPr>
            <w:tcW w:w="1430" w:type="dxa"/>
            <w:vMerge w:val="restart"/>
            <w:vAlign w:val="center"/>
          </w:tcPr>
          <w:p>
            <w:pPr>
              <w:pBdr/>
              <w:ind/>
              <w:jc w:val="center"/>
            </w:pPr>
            <w:r>
              <w:rPr>
                <w:u w:color="auto"/>
                <w:sz w:val="22"/>
                <w:rFonts w:eastAsia="宋体" w:ascii="宋体" w:hAnsi="宋体" w:cs="宋体"/>
              </w:rPr>
              <w:t>经营支出</w:t>
            </w:r>
            <w:r>
              <w:rPr>
                <w:u/>
              </w:rPr>
            </w:r>
          </w:p>
        </w:tc>
        <w:tc>
          <w:tcPr>
            <w:tcW w:w="1430" w:type="dxa"/>
            <w:vMerge w:val="restart"/>
            <w:vAlign w:val="center"/>
          </w:tcPr>
          <w:p>
            <w:pPr>
              <w:pBdr/>
              <w:ind/>
              <w:jc w:val="center"/>
            </w:pPr>
            <w:r>
              <w:rPr>
                <w:u w:color="auto"/>
                <w:sz w:val="22"/>
                <w:rFonts w:eastAsia="宋体" w:ascii="宋体" w:hAnsi="宋体" w:cs="宋体"/>
              </w:rPr>
              <w:t>对附属单位补助支出</w:t>
            </w:r>
            <w:r>
              <w:rPr>
                <w:u/>
              </w:rPr>
            </w:r>
          </w:p>
        </w:tc>
      </w:tr>
      <w:tr>
        <w:trPr/>
        <w:tc>
          <w:tcPr>
            <w:tcW w:w="1430" w:type="dxa"/>
            <w:vAlign w:val="center"/>
          </w:tcPr>
          <w:p>
            <w:pPr>
              <w:pBdr/>
              <w:ind/>
              <w:jc w:val="center"/>
            </w:pPr>
            <w:r>
              <w:rPr>
                <w:u w:color="auto"/>
                <w:sz w:val="22"/>
                <w:rFonts w:eastAsia="宋体" w:ascii="宋体" w:hAnsi="宋体" w:cs="宋体"/>
                <w:b w:val="on"/>
              </w:rPr>
              <w:t>支出功能分类科目编码</w:t>
            </w:r>
            <w:r>
              <w:rPr>
                <w:u/>
              </w:rPr>
            </w:r>
          </w:p>
        </w:tc>
        <w:tc>
          <w:tcPr>
            <w:tcW w:w="4291" w:type="dxa"/>
            <w:vAlign w:val="center"/>
          </w:tcPr>
          <w:p>
            <w:pPr>
              <w:pBdr/>
              <w:ind/>
              <w:jc w:val="center"/>
            </w:pPr>
            <w:r>
              <w:rPr>
                <w:u w:color="auto"/>
                <w:sz w:val="22"/>
                <w:rFonts w:eastAsia="宋体" w:ascii="宋体" w:hAnsi="宋体" w:cs="宋体"/>
                <w:b w:val="on"/>
              </w:rPr>
              <w:t>科目名称</w:t>
            </w:r>
            <w:r>
              <w:rPr>
                <w:u/>
              </w:rPr>
            </w:r>
          </w:p>
        </w:tc>
        <w:tc>
          <w:tcPr>
            <w:tcW w:w="1430" w:type="dxa"/>
            <w:vMerge w:val="continue"/>
            <w:vAlign w:val="center"/>
          </w:tcPr>
          <w:p>
            <w:pPr>
              <w:pBdr/>
              <w:ind/>
              <w:jc w:val="center"/>
            </w:pPr>
            <w:r>
              <w:rPr>
                <w:u w:color="auto"/>
                <w:sz w:val="22"/>
                <w:rFonts w:eastAsia="宋体" w:ascii="宋体" w:hAnsi="宋体" w:cs="宋体"/>
                <w:b w:val="on"/>
              </w:rPr>
              <w:t/>
            </w:r>
            <w:r>
              <w:rPr>
                <w:u/>
              </w:rPr>
            </w:r>
          </w:p>
        </w:tc>
        <w:tc>
          <w:tcPr>
            <w:tcW w:w="1430" w:type="dxa"/>
            <w:vMerge w:val="continue"/>
            <w:vAlign w:val="center"/>
          </w:tcPr>
          <w:p>
            <w:pPr>
              <w:pBdr/>
              <w:ind/>
              <w:jc w:val="center"/>
            </w:pPr>
            <w:r>
              <w:rPr>
                <w:u w:color="auto"/>
                <w:sz w:val="22"/>
                <w:rFonts w:eastAsia="宋体" w:ascii="宋体" w:hAnsi="宋体" w:cs="宋体"/>
                <w:b w:val="on"/>
              </w:rPr>
              <w:t/>
            </w:r>
            <w:r>
              <w:rPr>
                <w:u/>
              </w:rPr>
            </w:r>
          </w:p>
        </w:tc>
        <w:tc>
          <w:tcPr>
            <w:tcW w:w="1430" w:type="dxa"/>
            <w:vMerge w:val="continue"/>
            <w:vAlign w:val="center"/>
          </w:tcPr>
          <w:p>
            <w:pPr>
              <w:pBdr/>
              <w:ind/>
              <w:jc w:val="center"/>
            </w:pPr>
            <w:r>
              <w:rPr>
                <w:u w:color="auto"/>
                <w:sz w:val="22"/>
                <w:rFonts w:eastAsia="宋体" w:ascii="宋体" w:hAnsi="宋体" w:cs="宋体"/>
                <w:b w:val="on"/>
              </w:rPr>
              <w:t/>
            </w:r>
            <w:r>
              <w:rPr>
                <w:u/>
              </w:rPr>
            </w:r>
          </w:p>
        </w:tc>
        <w:tc>
          <w:tcPr>
            <w:tcW w:w="1430" w:type="dxa"/>
            <w:vMerge w:val="continue"/>
            <w:vAlign w:val="center"/>
          </w:tcPr>
          <w:p>
            <w:pPr>
              <w:pBdr/>
              <w:ind/>
              <w:jc w:val="center"/>
            </w:pPr>
            <w:r>
              <w:rPr>
                <w:u w:color="auto"/>
                <w:sz w:val="22"/>
                <w:rFonts w:eastAsia="宋体" w:ascii="宋体" w:hAnsi="宋体" w:cs="宋体"/>
                <w:b w:val="on"/>
              </w:rPr>
              <w:t/>
            </w:r>
            <w:r>
              <w:rPr>
                <w:u/>
              </w:rPr>
            </w:r>
          </w:p>
        </w:tc>
        <w:tc>
          <w:tcPr>
            <w:tcW w:w="1430" w:type="dxa"/>
            <w:vMerge w:val="continue"/>
            <w:vAlign w:val="center"/>
          </w:tcPr>
          <w:p>
            <w:pPr>
              <w:pBdr/>
              <w:ind/>
              <w:jc w:val="center"/>
            </w:pPr>
            <w:r>
              <w:rPr>
                <w:u w:color="auto"/>
                <w:sz w:val="22"/>
                <w:rFonts w:eastAsia="宋体" w:ascii="宋体" w:hAnsi="宋体" w:cs="宋体"/>
                <w:b w:val="on"/>
              </w:rPr>
              <w:t/>
            </w:r>
            <w:r>
              <w:rPr>
                <w:u/>
              </w:rPr>
            </w:r>
          </w:p>
        </w:tc>
        <w:tc>
          <w:tcPr>
            <w:tcW w:w="1430" w:type="dxa"/>
            <w:vMerge w:val="continue"/>
            <w:vAlign w:val="center"/>
          </w:tcPr>
          <w:p>
            <w:pPr>
              <w:pBdr/>
              <w:ind/>
              <w:jc w:val="center"/>
            </w:pPr>
            <w:r>
              <w:rPr>
                <w:u w:color="auto"/>
                <w:sz w:val="22"/>
                <w:rFonts w:eastAsia="宋体" w:ascii="宋体" w:hAnsi="宋体" w:cs="宋体"/>
                <w:b w:val="on"/>
              </w:rPr>
              <w:t/>
            </w:r>
            <w:r>
              <w:rPr>
                <w:u/>
              </w:rPr>
            </w:r>
          </w:p>
        </w:tc>
      </w:tr>
      <w:tr>
        <w:trPr/>
        <w:tc>
          <w:tcPr>
            <w:tcW w:w="1430" w:type="dxa"/>
          </w:tcPr>
          <w:p>
            <w:pPr>
              <w:pBdr/>
              <w:ind/>
            </w:pPr>
            <w:r>
              <w:rPr>
                <w:u w:color="auto"/>
                <w:sz w:val="18"/>
                <w:rFonts w:eastAsia="宋体" w:ascii="宋体" w:hAnsi="宋体" w:cs="宋体"/>
                <w:b w:val="on"/>
              </w:rPr>
              <w:t>合计</w:t>
            </w:r>
            <w:r>
              <w:rPr>
                <w:u/>
              </w:rPr>
            </w:r>
          </w:p>
        </w:tc>
        <w:tc>
          <w:tcPr>
            <w:tcW w:w="4291" w:type="dxa"/>
          </w:tcPr>
          <w:p>
            <w:pPr>
              <w:pBdr/>
              <w:ind/>
            </w:pPr>
            <w:r>
              <w:rPr>
                <w:u w:color="auto"/>
                <w:sz w:val="18"/>
                <w:rFonts w:eastAsia="宋体" w:ascii="宋体" w:hAnsi="宋体" w:cs="宋体"/>
                <w:b w:val="on"/>
              </w:rPr>
              <w:t/>
            </w:r>
            <w:r>
              <w:rPr>
                <w:u/>
              </w:rPr>
            </w:r>
          </w:p>
        </w:tc>
        <w:tc>
          <w:tcPr>
            <w:tcW w:w="1430" w:type="dxa"/>
          </w:tcPr>
          <w:p>
            <w:pPr>
              <w:pBdr/>
              <w:ind/>
            </w:pPr>
            <w:r>
              <w:rPr>
                <w:u w:color="auto"/>
                <w:sz w:val="18"/>
                <w:rFonts w:eastAsia="宋体" w:ascii="宋体" w:hAnsi="宋体" w:cs="宋体"/>
                <w:b w:val="on"/>
              </w:rPr>
              <w:t>748.36</w:t>
            </w:r>
            <w:r>
              <w:rPr>
                <w:u/>
              </w:rPr>
            </w:r>
          </w:p>
        </w:tc>
        <w:tc>
          <w:tcPr>
            <w:tcW w:w="1430" w:type="dxa"/>
          </w:tcPr>
          <w:p>
            <w:pPr>
              <w:pBdr/>
              <w:ind/>
            </w:pPr>
            <w:r>
              <w:rPr>
                <w:u w:color="auto"/>
                <w:sz w:val="18"/>
                <w:rFonts w:eastAsia="宋体" w:ascii="宋体" w:hAnsi="宋体" w:cs="宋体"/>
                <w:b w:val="on"/>
              </w:rPr>
              <w:t>588.77</w:t>
            </w:r>
            <w:r>
              <w:rPr>
                <w:u/>
              </w:rPr>
            </w:r>
          </w:p>
        </w:tc>
        <w:tc>
          <w:tcPr>
            <w:tcW w:w="1430" w:type="dxa"/>
          </w:tcPr>
          <w:p>
            <w:pPr>
              <w:pBdr/>
              <w:ind/>
            </w:pPr>
            <w:r>
              <w:rPr>
                <w:u w:color="auto"/>
                <w:sz w:val="18"/>
                <w:rFonts w:eastAsia="宋体" w:ascii="宋体" w:hAnsi="宋体" w:cs="宋体"/>
                <w:b w:val="on"/>
              </w:rPr>
              <w:t>159.59</w:t>
            </w:r>
            <w:r>
              <w:rPr>
                <w:u/>
              </w:rPr>
            </w:r>
          </w:p>
        </w:tc>
        <w:tc>
          <w:tcPr>
            <w:tcW w:w="1430" w:type="dxa"/>
          </w:tcPr>
          <w:p>
            <w:pPr>
              <w:pBdr/>
              <w:ind/>
            </w:pPr>
            <w:r>
              <w:rPr>
                <w:u w:color="auto"/>
                <w:sz w:val="18"/>
                <w:rFonts w:eastAsia="宋体" w:ascii="宋体" w:hAnsi="宋体" w:cs="宋体"/>
                <w:b w:val="on"/>
              </w:rPr>
              <w:t>0.00</w:t>
            </w:r>
            <w:r>
              <w:rPr>
                <w:u/>
              </w:rPr>
            </w:r>
          </w:p>
        </w:tc>
        <w:tc>
          <w:tcPr>
            <w:tcW w:w="1430" w:type="dxa"/>
          </w:tcPr>
          <w:p>
            <w:pPr>
              <w:pBdr/>
              <w:ind/>
            </w:pPr>
            <w:r>
              <w:rPr>
                <w:u w:color="auto"/>
                <w:sz w:val="18"/>
                <w:rFonts w:eastAsia="宋体" w:ascii="宋体" w:hAnsi="宋体" w:cs="宋体"/>
                <w:b w:val="on"/>
              </w:rPr>
              <w:t>0.00</w:t>
            </w:r>
            <w:r>
              <w:rPr>
                <w:u/>
              </w:rPr>
            </w:r>
          </w:p>
        </w:tc>
        <w:tc>
          <w:tcPr>
            <w:tcW w:w="1430" w:type="dxa"/>
          </w:tcPr>
          <w:p>
            <w:pPr>
              <w:pBdr/>
              <w:ind/>
            </w:pPr>
            <w:r>
              <w:rPr>
                <w:u w:color="auto"/>
                <w:sz w:val="18"/>
                <w:rFonts w:eastAsia="宋体" w:ascii="宋体" w:hAnsi="宋体" w:cs="宋体"/>
                <w:b w:val="on"/>
              </w:rPr>
              <w:t>0.00</w:t>
            </w:r>
            <w:r>
              <w:rPr>
                <w:u/>
              </w:rPr>
            </w:r>
          </w:p>
        </w:tc>
      </w:tr>
      <w:tr>
        <w:trPr/>
        <w:tc>
          <w:tcPr>
            <w:tcW w:w="1430" w:type="dxa"/>
          </w:tcPr>
          <w:p>
            <w:pPr>
              <w:pBdr/>
              <w:ind/>
            </w:pPr>
            <w:r>
              <w:rPr>
                <w:u w:color="auto"/>
                <w:sz w:val="18"/>
                <w:rFonts w:eastAsia="宋体" w:ascii="宋体" w:hAnsi="宋体" w:cs="宋体"/>
              </w:rPr>
              <w:t>208</w:t>
            </w:r>
            <w:r>
              <w:rPr>
                <w:u/>
              </w:rPr>
            </w:r>
          </w:p>
        </w:tc>
        <w:tc>
          <w:tcPr>
            <w:tcW w:w="4291" w:type="dxa"/>
          </w:tcPr>
          <w:p>
            <w:pPr>
              <w:pBdr/>
              <w:ind/>
            </w:pPr>
            <w:r>
              <w:rPr>
                <w:u w:color="auto"/>
                <w:sz w:val="18"/>
                <w:rFonts w:eastAsia="宋体" w:ascii="宋体" w:hAnsi="宋体" w:cs="宋体"/>
              </w:rPr>
              <w:t>社会保障和就业支出</w:t>
            </w:r>
            <w:r>
              <w:rPr>
                <w:u/>
              </w:rPr>
            </w:r>
          </w:p>
        </w:tc>
        <w:tc>
          <w:tcPr>
            <w:tcW w:w="1430" w:type="dxa"/>
          </w:tcPr>
          <w:p>
            <w:pPr>
              <w:pBdr/>
              <w:ind/>
            </w:pPr>
            <w:r>
              <w:rPr>
                <w:u w:color="auto"/>
                <w:sz w:val="18"/>
                <w:rFonts w:eastAsia="宋体" w:ascii="宋体" w:hAnsi="宋体" w:cs="宋体"/>
              </w:rPr>
              <w:t>0.96</w:t>
            </w:r>
            <w:r>
              <w:rPr>
                <w:u/>
              </w:rPr>
            </w:r>
          </w:p>
        </w:tc>
        <w:tc>
          <w:tcPr>
            <w:tcW w:w="1430" w:type="dxa"/>
          </w:tcPr>
          <w:p>
            <w:pPr>
              <w:pBdr/>
              <w:ind/>
            </w:pPr>
            <w:r>
              <w:rPr>
                <w:u w:color="auto"/>
                <w:sz w:val="18"/>
                <w:rFonts w:eastAsia="宋体" w:ascii="宋体" w:hAnsi="宋体" w:cs="宋体"/>
              </w:rPr>
              <w:t>0.96</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r>
      <w:tr>
        <w:trPr/>
        <w:tc>
          <w:tcPr>
            <w:tcW w:w="1430" w:type="dxa"/>
          </w:tcPr>
          <w:p>
            <w:pPr>
              <w:pBdr/>
              <w:ind/>
            </w:pPr>
            <w:r>
              <w:rPr>
                <w:u w:color="auto"/>
                <w:sz w:val="18"/>
                <w:rFonts w:eastAsia="宋体" w:ascii="宋体" w:hAnsi="宋体" w:cs="宋体"/>
              </w:rPr>
              <w:t>20899</w:t>
            </w:r>
            <w:r>
              <w:rPr>
                <w:u/>
              </w:rPr>
            </w:r>
          </w:p>
        </w:tc>
        <w:tc>
          <w:tcPr>
            <w:tcW w:w="4291" w:type="dxa"/>
          </w:tcPr>
          <w:p>
            <w:pPr>
              <w:pBdr/>
              <w:ind/>
            </w:pPr>
            <w:r>
              <w:rPr>
                <w:u w:color="auto"/>
                <w:sz w:val="18"/>
                <w:rFonts w:eastAsia="宋体" w:ascii="宋体" w:hAnsi="宋体" w:cs="宋体"/>
              </w:rPr>
              <w:t>其他社会保障和就业支出</w:t>
            </w:r>
            <w:r>
              <w:rPr>
                <w:u/>
              </w:rPr>
            </w:r>
          </w:p>
        </w:tc>
        <w:tc>
          <w:tcPr>
            <w:tcW w:w="1430" w:type="dxa"/>
          </w:tcPr>
          <w:p>
            <w:pPr>
              <w:pBdr/>
              <w:ind/>
            </w:pPr>
            <w:r>
              <w:rPr>
                <w:u w:color="auto"/>
                <w:sz w:val="18"/>
                <w:rFonts w:eastAsia="宋体" w:ascii="宋体" w:hAnsi="宋体" w:cs="宋体"/>
              </w:rPr>
              <w:t>0.96</w:t>
            </w:r>
            <w:r>
              <w:rPr>
                <w:u/>
              </w:rPr>
            </w:r>
          </w:p>
        </w:tc>
        <w:tc>
          <w:tcPr>
            <w:tcW w:w="1430" w:type="dxa"/>
          </w:tcPr>
          <w:p>
            <w:pPr>
              <w:pBdr/>
              <w:ind/>
            </w:pPr>
            <w:r>
              <w:rPr>
                <w:u w:color="auto"/>
                <w:sz w:val="18"/>
                <w:rFonts w:eastAsia="宋体" w:ascii="宋体" w:hAnsi="宋体" w:cs="宋体"/>
              </w:rPr>
              <w:t>0.96</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r>
      <w:tr>
        <w:trPr/>
        <w:tc>
          <w:tcPr>
            <w:tcW w:w="1430" w:type="dxa"/>
          </w:tcPr>
          <w:p>
            <w:pPr>
              <w:pBdr/>
              <w:ind/>
            </w:pPr>
            <w:r>
              <w:rPr>
                <w:u w:color="auto"/>
                <w:sz w:val="18"/>
                <w:rFonts w:eastAsia="宋体" w:ascii="宋体" w:hAnsi="宋体" w:cs="宋体"/>
              </w:rPr>
              <w:t>2089999</w:t>
            </w:r>
            <w:r>
              <w:rPr>
                <w:u/>
              </w:rPr>
            </w:r>
          </w:p>
        </w:tc>
        <w:tc>
          <w:tcPr>
            <w:tcW w:w="4291" w:type="dxa"/>
          </w:tcPr>
          <w:p>
            <w:pPr>
              <w:pBdr/>
              <w:ind/>
            </w:pPr>
            <w:r>
              <w:rPr>
                <w:u w:color="auto"/>
                <w:sz w:val="18"/>
                <w:rFonts w:eastAsia="宋体" w:ascii="宋体" w:hAnsi="宋体" w:cs="宋体"/>
              </w:rPr>
              <w:t>其他社会保障和就业支出</w:t>
            </w:r>
            <w:r>
              <w:rPr>
                <w:u/>
              </w:rPr>
            </w:r>
          </w:p>
        </w:tc>
        <w:tc>
          <w:tcPr>
            <w:tcW w:w="1430" w:type="dxa"/>
          </w:tcPr>
          <w:p>
            <w:pPr>
              <w:pBdr/>
              <w:ind/>
            </w:pPr>
            <w:r>
              <w:rPr>
                <w:u w:color="auto"/>
                <w:sz w:val="18"/>
                <w:rFonts w:eastAsia="宋体" w:ascii="宋体" w:hAnsi="宋体" w:cs="宋体"/>
              </w:rPr>
              <w:t>0.96</w:t>
            </w:r>
            <w:r>
              <w:rPr>
                <w:u/>
              </w:rPr>
            </w:r>
          </w:p>
        </w:tc>
        <w:tc>
          <w:tcPr>
            <w:tcW w:w="1430" w:type="dxa"/>
          </w:tcPr>
          <w:p>
            <w:pPr>
              <w:pBdr/>
              <w:ind/>
            </w:pPr>
            <w:r>
              <w:rPr>
                <w:u w:color="auto"/>
                <w:sz w:val="18"/>
                <w:rFonts w:eastAsia="宋体" w:ascii="宋体" w:hAnsi="宋体" w:cs="宋体"/>
              </w:rPr>
              <w:t>0.96</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r>
      <w:tr>
        <w:trPr/>
        <w:tc>
          <w:tcPr>
            <w:tcW w:w="1430" w:type="dxa"/>
          </w:tcPr>
          <w:p>
            <w:pPr>
              <w:pBdr/>
              <w:ind/>
            </w:pPr>
            <w:r>
              <w:rPr>
                <w:u w:color="auto"/>
                <w:sz w:val="18"/>
                <w:rFonts w:eastAsia="宋体" w:ascii="宋体" w:hAnsi="宋体" w:cs="宋体"/>
              </w:rPr>
              <w:t>224</w:t>
            </w:r>
            <w:r>
              <w:rPr>
                <w:u/>
              </w:rPr>
            </w:r>
          </w:p>
        </w:tc>
        <w:tc>
          <w:tcPr>
            <w:tcW w:w="4291" w:type="dxa"/>
          </w:tcPr>
          <w:p>
            <w:pPr>
              <w:pBdr/>
              <w:ind/>
            </w:pPr>
            <w:r>
              <w:rPr>
                <w:u w:color="auto"/>
                <w:sz w:val="18"/>
                <w:rFonts w:eastAsia="宋体" w:ascii="宋体" w:hAnsi="宋体" w:cs="宋体"/>
              </w:rPr>
              <w:t>灾害防治及应急管理支出</w:t>
            </w:r>
            <w:r>
              <w:rPr>
                <w:u/>
              </w:rPr>
            </w:r>
          </w:p>
        </w:tc>
        <w:tc>
          <w:tcPr>
            <w:tcW w:w="1430" w:type="dxa"/>
          </w:tcPr>
          <w:p>
            <w:pPr>
              <w:pBdr/>
              <w:ind/>
            </w:pPr>
            <w:r>
              <w:rPr>
                <w:u w:color="auto"/>
                <w:sz w:val="18"/>
                <w:rFonts w:eastAsia="宋体" w:ascii="宋体" w:hAnsi="宋体" w:cs="宋体"/>
              </w:rPr>
              <w:t>747.40</w:t>
            </w:r>
            <w:r>
              <w:rPr>
                <w:u/>
              </w:rPr>
            </w:r>
          </w:p>
        </w:tc>
        <w:tc>
          <w:tcPr>
            <w:tcW w:w="1430" w:type="dxa"/>
          </w:tcPr>
          <w:p>
            <w:pPr>
              <w:pBdr/>
              <w:ind/>
            </w:pPr>
            <w:r>
              <w:rPr>
                <w:u w:color="auto"/>
                <w:sz w:val="18"/>
                <w:rFonts w:eastAsia="宋体" w:ascii="宋体" w:hAnsi="宋体" w:cs="宋体"/>
              </w:rPr>
              <w:t>587.81</w:t>
            </w:r>
            <w:r>
              <w:rPr>
                <w:u/>
              </w:rPr>
            </w:r>
          </w:p>
        </w:tc>
        <w:tc>
          <w:tcPr>
            <w:tcW w:w="1430" w:type="dxa"/>
          </w:tcPr>
          <w:p>
            <w:pPr>
              <w:pBdr/>
              <w:ind/>
            </w:pPr>
            <w:r>
              <w:rPr>
                <w:u w:color="auto"/>
                <w:sz w:val="18"/>
                <w:rFonts w:eastAsia="宋体" w:ascii="宋体" w:hAnsi="宋体" w:cs="宋体"/>
              </w:rPr>
              <w:t>159.59</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r>
      <w:tr>
        <w:trPr/>
        <w:tc>
          <w:tcPr>
            <w:tcW w:w="1430" w:type="dxa"/>
          </w:tcPr>
          <w:p>
            <w:pPr>
              <w:pBdr/>
              <w:ind/>
            </w:pPr>
            <w:r>
              <w:rPr>
                <w:u w:color="auto"/>
                <w:sz w:val="18"/>
                <w:rFonts w:eastAsia="宋体" w:ascii="宋体" w:hAnsi="宋体" w:cs="宋体"/>
              </w:rPr>
              <w:t>22401</w:t>
            </w:r>
            <w:r>
              <w:rPr>
                <w:u/>
              </w:rPr>
            </w:r>
          </w:p>
        </w:tc>
        <w:tc>
          <w:tcPr>
            <w:tcW w:w="4291" w:type="dxa"/>
          </w:tcPr>
          <w:p>
            <w:pPr>
              <w:pBdr/>
              <w:ind/>
            </w:pPr>
            <w:r>
              <w:rPr>
                <w:u w:color="auto"/>
                <w:sz w:val="18"/>
                <w:rFonts w:eastAsia="宋体" w:ascii="宋体" w:hAnsi="宋体" w:cs="宋体"/>
              </w:rPr>
              <w:t>应急管理事务</w:t>
            </w:r>
            <w:r>
              <w:rPr>
                <w:u/>
              </w:rPr>
            </w:r>
          </w:p>
        </w:tc>
        <w:tc>
          <w:tcPr>
            <w:tcW w:w="1430" w:type="dxa"/>
          </w:tcPr>
          <w:p>
            <w:pPr>
              <w:pBdr/>
              <w:ind/>
            </w:pPr>
            <w:r>
              <w:rPr>
                <w:u w:color="auto"/>
                <w:sz w:val="18"/>
                <w:rFonts w:eastAsia="宋体" w:ascii="宋体" w:hAnsi="宋体" w:cs="宋体"/>
              </w:rPr>
              <w:t>582.19</w:t>
            </w:r>
            <w:r>
              <w:rPr>
                <w:u/>
              </w:rPr>
            </w:r>
          </w:p>
        </w:tc>
        <w:tc>
          <w:tcPr>
            <w:tcW w:w="1430" w:type="dxa"/>
          </w:tcPr>
          <w:p>
            <w:pPr>
              <w:pBdr/>
              <w:ind/>
            </w:pPr>
            <w:r>
              <w:rPr>
                <w:u w:color="auto"/>
                <w:sz w:val="18"/>
                <w:rFonts w:eastAsia="宋体" w:ascii="宋体" w:hAnsi="宋体" w:cs="宋体"/>
              </w:rPr>
              <w:t>582.19</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r>
      <w:tr>
        <w:trPr/>
        <w:tc>
          <w:tcPr>
            <w:tcW w:w="1430" w:type="dxa"/>
          </w:tcPr>
          <w:p>
            <w:pPr>
              <w:pBdr/>
              <w:ind/>
            </w:pPr>
            <w:r>
              <w:rPr>
                <w:u w:color="auto"/>
                <w:sz w:val="18"/>
                <w:rFonts w:eastAsia="宋体" w:ascii="宋体" w:hAnsi="宋体" w:cs="宋体"/>
              </w:rPr>
              <w:t>2240101</w:t>
            </w:r>
            <w:r>
              <w:rPr>
                <w:u/>
              </w:rPr>
            </w:r>
          </w:p>
        </w:tc>
        <w:tc>
          <w:tcPr>
            <w:tcW w:w="4291" w:type="dxa"/>
          </w:tcPr>
          <w:p>
            <w:pPr>
              <w:pBdr/>
              <w:ind/>
            </w:pPr>
            <w:r>
              <w:rPr>
                <w:u w:color="auto"/>
                <w:sz w:val="18"/>
                <w:rFonts w:eastAsia="宋体" w:ascii="宋体" w:hAnsi="宋体" w:cs="宋体"/>
              </w:rPr>
              <w:t>行政运行</w:t>
            </w:r>
            <w:r>
              <w:rPr>
                <w:u/>
              </w:rPr>
            </w:r>
          </w:p>
        </w:tc>
        <w:tc>
          <w:tcPr>
            <w:tcW w:w="1430" w:type="dxa"/>
          </w:tcPr>
          <w:p>
            <w:pPr>
              <w:pBdr/>
              <w:ind/>
            </w:pPr>
            <w:r>
              <w:rPr>
                <w:u w:color="auto"/>
                <w:sz w:val="18"/>
                <w:rFonts w:eastAsia="宋体" w:ascii="宋体" w:hAnsi="宋体" w:cs="宋体"/>
              </w:rPr>
              <w:t>415.82</w:t>
            </w:r>
            <w:r>
              <w:rPr>
                <w:u/>
              </w:rPr>
            </w:r>
          </w:p>
        </w:tc>
        <w:tc>
          <w:tcPr>
            <w:tcW w:w="1430" w:type="dxa"/>
          </w:tcPr>
          <w:p>
            <w:pPr>
              <w:pBdr/>
              <w:ind/>
            </w:pPr>
            <w:r>
              <w:rPr>
                <w:u w:color="auto"/>
                <w:sz w:val="18"/>
                <w:rFonts w:eastAsia="宋体" w:ascii="宋体" w:hAnsi="宋体" w:cs="宋体"/>
              </w:rPr>
              <w:t>415.82</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r>
      <w:tr>
        <w:trPr/>
        <w:tc>
          <w:tcPr>
            <w:tcW w:w="1430" w:type="dxa"/>
          </w:tcPr>
          <w:p>
            <w:pPr>
              <w:pBdr/>
              <w:ind/>
            </w:pPr>
            <w:r>
              <w:rPr>
                <w:u w:color="auto"/>
                <w:sz w:val="18"/>
                <w:rFonts w:eastAsia="宋体" w:ascii="宋体" w:hAnsi="宋体" w:cs="宋体"/>
              </w:rPr>
              <w:t>2240106</w:t>
            </w:r>
            <w:r>
              <w:rPr>
                <w:u/>
              </w:rPr>
            </w:r>
          </w:p>
        </w:tc>
        <w:tc>
          <w:tcPr>
            <w:tcW w:w="4291" w:type="dxa"/>
          </w:tcPr>
          <w:p>
            <w:pPr>
              <w:pBdr/>
              <w:ind/>
            </w:pPr>
            <w:r>
              <w:rPr>
                <w:u w:color="auto"/>
                <w:sz w:val="18"/>
                <w:rFonts w:eastAsia="宋体" w:ascii="宋体" w:hAnsi="宋体" w:cs="宋体"/>
              </w:rPr>
              <w:t>安全监管</w:t>
            </w:r>
            <w:r>
              <w:rPr>
                <w:u/>
              </w:rPr>
            </w:r>
          </w:p>
        </w:tc>
        <w:tc>
          <w:tcPr>
            <w:tcW w:w="1430" w:type="dxa"/>
          </w:tcPr>
          <w:p>
            <w:pPr>
              <w:pBdr/>
              <w:ind/>
            </w:pPr>
            <w:r>
              <w:rPr>
                <w:u w:color="auto"/>
                <w:sz w:val="18"/>
                <w:rFonts w:eastAsia="宋体" w:ascii="宋体" w:hAnsi="宋体" w:cs="宋体"/>
              </w:rPr>
              <w:t>166.37</w:t>
            </w:r>
            <w:r>
              <w:rPr>
                <w:u/>
              </w:rPr>
            </w:r>
          </w:p>
        </w:tc>
        <w:tc>
          <w:tcPr>
            <w:tcW w:w="1430" w:type="dxa"/>
          </w:tcPr>
          <w:p>
            <w:pPr>
              <w:pBdr/>
              <w:ind/>
            </w:pPr>
            <w:r>
              <w:rPr>
                <w:u w:color="auto"/>
                <w:sz w:val="18"/>
                <w:rFonts w:eastAsia="宋体" w:ascii="宋体" w:hAnsi="宋体" w:cs="宋体"/>
              </w:rPr>
              <w:t>166.37</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r>
      <w:tr>
        <w:trPr/>
        <w:tc>
          <w:tcPr>
            <w:tcW w:w="1430" w:type="dxa"/>
          </w:tcPr>
          <w:p>
            <w:pPr>
              <w:pBdr/>
              <w:ind/>
            </w:pPr>
            <w:r>
              <w:rPr>
                <w:u w:color="auto"/>
                <w:sz w:val="18"/>
                <w:rFonts w:eastAsia="宋体" w:ascii="宋体" w:hAnsi="宋体" w:cs="宋体"/>
              </w:rPr>
              <w:t>22402</w:t>
            </w:r>
            <w:r>
              <w:rPr>
                <w:u/>
              </w:rPr>
            </w:r>
          </w:p>
        </w:tc>
        <w:tc>
          <w:tcPr>
            <w:tcW w:w="4291" w:type="dxa"/>
          </w:tcPr>
          <w:p>
            <w:pPr>
              <w:pBdr/>
              <w:ind/>
            </w:pPr>
            <w:r>
              <w:rPr>
                <w:u w:color="auto"/>
                <w:sz w:val="18"/>
                <w:rFonts w:eastAsia="宋体" w:ascii="宋体" w:hAnsi="宋体" w:cs="宋体"/>
              </w:rPr>
              <w:t>消防救援事务</w:t>
            </w:r>
            <w:r>
              <w:rPr>
                <w:u/>
              </w:rPr>
            </w:r>
          </w:p>
        </w:tc>
        <w:tc>
          <w:tcPr>
            <w:tcW w:w="1430" w:type="dxa"/>
          </w:tcPr>
          <w:p>
            <w:pPr>
              <w:pBdr/>
              <w:ind/>
            </w:pPr>
            <w:r>
              <w:rPr>
                <w:u w:color="auto"/>
                <w:sz w:val="18"/>
                <w:rFonts w:eastAsia="宋体" w:ascii="宋体" w:hAnsi="宋体" w:cs="宋体"/>
              </w:rPr>
              <w:t>5.62</w:t>
            </w:r>
            <w:r>
              <w:rPr>
                <w:u/>
              </w:rPr>
            </w:r>
          </w:p>
        </w:tc>
        <w:tc>
          <w:tcPr>
            <w:tcW w:w="1430" w:type="dxa"/>
          </w:tcPr>
          <w:p>
            <w:pPr>
              <w:pBdr/>
              <w:ind/>
            </w:pPr>
            <w:r>
              <w:rPr>
                <w:u w:color="auto"/>
                <w:sz w:val="18"/>
                <w:rFonts w:eastAsia="宋体" w:ascii="宋体" w:hAnsi="宋体" w:cs="宋体"/>
              </w:rPr>
              <w:t>5.62</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r>
      <w:tr>
        <w:trPr/>
        <w:tc>
          <w:tcPr>
            <w:tcW w:w="1430" w:type="dxa"/>
          </w:tcPr>
          <w:p>
            <w:pPr>
              <w:pBdr/>
              <w:ind/>
            </w:pPr>
            <w:r>
              <w:rPr>
                <w:u w:color="auto"/>
                <w:sz w:val="18"/>
                <w:rFonts w:eastAsia="宋体" w:ascii="宋体" w:hAnsi="宋体" w:cs="宋体"/>
              </w:rPr>
              <w:t>2240204</w:t>
            </w:r>
            <w:r>
              <w:rPr>
                <w:u/>
              </w:rPr>
            </w:r>
          </w:p>
        </w:tc>
        <w:tc>
          <w:tcPr>
            <w:tcW w:w="4291" w:type="dxa"/>
          </w:tcPr>
          <w:p>
            <w:pPr>
              <w:pBdr/>
              <w:ind/>
            </w:pPr>
            <w:r>
              <w:rPr>
                <w:u w:color="auto"/>
                <w:sz w:val="18"/>
                <w:rFonts w:eastAsia="宋体" w:ascii="宋体" w:hAnsi="宋体" w:cs="宋体"/>
              </w:rPr>
              <w:t>消防应急救援</w:t>
            </w:r>
            <w:r>
              <w:rPr>
                <w:u/>
              </w:rPr>
            </w:r>
          </w:p>
        </w:tc>
        <w:tc>
          <w:tcPr>
            <w:tcW w:w="1430" w:type="dxa"/>
          </w:tcPr>
          <w:p>
            <w:pPr>
              <w:pBdr/>
              <w:ind/>
            </w:pPr>
            <w:r>
              <w:rPr>
                <w:u w:color="auto"/>
                <w:sz w:val="18"/>
                <w:rFonts w:eastAsia="宋体" w:ascii="宋体" w:hAnsi="宋体" w:cs="宋体"/>
              </w:rPr>
              <w:t>5.62</w:t>
            </w:r>
            <w:r>
              <w:rPr>
                <w:u/>
              </w:rPr>
            </w:r>
          </w:p>
        </w:tc>
        <w:tc>
          <w:tcPr>
            <w:tcW w:w="1430" w:type="dxa"/>
          </w:tcPr>
          <w:p>
            <w:pPr>
              <w:pBdr/>
              <w:ind/>
            </w:pPr>
            <w:r>
              <w:rPr>
                <w:u w:color="auto"/>
                <w:sz w:val="18"/>
                <w:rFonts w:eastAsia="宋体" w:ascii="宋体" w:hAnsi="宋体" w:cs="宋体"/>
              </w:rPr>
              <w:t>5.62</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r>
      <w:tr>
        <w:trPr/>
        <w:tc>
          <w:tcPr>
            <w:tcW w:w="1430" w:type="dxa"/>
          </w:tcPr>
          <w:p>
            <w:pPr>
              <w:pBdr/>
              <w:ind/>
            </w:pPr>
            <w:r>
              <w:rPr>
                <w:u w:color="auto"/>
                <w:sz w:val="18"/>
                <w:rFonts w:eastAsia="宋体" w:ascii="宋体" w:hAnsi="宋体" w:cs="宋体"/>
              </w:rPr>
              <w:t>22406</w:t>
            </w:r>
            <w:r>
              <w:rPr>
                <w:u/>
              </w:rPr>
            </w:r>
          </w:p>
        </w:tc>
        <w:tc>
          <w:tcPr>
            <w:tcW w:w="4291" w:type="dxa"/>
          </w:tcPr>
          <w:p>
            <w:pPr>
              <w:pBdr/>
              <w:ind/>
            </w:pPr>
            <w:r>
              <w:rPr>
                <w:u w:color="auto"/>
                <w:sz w:val="18"/>
                <w:rFonts w:eastAsia="宋体" w:ascii="宋体" w:hAnsi="宋体" w:cs="宋体"/>
              </w:rPr>
              <w:t>自然灾害防治</w:t>
            </w:r>
            <w:r>
              <w:rPr>
                <w:u/>
              </w:rPr>
            </w:r>
          </w:p>
        </w:tc>
        <w:tc>
          <w:tcPr>
            <w:tcW w:w="1430" w:type="dxa"/>
          </w:tcPr>
          <w:p>
            <w:pPr>
              <w:pBdr/>
              <w:ind/>
            </w:pPr>
            <w:r>
              <w:rPr>
                <w:u w:color="auto"/>
                <w:sz w:val="18"/>
                <w:rFonts w:eastAsia="宋体" w:ascii="宋体" w:hAnsi="宋体" w:cs="宋体"/>
              </w:rPr>
              <w:t>98.99</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98.99</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r>
      <w:tr>
        <w:trPr/>
        <w:tc>
          <w:tcPr>
            <w:tcW w:w="1430" w:type="dxa"/>
          </w:tcPr>
          <w:p>
            <w:pPr>
              <w:pBdr/>
              <w:ind/>
            </w:pPr>
            <w:r>
              <w:rPr>
                <w:u w:color="auto"/>
                <w:sz w:val="18"/>
                <w:rFonts w:eastAsia="宋体" w:ascii="宋体" w:hAnsi="宋体" w:cs="宋体"/>
              </w:rPr>
              <w:t>2240602</w:t>
            </w:r>
            <w:r>
              <w:rPr>
                <w:u/>
              </w:rPr>
            </w:r>
          </w:p>
        </w:tc>
        <w:tc>
          <w:tcPr>
            <w:tcW w:w="4291" w:type="dxa"/>
          </w:tcPr>
          <w:p>
            <w:pPr>
              <w:pBdr/>
              <w:ind/>
            </w:pPr>
            <w:r>
              <w:rPr>
                <w:u w:color="auto"/>
                <w:sz w:val="18"/>
                <w:rFonts w:eastAsia="宋体" w:ascii="宋体" w:hAnsi="宋体" w:cs="宋体"/>
              </w:rPr>
              <w:t>森林草原防灾减灾</w:t>
            </w:r>
            <w:r>
              <w:rPr>
                <w:u/>
              </w:rPr>
            </w:r>
          </w:p>
        </w:tc>
        <w:tc>
          <w:tcPr>
            <w:tcW w:w="1430" w:type="dxa"/>
          </w:tcPr>
          <w:p>
            <w:pPr>
              <w:pBdr/>
              <w:ind/>
            </w:pPr>
            <w:r>
              <w:rPr>
                <w:u w:color="auto"/>
                <w:sz w:val="18"/>
                <w:rFonts w:eastAsia="宋体" w:ascii="宋体" w:hAnsi="宋体" w:cs="宋体"/>
              </w:rPr>
              <w:t>52.47</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52.47</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r>
      <w:tr>
        <w:trPr/>
        <w:tc>
          <w:tcPr>
            <w:tcW w:w="1430" w:type="dxa"/>
          </w:tcPr>
          <w:p>
            <w:pPr>
              <w:pBdr/>
              <w:ind/>
            </w:pPr>
            <w:r>
              <w:rPr>
                <w:u w:color="auto"/>
                <w:sz w:val="18"/>
                <w:rFonts w:eastAsia="宋体" w:ascii="宋体" w:hAnsi="宋体" w:cs="宋体"/>
              </w:rPr>
              <w:t>2240699</w:t>
            </w:r>
            <w:r>
              <w:rPr>
                <w:u/>
              </w:rPr>
            </w:r>
          </w:p>
        </w:tc>
        <w:tc>
          <w:tcPr>
            <w:tcW w:w="4291" w:type="dxa"/>
          </w:tcPr>
          <w:p>
            <w:pPr>
              <w:pBdr/>
              <w:ind/>
            </w:pPr>
            <w:r>
              <w:rPr>
                <w:u w:color="auto"/>
                <w:sz w:val="18"/>
                <w:rFonts w:eastAsia="宋体" w:ascii="宋体" w:hAnsi="宋体" w:cs="宋体"/>
              </w:rPr>
              <w:t>其他自然灾害防治支出</w:t>
            </w:r>
            <w:r>
              <w:rPr>
                <w:u/>
              </w:rPr>
            </w:r>
          </w:p>
        </w:tc>
        <w:tc>
          <w:tcPr>
            <w:tcW w:w="1430" w:type="dxa"/>
          </w:tcPr>
          <w:p>
            <w:pPr>
              <w:pBdr/>
              <w:ind/>
            </w:pPr>
            <w:r>
              <w:rPr>
                <w:u w:color="auto"/>
                <w:sz w:val="18"/>
                <w:rFonts w:eastAsia="宋体" w:ascii="宋体" w:hAnsi="宋体" w:cs="宋体"/>
              </w:rPr>
              <w:t>46.52</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46.52</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r>
      <w:tr>
        <w:trPr/>
        <w:tc>
          <w:tcPr>
            <w:tcW w:w="1430" w:type="dxa"/>
          </w:tcPr>
          <w:p>
            <w:pPr>
              <w:pBdr/>
              <w:ind/>
            </w:pPr>
            <w:r>
              <w:rPr>
                <w:u w:color="auto"/>
                <w:sz w:val="18"/>
                <w:rFonts w:eastAsia="宋体" w:ascii="宋体" w:hAnsi="宋体" w:cs="宋体"/>
              </w:rPr>
              <w:t>22407</w:t>
            </w:r>
            <w:r>
              <w:rPr>
                <w:u/>
              </w:rPr>
            </w:r>
          </w:p>
        </w:tc>
        <w:tc>
          <w:tcPr>
            <w:tcW w:w="4291" w:type="dxa"/>
          </w:tcPr>
          <w:p>
            <w:pPr>
              <w:pBdr/>
              <w:ind/>
            </w:pPr>
            <w:r>
              <w:rPr>
                <w:u w:color="auto"/>
                <w:sz w:val="18"/>
                <w:rFonts w:eastAsia="宋体" w:ascii="宋体" w:hAnsi="宋体" w:cs="宋体"/>
              </w:rPr>
              <w:t>自然灾害救灾及恢复重建支出</w:t>
            </w:r>
            <w:r>
              <w:rPr>
                <w:u/>
              </w:rPr>
            </w:r>
          </w:p>
        </w:tc>
        <w:tc>
          <w:tcPr>
            <w:tcW w:w="1430" w:type="dxa"/>
          </w:tcPr>
          <w:p>
            <w:pPr>
              <w:pBdr/>
              <w:ind/>
            </w:pPr>
            <w:r>
              <w:rPr>
                <w:u w:color="auto"/>
                <w:sz w:val="18"/>
                <w:rFonts w:eastAsia="宋体" w:ascii="宋体" w:hAnsi="宋体" w:cs="宋体"/>
              </w:rPr>
              <w:t>25.60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25.60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r>
      <w:tr>
        <w:trPr/>
        <w:tc>
          <w:tcPr>
            <w:tcW w:w="1430" w:type="dxa"/>
          </w:tcPr>
          <w:p>
            <w:pPr>
              <w:pBdr/>
              <w:ind/>
            </w:pPr>
            <w:r>
              <w:rPr>
                <w:u w:color="auto"/>
                <w:sz w:val="18"/>
                <w:rFonts w:eastAsia="宋体" w:ascii="宋体" w:hAnsi="宋体" w:cs="宋体"/>
              </w:rPr>
              <w:t>2240799</w:t>
            </w:r>
            <w:r>
              <w:rPr>
                <w:u/>
              </w:rPr>
            </w:r>
          </w:p>
        </w:tc>
        <w:tc>
          <w:tcPr>
            <w:tcW w:w="4291" w:type="dxa"/>
          </w:tcPr>
          <w:p>
            <w:pPr>
              <w:pBdr/>
              <w:ind/>
            </w:pPr>
            <w:r>
              <w:rPr>
                <w:u w:color="auto"/>
                <w:sz w:val="18"/>
                <w:rFonts w:eastAsia="宋体" w:ascii="宋体" w:hAnsi="宋体" w:cs="宋体"/>
              </w:rPr>
              <w:t>其他自然灾害救灾及恢复重建支出</w:t>
            </w:r>
            <w:r>
              <w:rPr>
                <w:u/>
              </w:rPr>
            </w:r>
          </w:p>
        </w:tc>
        <w:tc>
          <w:tcPr>
            <w:tcW w:w="1430" w:type="dxa"/>
          </w:tcPr>
          <w:p>
            <w:pPr>
              <w:pBdr/>
              <w:ind/>
            </w:pPr>
            <w:r>
              <w:rPr>
                <w:u w:color="auto"/>
                <w:sz w:val="18"/>
                <w:rFonts w:eastAsia="宋体" w:ascii="宋体" w:hAnsi="宋体" w:cs="宋体"/>
              </w:rPr>
              <w:t>25.60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25.60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r>
      <w:tr>
        <w:trPr/>
        <w:tc>
          <w:tcPr>
            <w:tcW w:w="1430" w:type="dxa"/>
          </w:tcPr>
          <w:p>
            <w:pPr>
              <w:pBdr/>
              <w:ind/>
            </w:pPr>
            <w:r>
              <w:rPr>
                <w:u w:color="auto"/>
                <w:sz w:val="18"/>
                <w:rFonts w:eastAsia="宋体" w:ascii="宋体" w:hAnsi="宋体" w:cs="宋体"/>
              </w:rPr>
              <w:t>22499</w:t>
            </w:r>
            <w:r>
              <w:rPr>
                <w:u/>
              </w:rPr>
            </w:r>
          </w:p>
        </w:tc>
        <w:tc>
          <w:tcPr>
            <w:tcW w:w="4291" w:type="dxa"/>
          </w:tcPr>
          <w:p>
            <w:pPr>
              <w:pBdr/>
              <w:ind/>
            </w:pPr>
            <w:r>
              <w:rPr>
                <w:u w:color="auto"/>
                <w:sz w:val="18"/>
                <w:rFonts w:eastAsia="宋体" w:ascii="宋体" w:hAnsi="宋体" w:cs="宋体"/>
              </w:rPr>
              <w:t>其他灾害防治及应急管理支出</w:t>
            </w:r>
            <w:r>
              <w:rPr>
                <w:u/>
              </w:rPr>
            </w:r>
          </w:p>
        </w:tc>
        <w:tc>
          <w:tcPr>
            <w:tcW w:w="1430" w:type="dxa"/>
          </w:tcPr>
          <w:p>
            <w:pPr>
              <w:pBdr/>
              <w:ind/>
            </w:pPr>
            <w:r>
              <w:rPr>
                <w:u w:color="auto"/>
                <w:sz w:val="18"/>
                <w:rFonts w:eastAsia="宋体" w:ascii="宋体" w:hAnsi="宋体" w:cs="宋体"/>
              </w:rPr>
              <w:t>35.00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35.00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r>
      <w:tr>
        <w:trPr/>
        <w:tc>
          <w:tcPr>
            <w:tcW w:w="1430" w:type="dxa"/>
          </w:tcPr>
          <w:p>
            <w:pPr>
              <w:pBdr/>
              <w:ind/>
            </w:pPr>
            <w:r>
              <w:rPr>
                <w:u w:color="auto"/>
                <w:sz w:val="18"/>
                <w:rFonts w:eastAsia="宋体" w:ascii="宋体" w:hAnsi="宋体" w:cs="宋体"/>
              </w:rPr>
              <w:t>2249999</w:t>
            </w:r>
            <w:r>
              <w:rPr>
                <w:u/>
              </w:rPr>
            </w:r>
          </w:p>
        </w:tc>
        <w:tc>
          <w:tcPr>
            <w:tcW w:w="4291" w:type="dxa"/>
          </w:tcPr>
          <w:p>
            <w:pPr>
              <w:pBdr/>
              <w:ind/>
            </w:pPr>
            <w:r>
              <w:rPr>
                <w:u w:color="auto"/>
                <w:sz w:val="18"/>
                <w:rFonts w:eastAsia="宋体" w:ascii="宋体" w:hAnsi="宋体" w:cs="宋体"/>
              </w:rPr>
              <w:t>其他灾害防治及应急管理支出</w:t>
            </w:r>
            <w:r>
              <w:rPr>
                <w:u/>
              </w:rPr>
            </w:r>
          </w:p>
        </w:tc>
        <w:tc>
          <w:tcPr>
            <w:tcW w:w="1430" w:type="dxa"/>
          </w:tcPr>
          <w:p>
            <w:pPr>
              <w:pBdr/>
              <w:ind/>
            </w:pPr>
            <w:r>
              <w:rPr>
                <w:u w:color="auto"/>
                <w:sz w:val="18"/>
                <w:rFonts w:eastAsia="宋体" w:ascii="宋体" w:hAnsi="宋体" w:cs="宋体"/>
              </w:rPr>
              <w:t>35.00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35.00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c>
          <w:tcPr>
            <w:tcW w:w="1430" w:type="dxa"/>
          </w:tcPr>
          <w:p>
            <w:pPr>
              <w:pBdr/>
              <w:ind/>
            </w:pPr>
            <w:r>
              <w:rPr>
                <w:u w:color="auto"/>
                <w:sz w:val="18"/>
                <w:rFonts w:eastAsia="宋体" w:ascii="宋体" w:hAnsi="宋体" w:cs="宋体"/>
              </w:rPr>
              <w:t>0.00</w:t>
            </w:r>
            <w:r>
              <w:rPr>
                <w:u/>
              </w:rPr>
            </w:r>
          </w:p>
        </w:tc>
      </w:tr>
    </w:tbl>
    <w:p>
      <w:pPr>
        <w:pStyle w:val="16"/>
        <w:rPr>
          <w:rFonts w:ascii="Times New Roman" w:hAnsi="Times New Roman" w:cs="Times New Roman" w:eastAsiaTheme="minorEastAsia"/>
        </w:rPr>
      </w:pPr>
      <w:r>
        <w:rPr>
          <w:rFonts w:hint="eastAsia" w:ascii="Times New Roman" w:hAnsi="Times New Roman" w:cs="Times New Roman" w:eastAsiaTheme="minorEastAsia"/>
        </w:rPr>
        <w:t>注：1. 本表反映部门本年度各项支出情况。</w:t>
      </w:r>
    </w:p>
    <w:p>
      <w:pPr>
        <w:pStyle w:val="16"/>
        <w:ind w:firstLine="480" w:firstLineChars="200"/>
        <w:rPr>
          <w:rFonts w:hint="eastAsia" w:ascii="Times New Roman" w:hAnsi="Times New Roman" w:cs="Times New Roman" w:eastAsiaTheme="minorEastAsia"/>
          <w:lang w:eastAsia="zh-CN"/>
        </w:rPr>
        <w:sectPr>
          <w:pgSz w:w="16838" w:h="11906" w:orient="landscape"/>
          <w:pgMar w:top="567" w:right="1389" w:bottom="567" w:left="1389" w:header="283" w:footer="283" w:gutter="0"/>
          <w:cols w:space="425" w:num="1"/>
          <w:docGrid w:type="lines" w:linePitch="312" w:charSpace="0"/>
        </w:sectPr>
      </w:pPr>
      <w:r>
        <w:rPr>
          <w:rFonts w:hint="eastAsia" w:ascii="Times New Roman" w:hAnsi="Times New Roman" w:cs="Times New Roman" w:eastAsiaTheme="minorEastAsia"/>
        </w:rPr>
        <w:t>2.</w:t>
      </w:r>
      <w:r>
        <w:rPr>
          <w:rFonts w:hint="eastAsia"/>
        </w:rPr>
        <w:t xml:space="preserve"> </w:t>
      </w:r>
      <w:r>
        <w:rPr>
          <w:rFonts w:hint="eastAsia" w:ascii="Times New Roman" w:hAnsi="Times New Roman" w:cs="Times New Roman" w:eastAsiaTheme="minorEastAsia"/>
        </w:rPr>
        <w:t>本套报表金额单位转换时可能存在尾数误差</w:t>
      </w:r>
      <w:r>
        <w:rPr>
          <w:rFonts w:hint="eastAsia" w:ascii="Times New Roman" w:hAnsi="Times New Roman" w:cs="Times New Roman" w:eastAsiaTheme="minorEastAsia"/>
          <w:lang w:eastAsia="zh-CN"/>
        </w:rPr>
        <w:t>。</w:t>
      </w:r>
    </w:p>
    <w:p>
      <w:pPr>
        <w:pStyle w:val="16"/>
        <w:rPr>
          <w:rFonts w:ascii="Times New Roman" w:hAnsi="Times New Roman" w:cs="Times New Roman" w:eastAsiaTheme="minorEastAsia"/>
        </w:rPr>
      </w:pPr>
    </w:p>
    <w:p>
      <w:pPr>
        <w:pStyle w:val="3"/>
        <w:numPr>
          <w:ilvl w:val="0"/>
          <w:numId w:val="1"/>
        </w:numPr>
      </w:pPr>
      <w:bookmarkStart w:id="16" w:name="_Toc19256"/>
      <w:bookmarkStart w:id="17" w:name="_Toc20046"/>
      <w:r>
        <w:rPr>
          <w:rFonts w:hint="eastAsia"/>
        </w:rPr>
        <w:t>财政拨款收入支出决算总表</w:t>
      </w:r>
      <w:bookmarkEnd w:id="16"/>
      <w:bookmarkEnd w:id="17"/>
    </w:p>
    <w:p>
      <w:pPr>
        <w:jc w:val="center"/>
        <w:rPr>
          <w:rFonts w:ascii="宋体" w:hAnsi="宋体" w:eastAsia="宋体" w:cs="宋体"/>
          <w:b/>
          <w:sz w:val="36"/>
        </w:rPr>
      </w:pPr>
      <w:r>
        <w:rPr>
          <w:rFonts w:ascii="宋体" w:hAnsi="宋体" w:eastAsia="宋体" w:cs="宋体"/>
          <w:b/>
          <w:sz w:val="36"/>
        </w:rPr>
        <w:t>财政拨款收入支出决算总表</w:t>
      </w:r>
    </w:p>
    <w:p>
      <w:pPr>
        <w:widowControl/>
        <w:jc w:val="right"/>
        <w:textAlignment w:val="bottom"/>
        <w:rPr>
          <w:rStyle w:val="30"/>
        </w:rPr>
      </w:pPr>
      <w:r>
        <w:rPr>
          <w:rStyle w:val="30"/>
          <w:rFonts w:hint="eastAsia"/>
        </w:rPr>
        <w:t>公开</w:t>
      </w:r>
      <w:r>
        <w:rPr>
          <w:rStyle w:val="30"/>
          <w:rFonts w:eastAsia="宋体"/>
        </w:rPr>
        <w:t>0</w:t>
      </w:r>
      <w:r>
        <w:rPr>
          <w:rStyle w:val="30"/>
          <w:rFonts w:hint="eastAsia" w:eastAsia="宋体"/>
        </w:rPr>
        <w:t>4</w:t>
      </w:r>
      <w:r>
        <w:rPr>
          <w:rStyle w:val="30"/>
          <w:rFonts w:hint="eastAsia"/>
        </w:rPr>
        <w:t>表</w:t>
      </w:r>
    </w:p>
    <w:p>
      <w:pPr>
        <w:tabs>
          <w:tab w:val="left" w:pos="424"/>
          <w:tab w:val="right" w:pos="13852"/>
        </w:tabs>
        <w:jc w:val="left"/>
        <w:rPr>
          <w:rFonts w:ascii="宋体" w:hAnsi="宋体" w:eastAsia="宋体" w:cs="宋体"/>
          <w:b/>
          <w:sz w:val="36"/>
        </w:rPr>
      </w:pPr>
      <w:r>
        <w:rPr>
          <w:rFonts w:ascii="宋体" w:hAnsi="宋体" w:eastAsia="宋体" w:cs="宋体"/>
          <w:sz w:val="22"/>
        </w:rPr>
        <w:t>单位：</w:t>
      </w:r>
      <w:r>
        <w:rPr>
          <w:rFonts w:hint="eastAsia" w:ascii="宋体" w:hAnsi="宋体" w:eastAsia="宋体" w:cs="宋体"/>
          <w:sz w:val="22"/>
        </w:rPr>
        <w:t>明溪县应急管理局</w:t>
      </w:r>
      <w:r>
        <w:tab/>
      </w:r>
      <w:r>
        <w:rPr>
          <w:rFonts w:hint="eastAsia" w:ascii="宋体" w:hAnsi="宋体" w:eastAsia="宋体" w:cs="宋体"/>
          <w:sz w:val="22"/>
        </w:rPr>
        <w:t>单位：万元</w:t>
      </w:r>
      <w:r>
        <w:tab/>
      </w:r>
    </w:p>
    <w:tbl>
      <w:tblPr>
        <w:tblW w:w="14303"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3178"/>
        <w:gridCol w:w="1589"/>
        <w:gridCol w:w="3178"/>
        <w:gridCol w:w="1589"/>
        <w:gridCol w:w="1589"/>
        <w:gridCol w:w="1589"/>
        <w:gridCol w:w="1589"/>
      </w:tblGrid>
      <w:tr>
        <w:trPr/>
        <w:tc>
          <w:tcPr>
            <w:tcW w:w="4767" w:type="dxa"/>
            <w:gridSpan w:val="2"/>
            <w:vAlign w:val="center"/>
          </w:tcPr>
          <w:p>
            <w:pPr>
              <w:pBdr/>
              <w:ind/>
              <w:jc w:val="center"/>
            </w:pPr>
            <w:r>
              <w:rPr>
                <w:u w:color="auto"/>
                <w:sz w:val="22"/>
                <w:rFonts w:eastAsia="宋体" w:ascii="宋体" w:hAnsi="宋体" w:cs="宋体"/>
              </w:rPr>
              <w:t>收入</w:t>
            </w:r>
            <w:r>
              <w:rPr>
                <w:u/>
              </w:rPr>
            </w:r>
          </w:p>
        </w:tc>
        <w:tc>
          <w:tcPr>
            <w:tcW w:w="9534" w:type="dxa"/>
            <w:gridSpan w:val="5"/>
            <w:vAlign w:val="center"/>
          </w:tcPr>
          <w:p>
            <w:pPr>
              <w:pBdr/>
              <w:ind/>
              <w:jc w:val="center"/>
            </w:pPr>
            <w:r>
              <w:rPr>
                <w:u w:color="auto"/>
                <w:sz w:val="22"/>
                <w:rFonts w:eastAsia="宋体" w:ascii="宋体" w:hAnsi="宋体" w:cs="宋体"/>
              </w:rPr>
              <w:t>支出</w:t>
            </w:r>
            <w:r>
              <w:rPr>
                <w:u/>
              </w:rPr>
            </w:r>
          </w:p>
        </w:tc>
      </w:tr>
      <w:tr>
        <w:trPr/>
        <w:tc>
          <w:tcPr>
            <w:tcW w:w="3178" w:type="dxa"/>
            <w:vAlign w:val="center"/>
          </w:tcPr>
          <w:p>
            <w:pPr>
              <w:pBdr/>
              <w:ind/>
              <w:jc w:val="center"/>
            </w:pPr>
            <w:r>
              <w:rPr>
                <w:u w:color="auto"/>
                <w:sz w:val="22"/>
                <w:rFonts w:eastAsia="宋体" w:ascii="宋体" w:hAnsi="宋体" w:cs="宋体"/>
              </w:rPr>
              <w:t>项目</w:t>
            </w:r>
            <w:r>
              <w:rPr>
                <w:u/>
              </w:rPr>
            </w:r>
          </w:p>
        </w:tc>
        <w:tc>
          <w:tcPr>
            <w:tcW w:w="1589" w:type="dxa"/>
            <w:vAlign w:val="center"/>
          </w:tcPr>
          <w:p>
            <w:pPr>
              <w:pBdr/>
              <w:ind/>
              <w:jc w:val="center"/>
            </w:pPr>
            <w:r>
              <w:rPr>
                <w:u w:color="auto"/>
                <w:sz w:val="22"/>
                <w:rFonts w:eastAsia="宋体" w:ascii="宋体" w:hAnsi="宋体" w:cs="宋体"/>
              </w:rPr>
              <w:t>金额</w:t>
            </w:r>
            <w:r>
              <w:rPr>
                <w:u/>
              </w:rPr>
            </w:r>
          </w:p>
        </w:tc>
        <w:tc>
          <w:tcPr>
            <w:tcW w:w="3178" w:type="dxa"/>
            <w:vAlign w:val="center"/>
          </w:tcPr>
          <w:p>
            <w:pPr>
              <w:pBdr/>
              <w:ind/>
              <w:jc w:val="center"/>
            </w:pPr>
            <w:r>
              <w:rPr>
                <w:u w:color="auto"/>
                <w:sz w:val="22"/>
                <w:rFonts w:eastAsia="宋体" w:ascii="宋体" w:hAnsi="宋体" w:cs="宋体"/>
              </w:rPr>
              <w:t>项目（按功能分类）</w:t>
            </w:r>
            <w:r>
              <w:rPr>
                <w:u/>
              </w:rPr>
            </w:r>
          </w:p>
        </w:tc>
        <w:tc>
          <w:tcPr>
            <w:tcW w:w="1589" w:type="dxa"/>
            <w:vAlign w:val="center"/>
          </w:tcPr>
          <w:p>
            <w:pPr>
              <w:pBdr/>
              <w:ind/>
              <w:jc w:val="center"/>
            </w:pPr>
            <w:r>
              <w:rPr>
                <w:u w:color="auto"/>
                <w:sz w:val="22"/>
                <w:rFonts w:eastAsia="宋体" w:ascii="宋体" w:hAnsi="宋体" w:cs="宋体"/>
              </w:rPr>
              <w:t>合计</w:t>
            </w:r>
            <w:r>
              <w:rPr>
                <w:u/>
              </w:rPr>
            </w:r>
          </w:p>
        </w:tc>
        <w:tc>
          <w:tcPr>
            <w:tcW w:w="1589" w:type="dxa"/>
            <w:vAlign w:val="center"/>
          </w:tcPr>
          <w:p>
            <w:pPr>
              <w:pBdr/>
              <w:ind/>
              <w:jc w:val="center"/>
            </w:pPr>
            <w:r>
              <w:rPr>
                <w:u w:color="auto"/>
                <w:sz w:val="22"/>
                <w:rFonts w:eastAsia="宋体" w:ascii="宋体" w:hAnsi="宋体" w:cs="宋体"/>
              </w:rPr>
              <w:t>一般公共预算财政拨款</w:t>
            </w:r>
            <w:r>
              <w:rPr>
                <w:u/>
              </w:rPr>
            </w:r>
          </w:p>
        </w:tc>
        <w:tc>
          <w:tcPr>
            <w:tcW w:w="1589" w:type="dxa"/>
            <w:vAlign w:val="center"/>
          </w:tcPr>
          <w:p>
            <w:pPr>
              <w:pBdr/>
              <w:ind/>
              <w:jc w:val="center"/>
            </w:pPr>
            <w:r>
              <w:rPr>
                <w:u w:color="auto"/>
                <w:sz w:val="22"/>
                <w:rFonts w:eastAsia="宋体" w:ascii="宋体" w:hAnsi="宋体" w:cs="宋体"/>
              </w:rPr>
              <w:t>政府性基金预算财政拨款</w:t>
            </w:r>
            <w:r>
              <w:rPr>
                <w:u/>
              </w:rPr>
            </w:r>
          </w:p>
        </w:tc>
        <w:tc>
          <w:tcPr>
            <w:tcW w:w="1589" w:type="dxa"/>
            <w:vAlign w:val="center"/>
          </w:tcPr>
          <w:p>
            <w:pPr>
              <w:pBdr/>
              <w:ind/>
              <w:jc w:val="center"/>
            </w:pPr>
            <w:r>
              <w:rPr>
                <w:u w:color="auto"/>
                <w:sz w:val="22"/>
                <w:rFonts w:eastAsia="宋体" w:ascii="宋体" w:hAnsi="宋体" w:cs="宋体"/>
              </w:rPr>
              <w:t>国有资本经营预算财政拨款</w:t>
            </w:r>
            <w:r>
              <w:rPr>
                <w:u/>
              </w:rPr>
            </w:r>
          </w:p>
        </w:tc>
      </w:tr>
      <w:tr>
        <w:trPr/>
        <w:tc>
          <w:tcPr>
            <w:tcW w:w="3178" w:type="dxa"/>
          </w:tcPr>
          <w:p>
            <w:pPr>
              <w:pBdr/>
              <w:ind/>
            </w:pPr>
            <w:r>
              <w:rPr>
                <w:u w:color="auto"/>
                <w:sz w:val="18"/>
                <w:rFonts w:eastAsia="宋体" w:ascii="宋体" w:hAnsi="宋体" w:cs="宋体"/>
              </w:rPr>
              <w:t xml:space="preserve">一、一般公共预算财政拨款 </w:t>
            </w:r>
            <w:r>
              <w:rPr>
                <w:u/>
              </w:rPr>
            </w:r>
          </w:p>
        </w:tc>
        <w:tc>
          <w:tcPr>
            <w:tcW w:w="1589" w:type="dxa"/>
          </w:tcPr>
          <w:p>
            <w:pPr>
              <w:pBdr/>
              <w:ind/>
            </w:pPr>
            <w:r>
              <w:rPr>
                <w:u w:color="auto"/>
                <w:sz w:val="18"/>
                <w:rFonts w:eastAsia="宋体" w:ascii="宋体" w:hAnsi="宋体" w:cs="宋体"/>
              </w:rPr>
              <w:t>748.36</w:t>
            </w:r>
            <w:r>
              <w:rPr>
                <w:u/>
              </w:rPr>
            </w:r>
          </w:p>
        </w:tc>
        <w:tc>
          <w:tcPr>
            <w:tcW w:w="3178" w:type="dxa"/>
          </w:tcPr>
          <w:p>
            <w:pPr>
              <w:pBdr/>
              <w:ind/>
            </w:pPr>
            <w:r>
              <w:rPr>
                <w:u w:color="auto"/>
                <w:sz w:val="18"/>
                <w:rFonts w:eastAsia="宋体" w:ascii="宋体" w:hAnsi="宋体" w:cs="宋体"/>
              </w:rPr>
              <w:t>一、一般公共服务支出</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r>
      <w:tr>
        <w:trPr/>
        <w:tc>
          <w:tcPr>
            <w:tcW w:w="3178" w:type="dxa"/>
          </w:tcPr>
          <w:p>
            <w:pPr>
              <w:pBdr/>
              <w:ind/>
            </w:pPr>
            <w:r>
              <w:rPr>
                <w:u w:color="auto"/>
                <w:sz w:val="18"/>
                <w:rFonts w:eastAsia="宋体" w:ascii="宋体" w:hAnsi="宋体" w:cs="宋体"/>
              </w:rPr>
              <w:t>二、政府性基金预算财政拨款</w:t>
            </w:r>
            <w:r>
              <w:rPr>
                <w:u/>
              </w:rPr>
            </w:r>
          </w:p>
        </w:tc>
        <w:tc>
          <w:tcPr>
            <w:tcW w:w="1589" w:type="dxa"/>
          </w:tcPr>
          <w:p>
            <w:pPr>
              <w:pBdr/>
              <w:ind/>
            </w:pPr>
            <w:r>
              <w:rPr>
                <w:u w:color="auto"/>
                <w:sz w:val="18"/>
                <w:rFonts w:eastAsia="宋体" w:ascii="宋体" w:hAnsi="宋体" w:cs="宋体"/>
              </w:rPr>
              <w:t>0.00</w:t>
            </w:r>
            <w:r>
              <w:rPr>
                <w:u/>
              </w:rPr>
            </w:r>
          </w:p>
        </w:tc>
        <w:tc>
          <w:tcPr>
            <w:tcW w:w="3178" w:type="dxa"/>
          </w:tcPr>
          <w:p>
            <w:pPr>
              <w:pBdr/>
              <w:ind/>
            </w:pPr>
            <w:r>
              <w:rPr>
                <w:u w:color="auto"/>
                <w:sz w:val="18"/>
                <w:rFonts w:eastAsia="宋体" w:ascii="宋体" w:hAnsi="宋体" w:cs="宋体"/>
              </w:rPr>
              <w:t>二、外交支出</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r>
      <w:tr>
        <w:trPr/>
        <w:tc>
          <w:tcPr>
            <w:tcW w:w="3178" w:type="dxa"/>
          </w:tcPr>
          <w:p>
            <w:pPr>
              <w:pBdr/>
              <w:ind/>
            </w:pPr>
            <w:r>
              <w:rPr>
                <w:u w:color="auto"/>
                <w:sz w:val="18"/>
                <w:rFonts w:eastAsia="宋体" w:ascii="宋体" w:hAnsi="宋体" w:cs="宋体"/>
              </w:rPr>
              <w:t>三、国有资本经营预算财政拨款</w:t>
            </w:r>
            <w:r>
              <w:rPr>
                <w:u/>
              </w:rPr>
            </w:r>
          </w:p>
        </w:tc>
        <w:tc>
          <w:tcPr>
            <w:tcW w:w="1589" w:type="dxa"/>
          </w:tcPr>
          <w:p>
            <w:pPr>
              <w:pBdr/>
              <w:ind/>
            </w:pPr>
            <w:r>
              <w:rPr>
                <w:u w:color="auto"/>
                <w:sz w:val="18"/>
                <w:rFonts w:eastAsia="宋体" w:ascii="宋体" w:hAnsi="宋体" w:cs="宋体"/>
              </w:rPr>
              <w:t>0.00</w:t>
            </w:r>
            <w:r>
              <w:rPr>
                <w:u/>
              </w:rPr>
            </w:r>
          </w:p>
        </w:tc>
        <w:tc>
          <w:tcPr>
            <w:tcW w:w="3178" w:type="dxa"/>
          </w:tcPr>
          <w:p>
            <w:pPr>
              <w:pBdr/>
              <w:ind/>
            </w:pPr>
            <w:r>
              <w:rPr>
                <w:u w:color="auto"/>
                <w:sz w:val="18"/>
                <w:rFonts w:eastAsia="宋体" w:ascii="宋体" w:hAnsi="宋体" w:cs="宋体"/>
              </w:rPr>
              <w:t>三、国防支出</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r>
      <w:tr>
        <w:trPr/>
        <w:tc>
          <w:tcPr>
            <w:tcW w:w="3178"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3178" w:type="dxa"/>
          </w:tcPr>
          <w:p>
            <w:pPr>
              <w:pBdr/>
              <w:ind/>
            </w:pPr>
            <w:r>
              <w:rPr>
                <w:u w:color="auto"/>
                <w:sz w:val="18"/>
                <w:rFonts w:eastAsia="宋体" w:ascii="宋体" w:hAnsi="宋体" w:cs="宋体"/>
              </w:rPr>
              <w:t>四、公共安全支出</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r>
      <w:tr>
        <w:trPr/>
        <w:tc>
          <w:tcPr>
            <w:tcW w:w="3178"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3178" w:type="dxa"/>
          </w:tcPr>
          <w:p>
            <w:pPr>
              <w:pBdr/>
              <w:ind/>
            </w:pPr>
            <w:r>
              <w:rPr>
                <w:u w:color="auto"/>
                <w:sz w:val="18"/>
                <w:rFonts w:eastAsia="宋体" w:ascii="宋体" w:hAnsi="宋体" w:cs="宋体"/>
              </w:rPr>
              <w:t>五、教育支出</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r>
      <w:tr>
        <w:trPr/>
        <w:tc>
          <w:tcPr>
            <w:tcW w:w="3178"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3178" w:type="dxa"/>
          </w:tcPr>
          <w:p>
            <w:pPr>
              <w:pBdr/>
              <w:ind/>
            </w:pPr>
            <w:r>
              <w:rPr>
                <w:u w:color="auto"/>
                <w:sz w:val="18"/>
                <w:rFonts w:eastAsia="宋体" w:ascii="宋体" w:hAnsi="宋体" w:cs="宋体"/>
              </w:rPr>
              <w:t>六、科学技术支出</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r>
      <w:tr>
        <w:trPr/>
        <w:tc>
          <w:tcPr>
            <w:tcW w:w="3178"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3178" w:type="dxa"/>
          </w:tcPr>
          <w:p>
            <w:pPr>
              <w:pBdr/>
              <w:ind/>
            </w:pPr>
            <w:r>
              <w:rPr>
                <w:u w:color="auto"/>
                <w:sz w:val="18"/>
                <w:rFonts w:eastAsia="宋体" w:ascii="宋体" w:hAnsi="宋体" w:cs="宋体"/>
              </w:rPr>
              <w:t>七、文化旅游体育与传媒支出</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r>
      <w:tr>
        <w:trPr/>
        <w:tc>
          <w:tcPr>
            <w:tcW w:w="3178"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3178" w:type="dxa"/>
          </w:tcPr>
          <w:p>
            <w:pPr>
              <w:pBdr/>
              <w:ind/>
            </w:pPr>
            <w:r>
              <w:rPr>
                <w:u w:color="auto"/>
                <w:sz w:val="18"/>
                <w:rFonts w:eastAsia="宋体" w:ascii="宋体" w:hAnsi="宋体" w:cs="宋体"/>
              </w:rPr>
              <w:t>八、社会保障和就业支出</w:t>
            </w:r>
            <w:r>
              <w:rPr>
                <w:u/>
              </w:rPr>
            </w:r>
          </w:p>
        </w:tc>
        <w:tc>
          <w:tcPr>
            <w:tcW w:w="1589" w:type="dxa"/>
          </w:tcPr>
          <w:p>
            <w:pPr>
              <w:pBdr/>
              <w:ind/>
            </w:pPr>
            <w:r>
              <w:rPr>
                <w:u w:color="auto"/>
                <w:sz w:val="18"/>
                <w:rFonts w:eastAsia="宋体" w:ascii="宋体" w:hAnsi="宋体" w:cs="宋体"/>
              </w:rPr>
              <w:t>0.96</w:t>
            </w:r>
            <w:r>
              <w:rPr>
                <w:u/>
              </w:rPr>
            </w:r>
          </w:p>
        </w:tc>
        <w:tc>
          <w:tcPr>
            <w:tcW w:w="1589" w:type="dxa"/>
          </w:tcPr>
          <w:p>
            <w:pPr>
              <w:pBdr/>
              <w:ind/>
            </w:pPr>
            <w:r>
              <w:rPr>
                <w:u w:color="auto"/>
                <w:sz w:val="18"/>
                <w:rFonts w:eastAsia="宋体" w:ascii="宋体" w:hAnsi="宋体" w:cs="宋体"/>
              </w:rPr>
              <w:t>0.96</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r>
      <w:tr>
        <w:trPr/>
        <w:tc>
          <w:tcPr>
            <w:tcW w:w="3178"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3178" w:type="dxa"/>
          </w:tcPr>
          <w:p>
            <w:pPr>
              <w:pBdr/>
              <w:ind/>
            </w:pPr>
            <w:r>
              <w:rPr>
                <w:u w:color="auto"/>
                <w:sz w:val="18"/>
                <w:rFonts w:eastAsia="宋体" w:ascii="宋体" w:hAnsi="宋体" w:cs="宋体"/>
              </w:rPr>
              <w:t>九、卫生健康支出</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r>
      <w:tr>
        <w:trPr/>
        <w:tc>
          <w:tcPr>
            <w:tcW w:w="3178"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3178" w:type="dxa"/>
          </w:tcPr>
          <w:p>
            <w:pPr>
              <w:pBdr/>
              <w:ind/>
            </w:pPr>
            <w:r>
              <w:rPr>
                <w:u w:color="auto"/>
                <w:sz w:val="18"/>
                <w:rFonts w:eastAsia="宋体" w:ascii="宋体" w:hAnsi="宋体" w:cs="宋体"/>
              </w:rPr>
              <w:t>十、节能环保支出</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r>
      <w:tr>
        <w:trPr/>
        <w:tc>
          <w:tcPr>
            <w:tcW w:w="3178"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3178" w:type="dxa"/>
          </w:tcPr>
          <w:p>
            <w:pPr>
              <w:pBdr/>
              <w:ind/>
            </w:pPr>
            <w:r>
              <w:rPr>
                <w:u w:color="auto"/>
                <w:sz w:val="18"/>
                <w:rFonts w:eastAsia="宋体" w:ascii="宋体" w:hAnsi="宋体" w:cs="宋体"/>
              </w:rPr>
              <w:t>十一、城乡社区支出</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r>
      <w:tr>
        <w:trPr/>
        <w:tc>
          <w:tcPr>
            <w:tcW w:w="3178"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3178" w:type="dxa"/>
          </w:tcPr>
          <w:p>
            <w:pPr>
              <w:pBdr/>
              <w:ind/>
            </w:pPr>
            <w:r>
              <w:rPr>
                <w:u w:color="auto"/>
                <w:sz w:val="18"/>
                <w:rFonts w:eastAsia="宋体" w:ascii="宋体" w:hAnsi="宋体" w:cs="宋体"/>
              </w:rPr>
              <w:t>十二、农林水支出</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r>
      <w:tr>
        <w:trPr/>
        <w:tc>
          <w:tcPr>
            <w:tcW w:w="3178"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3178" w:type="dxa"/>
          </w:tcPr>
          <w:p>
            <w:pPr>
              <w:pBdr/>
              <w:ind/>
            </w:pPr>
            <w:r>
              <w:rPr>
                <w:u w:color="auto"/>
                <w:sz w:val="18"/>
                <w:rFonts w:eastAsia="宋体" w:ascii="宋体" w:hAnsi="宋体" w:cs="宋体"/>
              </w:rPr>
              <w:t>十三、交通运输支出</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r>
      <w:tr>
        <w:trPr/>
        <w:tc>
          <w:tcPr>
            <w:tcW w:w="3178"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3178" w:type="dxa"/>
          </w:tcPr>
          <w:p>
            <w:pPr>
              <w:pBdr/>
              <w:ind/>
            </w:pPr>
            <w:r>
              <w:rPr>
                <w:u w:color="auto"/>
                <w:sz w:val="18"/>
                <w:rFonts w:eastAsia="宋体" w:ascii="宋体" w:hAnsi="宋体" w:cs="宋体"/>
              </w:rPr>
              <w:t>十四、资源勘探信息等支出</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r>
      <w:tr>
        <w:trPr/>
        <w:tc>
          <w:tcPr>
            <w:tcW w:w="3178"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3178" w:type="dxa"/>
          </w:tcPr>
          <w:p>
            <w:pPr>
              <w:pBdr/>
              <w:ind/>
            </w:pPr>
            <w:r>
              <w:rPr>
                <w:u w:color="auto"/>
                <w:sz w:val="18"/>
                <w:rFonts w:eastAsia="宋体" w:ascii="宋体" w:hAnsi="宋体" w:cs="宋体"/>
              </w:rPr>
              <w:t>十五、商业服务业等支出</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r>
      <w:tr>
        <w:trPr/>
        <w:tc>
          <w:tcPr>
            <w:tcW w:w="3178"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3178" w:type="dxa"/>
          </w:tcPr>
          <w:p>
            <w:pPr>
              <w:pBdr/>
              <w:ind/>
            </w:pPr>
            <w:r>
              <w:rPr>
                <w:u w:color="auto"/>
                <w:sz w:val="18"/>
                <w:rFonts w:eastAsia="宋体" w:ascii="宋体" w:hAnsi="宋体" w:cs="宋体"/>
              </w:rPr>
              <w:t>十六、金融支出</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r>
      <w:tr>
        <w:trPr/>
        <w:tc>
          <w:tcPr>
            <w:tcW w:w="3178"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3178" w:type="dxa"/>
          </w:tcPr>
          <w:p>
            <w:pPr>
              <w:pBdr/>
              <w:ind/>
            </w:pPr>
            <w:r>
              <w:rPr>
                <w:u w:color="auto"/>
                <w:sz w:val="18"/>
                <w:rFonts w:eastAsia="宋体" w:ascii="宋体" w:hAnsi="宋体" w:cs="宋体"/>
              </w:rPr>
              <w:t>十七、援助其他地区支出</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r>
      <w:tr>
        <w:trPr/>
        <w:tc>
          <w:tcPr>
            <w:tcW w:w="3178"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3178" w:type="dxa"/>
          </w:tcPr>
          <w:p>
            <w:pPr>
              <w:pBdr/>
              <w:ind/>
            </w:pPr>
            <w:r>
              <w:rPr>
                <w:u w:color="auto"/>
                <w:sz w:val="18"/>
                <w:rFonts w:eastAsia="宋体" w:ascii="宋体" w:hAnsi="宋体" w:cs="宋体"/>
              </w:rPr>
              <w:t>十八、自然资源海洋气象等支出</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r>
      <w:tr>
        <w:trPr/>
        <w:tc>
          <w:tcPr>
            <w:tcW w:w="3178"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3178" w:type="dxa"/>
          </w:tcPr>
          <w:p>
            <w:pPr>
              <w:pBdr/>
              <w:ind/>
            </w:pPr>
            <w:r>
              <w:rPr>
                <w:u w:color="auto"/>
                <w:sz w:val="18"/>
                <w:rFonts w:eastAsia="宋体" w:ascii="宋体" w:hAnsi="宋体" w:cs="宋体"/>
              </w:rPr>
              <w:t>十九、住房保障支出</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r>
      <w:tr>
        <w:trPr/>
        <w:tc>
          <w:tcPr>
            <w:tcW w:w="3178"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3178" w:type="dxa"/>
          </w:tcPr>
          <w:p>
            <w:pPr>
              <w:pBdr/>
              <w:ind/>
            </w:pPr>
            <w:r>
              <w:rPr>
                <w:u w:color="auto"/>
                <w:sz w:val="18"/>
                <w:rFonts w:eastAsia="宋体" w:ascii="宋体" w:hAnsi="宋体" w:cs="宋体"/>
              </w:rPr>
              <w:t>二十、粮油物资储备支出</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r>
      <w:tr>
        <w:trPr/>
        <w:tc>
          <w:tcPr>
            <w:tcW w:w="3178"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3178" w:type="dxa"/>
          </w:tcPr>
          <w:p>
            <w:pPr>
              <w:pBdr/>
              <w:ind/>
            </w:pPr>
            <w:r>
              <w:rPr>
                <w:u w:color="auto"/>
                <w:sz w:val="18"/>
                <w:rFonts w:eastAsia="宋体" w:ascii="宋体" w:hAnsi="宋体" w:cs="宋体"/>
              </w:rPr>
              <w:t>二十一、国有资本经营预算支出</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r>
      <w:tr>
        <w:trPr/>
        <w:tc>
          <w:tcPr>
            <w:tcW w:w="3178"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3178" w:type="dxa"/>
          </w:tcPr>
          <w:p>
            <w:pPr>
              <w:pBdr/>
              <w:ind/>
            </w:pPr>
            <w:r>
              <w:rPr>
                <w:u w:color="auto"/>
                <w:sz w:val="18"/>
                <w:rFonts w:eastAsia="宋体" w:ascii="宋体" w:hAnsi="宋体" w:cs="宋体"/>
              </w:rPr>
              <w:t>二十二、灾害防治及应急管理支出</w:t>
            </w:r>
            <w:r>
              <w:rPr>
                <w:u/>
              </w:rPr>
            </w:r>
          </w:p>
        </w:tc>
        <w:tc>
          <w:tcPr>
            <w:tcW w:w="1589" w:type="dxa"/>
          </w:tcPr>
          <w:p>
            <w:pPr>
              <w:pBdr/>
              <w:ind/>
            </w:pPr>
            <w:r>
              <w:rPr>
                <w:u w:color="auto"/>
                <w:sz w:val="18"/>
                <w:rFonts w:eastAsia="宋体" w:ascii="宋体" w:hAnsi="宋体" w:cs="宋体"/>
              </w:rPr>
              <w:t>747.40</w:t>
            </w:r>
            <w:r>
              <w:rPr>
                <w:u/>
              </w:rPr>
            </w:r>
          </w:p>
        </w:tc>
        <w:tc>
          <w:tcPr>
            <w:tcW w:w="1589" w:type="dxa"/>
          </w:tcPr>
          <w:p>
            <w:pPr>
              <w:pBdr/>
              <w:ind/>
            </w:pPr>
            <w:r>
              <w:rPr>
                <w:u w:color="auto"/>
                <w:sz w:val="18"/>
                <w:rFonts w:eastAsia="宋体" w:ascii="宋体" w:hAnsi="宋体" w:cs="宋体"/>
              </w:rPr>
              <w:t>747.40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r>
      <w:tr>
        <w:trPr/>
        <w:tc>
          <w:tcPr>
            <w:tcW w:w="3178"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3178" w:type="dxa"/>
          </w:tcPr>
          <w:p>
            <w:pPr>
              <w:pBdr/>
              <w:ind/>
            </w:pPr>
            <w:r>
              <w:rPr>
                <w:u w:color="auto"/>
                <w:sz w:val="18"/>
                <w:rFonts w:eastAsia="宋体" w:ascii="宋体" w:hAnsi="宋体" w:cs="宋体"/>
              </w:rPr>
              <w:t>二十三、其他支出</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r>
      <w:tr>
        <w:trPr/>
        <w:tc>
          <w:tcPr>
            <w:tcW w:w="3178"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3178" w:type="dxa"/>
          </w:tcPr>
          <w:p>
            <w:pPr>
              <w:pBdr/>
              <w:ind/>
            </w:pPr>
            <w:r>
              <w:rPr>
                <w:u w:color="auto"/>
                <w:sz w:val="18"/>
                <w:rFonts w:eastAsia="宋体" w:ascii="宋体" w:hAnsi="宋体" w:cs="宋体"/>
              </w:rPr>
              <w:t>二十四、债务还本支出</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r>
      <w:tr>
        <w:trPr/>
        <w:tc>
          <w:tcPr>
            <w:tcW w:w="3178"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3178" w:type="dxa"/>
          </w:tcPr>
          <w:p>
            <w:pPr>
              <w:pBdr/>
              <w:ind/>
            </w:pPr>
            <w:r>
              <w:rPr>
                <w:u w:color="auto"/>
                <w:sz w:val="18"/>
                <w:rFonts w:eastAsia="宋体" w:ascii="宋体" w:hAnsi="宋体" w:cs="宋体"/>
              </w:rPr>
              <w:t>二十五、债务付息支出</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r>
      <w:tr>
        <w:trPr/>
        <w:tc>
          <w:tcPr>
            <w:tcW w:w="3178"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3178" w:type="dxa"/>
          </w:tcPr>
          <w:p>
            <w:pPr>
              <w:pBdr/>
              <w:ind/>
            </w:pPr>
            <w:r>
              <w:rPr>
                <w:u w:color="auto"/>
                <w:sz w:val="18"/>
                <w:rFonts w:eastAsia="宋体" w:ascii="宋体" w:hAnsi="宋体" w:cs="宋体"/>
              </w:rPr>
              <w:t>二十六、抗疫特别国债安排的支出</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r>
      <w:tr>
        <w:trPr/>
        <w:tc>
          <w:tcPr>
            <w:tcW w:w="3178" w:type="dxa"/>
          </w:tcPr>
          <w:p>
            <w:pPr>
              <w:pBdr/>
              <w:ind/>
            </w:pPr>
            <w:r>
              <w:rPr>
                <w:u w:color="auto"/>
                <w:sz w:val="18"/>
                <w:rFonts w:eastAsia="宋体" w:ascii="宋体" w:hAnsi="宋体" w:cs="宋体"/>
                <w:b w:val="on"/>
              </w:rPr>
              <w:t>本年收入合计</w:t>
            </w:r>
            <w:r>
              <w:rPr>
                <w:u/>
              </w:rPr>
            </w:r>
          </w:p>
        </w:tc>
        <w:tc>
          <w:tcPr>
            <w:tcW w:w="1589" w:type="dxa"/>
          </w:tcPr>
          <w:p>
            <w:pPr>
              <w:pBdr/>
              <w:ind/>
            </w:pPr>
            <w:r>
              <w:rPr>
                <w:u w:color="auto"/>
                <w:sz w:val="18"/>
                <w:rFonts w:eastAsia="宋体" w:ascii="宋体" w:hAnsi="宋体" w:cs="宋体"/>
                <w:b w:val="on"/>
              </w:rPr>
              <w:t>748.36</w:t>
            </w:r>
            <w:r>
              <w:rPr>
                <w:u/>
              </w:rPr>
            </w:r>
          </w:p>
        </w:tc>
        <w:tc>
          <w:tcPr>
            <w:tcW w:w="3178" w:type="dxa"/>
          </w:tcPr>
          <w:p>
            <w:pPr>
              <w:pBdr/>
              <w:ind/>
            </w:pPr>
            <w:r>
              <w:rPr>
                <w:u w:color="auto"/>
                <w:sz w:val="18"/>
                <w:rFonts w:eastAsia="宋体" w:ascii="宋体" w:hAnsi="宋体" w:cs="宋体"/>
                <w:b w:val="on"/>
              </w:rPr>
              <w:t>本年支出合计</w:t>
            </w:r>
            <w:r>
              <w:rPr>
                <w:u/>
              </w:rPr>
            </w:r>
          </w:p>
        </w:tc>
        <w:tc>
          <w:tcPr>
            <w:tcW w:w="1589" w:type="dxa"/>
          </w:tcPr>
          <w:p>
            <w:pPr>
              <w:pBdr/>
              <w:ind/>
            </w:pPr>
            <w:r>
              <w:rPr>
                <w:u w:color="auto"/>
                <w:sz w:val="18"/>
                <w:rFonts w:eastAsia="宋体" w:ascii="宋体" w:hAnsi="宋体" w:cs="宋体"/>
                <w:b w:val="on"/>
              </w:rPr>
              <w:t>748.36</w:t>
            </w:r>
            <w:r>
              <w:rPr>
                <w:u/>
              </w:rPr>
            </w:r>
          </w:p>
        </w:tc>
        <w:tc>
          <w:tcPr>
            <w:tcW w:w="1589" w:type="dxa"/>
          </w:tcPr>
          <w:p>
            <w:pPr>
              <w:pBdr/>
              <w:ind/>
            </w:pPr>
            <w:r>
              <w:rPr>
                <w:u w:color="auto"/>
                <w:sz w:val="18"/>
                <w:rFonts w:eastAsia="宋体" w:ascii="宋体" w:hAnsi="宋体" w:cs="宋体"/>
                <w:b w:val="on"/>
              </w:rPr>
              <w:t>748.36</w:t>
            </w:r>
            <w:r>
              <w:rPr>
                <w:u/>
              </w:rPr>
            </w:r>
          </w:p>
        </w:tc>
        <w:tc>
          <w:tcPr>
            <w:tcW w:w="1589" w:type="dxa"/>
          </w:tcPr>
          <w:p>
            <w:pPr>
              <w:pBdr/>
              <w:ind/>
            </w:pPr>
            <w:r>
              <w:rPr>
                <w:u w:color="auto"/>
                <w:sz w:val="18"/>
                <w:rFonts w:eastAsia="宋体" w:ascii="宋体" w:hAnsi="宋体" w:cs="宋体"/>
                <w:b w:val="on"/>
              </w:rPr>
              <w:t>0.00</w:t>
            </w:r>
            <w:r>
              <w:rPr>
                <w:u/>
              </w:rPr>
            </w:r>
          </w:p>
        </w:tc>
        <w:tc>
          <w:tcPr>
            <w:tcW w:w="1589" w:type="dxa"/>
          </w:tcPr>
          <w:p>
            <w:pPr>
              <w:pBdr/>
              <w:ind/>
            </w:pPr>
            <w:r>
              <w:rPr>
                <w:u w:color="auto"/>
                <w:sz w:val="18"/>
                <w:rFonts w:eastAsia="宋体" w:ascii="宋体" w:hAnsi="宋体" w:cs="宋体"/>
                <w:b w:val="on"/>
              </w:rPr>
              <w:t>0.00</w:t>
            </w:r>
            <w:r>
              <w:rPr>
                <w:u/>
              </w:rPr>
            </w:r>
          </w:p>
        </w:tc>
      </w:tr>
      <w:tr>
        <w:trPr/>
        <w:tc>
          <w:tcPr>
            <w:tcW w:w="3178" w:type="dxa"/>
          </w:tcPr>
          <w:p>
            <w:pPr>
              <w:pBdr/>
              <w:ind/>
            </w:pPr>
            <w:r>
              <w:rPr>
                <w:u w:color="auto"/>
                <w:sz w:val="18"/>
                <w:rFonts w:eastAsia="宋体" w:ascii="宋体" w:hAnsi="宋体" w:cs="宋体"/>
              </w:rPr>
              <w:t xml:space="preserve">年初财政拨款结转和结余 </w:t>
            </w:r>
            <w:r>
              <w:rPr>
                <w:u/>
              </w:rPr>
            </w:r>
          </w:p>
        </w:tc>
        <w:tc>
          <w:tcPr>
            <w:tcW w:w="1589" w:type="dxa"/>
          </w:tcPr>
          <w:p>
            <w:pPr>
              <w:pBdr/>
              <w:ind/>
            </w:pPr>
            <w:r>
              <w:rPr>
                <w:u w:color="auto"/>
                <w:sz w:val="18"/>
                <w:rFonts w:eastAsia="宋体" w:ascii="宋体" w:hAnsi="宋体" w:cs="宋体"/>
              </w:rPr>
              <w:t>0.00</w:t>
            </w:r>
            <w:r>
              <w:rPr>
                <w:u/>
              </w:rPr>
            </w:r>
          </w:p>
        </w:tc>
        <w:tc>
          <w:tcPr>
            <w:tcW w:w="3178" w:type="dxa"/>
          </w:tcPr>
          <w:p>
            <w:pPr>
              <w:pBdr/>
              <w:ind/>
            </w:pPr>
            <w:r>
              <w:rPr>
                <w:u w:color="auto"/>
                <w:sz w:val="18"/>
                <w:rFonts w:eastAsia="宋体" w:ascii="宋体" w:hAnsi="宋体" w:cs="宋体"/>
              </w:rPr>
              <w:t xml:space="preserve">年末财政拨款结转和结余 </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r>
      <w:tr>
        <w:trPr/>
        <w:tc>
          <w:tcPr>
            <w:tcW w:w="3178" w:type="dxa"/>
          </w:tcPr>
          <w:p>
            <w:pPr>
              <w:pBdr/>
              <w:ind/>
            </w:pPr>
            <w:r>
              <w:rPr>
                <w:u w:color="auto"/>
                <w:sz w:val="18"/>
                <w:rFonts w:eastAsia="宋体" w:ascii="宋体" w:hAnsi="宋体" w:cs="宋体"/>
              </w:rPr>
              <w:t>一般公共预算财政拨款</w:t>
            </w:r>
            <w:r>
              <w:rPr>
                <w:u/>
              </w:rPr>
            </w:r>
          </w:p>
        </w:tc>
        <w:tc>
          <w:tcPr>
            <w:tcW w:w="1589" w:type="dxa"/>
          </w:tcPr>
          <w:p>
            <w:pPr>
              <w:pBdr/>
              <w:ind/>
            </w:pPr>
            <w:r>
              <w:rPr>
                <w:u w:color="auto"/>
                <w:sz w:val="18"/>
                <w:rFonts w:eastAsia="宋体" w:ascii="宋体" w:hAnsi="宋体" w:cs="宋体"/>
              </w:rPr>
              <w:t>0.00</w:t>
            </w:r>
            <w:r>
              <w:rPr>
                <w:u/>
              </w:rPr>
            </w:r>
          </w:p>
        </w:tc>
        <w:tc>
          <w:tcPr>
            <w:tcW w:w="3178"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r>
      <w:tr>
        <w:trPr/>
        <w:tc>
          <w:tcPr>
            <w:tcW w:w="3178" w:type="dxa"/>
          </w:tcPr>
          <w:p>
            <w:pPr>
              <w:pBdr/>
              <w:ind/>
            </w:pPr>
            <w:r>
              <w:rPr>
                <w:u w:color="auto"/>
                <w:sz w:val="18"/>
                <w:rFonts w:eastAsia="宋体" w:ascii="宋体" w:hAnsi="宋体" w:cs="宋体"/>
              </w:rPr>
              <w:t>政府性基金预算财政拨款</w:t>
            </w:r>
            <w:r>
              <w:rPr>
                <w:u/>
              </w:rPr>
            </w:r>
          </w:p>
        </w:tc>
        <w:tc>
          <w:tcPr>
            <w:tcW w:w="1589" w:type="dxa"/>
          </w:tcPr>
          <w:p>
            <w:pPr>
              <w:pBdr/>
              <w:ind/>
            </w:pPr>
            <w:r>
              <w:rPr>
                <w:u w:color="auto"/>
                <w:sz w:val="18"/>
                <w:rFonts w:eastAsia="宋体" w:ascii="宋体" w:hAnsi="宋体" w:cs="宋体"/>
              </w:rPr>
              <w:t>0.00</w:t>
            </w:r>
            <w:r>
              <w:rPr>
                <w:u/>
              </w:rPr>
            </w:r>
          </w:p>
        </w:tc>
        <w:tc>
          <w:tcPr>
            <w:tcW w:w="3178"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r>
      <w:tr>
        <w:trPr/>
        <w:tc>
          <w:tcPr>
            <w:tcW w:w="3178" w:type="dxa"/>
          </w:tcPr>
          <w:p>
            <w:pPr>
              <w:pBdr/>
              <w:ind/>
            </w:pPr>
            <w:r>
              <w:rPr>
                <w:u w:color="auto"/>
                <w:sz w:val="18"/>
                <w:rFonts w:eastAsia="宋体" w:ascii="宋体" w:hAnsi="宋体" w:cs="宋体"/>
              </w:rPr>
              <w:t>国有资本经营预算财政拨款</w:t>
            </w:r>
            <w:r>
              <w:rPr>
                <w:u/>
              </w:rPr>
            </w:r>
          </w:p>
        </w:tc>
        <w:tc>
          <w:tcPr>
            <w:tcW w:w="1589" w:type="dxa"/>
          </w:tcPr>
          <w:p>
            <w:pPr>
              <w:pBdr/>
              <w:ind/>
            </w:pPr>
            <w:r>
              <w:rPr>
                <w:u w:color="auto"/>
                <w:sz w:val="18"/>
                <w:rFonts w:eastAsia="宋体" w:ascii="宋体" w:hAnsi="宋体" w:cs="宋体"/>
              </w:rPr>
              <w:t>0.00</w:t>
            </w:r>
            <w:r>
              <w:rPr>
                <w:u/>
              </w:rPr>
            </w:r>
          </w:p>
        </w:tc>
        <w:tc>
          <w:tcPr>
            <w:tcW w:w="3178"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r>
      <w:tr>
        <w:trPr/>
        <w:tc>
          <w:tcPr>
            <w:tcW w:w="3178" w:type="dxa"/>
          </w:tcPr>
          <w:p>
            <w:pPr>
              <w:pBdr/>
              <w:ind/>
            </w:pPr>
            <w:r>
              <w:rPr>
                <w:u w:color="auto"/>
                <w:sz w:val="18"/>
                <w:rFonts w:eastAsia="宋体" w:ascii="宋体" w:hAnsi="宋体" w:cs="宋体"/>
              </w:rPr>
              <w:t xml:space="preserve">总计 </w:t>
            </w:r>
            <w:r>
              <w:rPr>
                <w:u/>
              </w:rPr>
            </w:r>
          </w:p>
        </w:tc>
        <w:tc>
          <w:tcPr>
            <w:tcW w:w="1589" w:type="dxa"/>
          </w:tcPr>
          <w:p>
            <w:pPr>
              <w:pBdr/>
              <w:ind/>
            </w:pPr>
            <w:r>
              <w:rPr>
                <w:u w:color="auto"/>
                <w:sz w:val="18"/>
                <w:rFonts w:eastAsia="宋体" w:ascii="宋体" w:hAnsi="宋体" w:cs="宋体"/>
              </w:rPr>
              <w:t>748.36</w:t>
            </w:r>
            <w:r>
              <w:rPr>
                <w:u/>
              </w:rPr>
            </w:r>
          </w:p>
        </w:tc>
        <w:tc>
          <w:tcPr>
            <w:tcW w:w="3178" w:type="dxa"/>
          </w:tcPr>
          <w:p>
            <w:pPr>
              <w:pBdr/>
              <w:ind/>
            </w:pPr>
            <w:r>
              <w:rPr>
                <w:u w:color="auto"/>
                <w:sz w:val="18"/>
                <w:rFonts w:eastAsia="宋体" w:ascii="宋体" w:hAnsi="宋体" w:cs="宋体"/>
              </w:rPr>
              <w:t xml:space="preserve">总计 </w:t>
            </w:r>
            <w:r>
              <w:rPr>
                <w:u/>
              </w:rPr>
            </w:r>
          </w:p>
        </w:tc>
        <w:tc>
          <w:tcPr>
            <w:tcW w:w="1589" w:type="dxa"/>
          </w:tcPr>
          <w:p>
            <w:pPr>
              <w:pBdr/>
              <w:ind/>
            </w:pPr>
            <w:r>
              <w:rPr>
                <w:u w:color="auto"/>
                <w:sz w:val="18"/>
                <w:rFonts w:eastAsia="宋体" w:ascii="宋体" w:hAnsi="宋体" w:cs="宋体"/>
              </w:rPr>
              <w:t>748.36</w:t>
            </w:r>
            <w:r>
              <w:rPr>
                <w:u/>
              </w:rPr>
            </w:r>
          </w:p>
        </w:tc>
        <w:tc>
          <w:tcPr>
            <w:tcW w:w="1589" w:type="dxa"/>
          </w:tcPr>
          <w:p>
            <w:pPr>
              <w:pBdr/>
              <w:ind/>
            </w:pPr>
            <w:r>
              <w:rPr>
                <w:u w:color="auto"/>
                <w:sz w:val="18"/>
                <w:rFonts w:eastAsia="宋体" w:ascii="宋体" w:hAnsi="宋体" w:cs="宋体"/>
              </w:rPr>
              <w:t>748.36</w:t>
            </w:r>
            <w:r>
              <w:rPr>
                <w:u/>
              </w:rPr>
            </w:r>
          </w:p>
        </w:tc>
        <w:tc>
          <w:tcPr>
            <w:tcW w:w="1589" w:type="dxa"/>
          </w:tcPr>
          <w:p>
            <w:pPr>
              <w:pBdr/>
              <w:ind/>
            </w:pPr>
            <w:r>
              <w:rPr>
                <w:u w:color="auto"/>
                <w:sz w:val="18"/>
                <w:rFonts w:eastAsia="宋体" w:ascii="宋体" w:hAnsi="宋体" w:cs="宋体"/>
              </w:rPr>
              <w:t>0.00</w:t>
            </w:r>
            <w:r>
              <w:rPr>
                <w:u/>
              </w:rPr>
            </w:r>
          </w:p>
        </w:tc>
        <w:tc>
          <w:tcPr>
            <w:tcW w:w="1589" w:type="dxa"/>
          </w:tcPr>
          <w:p>
            <w:pPr>
              <w:pBdr/>
              <w:ind/>
            </w:pPr>
            <w:r>
              <w:rPr>
                <w:u w:color="auto"/>
                <w:sz w:val="18"/>
                <w:rFonts w:eastAsia="宋体" w:ascii="宋体" w:hAnsi="宋体" w:cs="宋体"/>
              </w:rPr>
              <w:t>0.00</w:t>
            </w:r>
            <w:r>
              <w:rPr>
                <w:u/>
              </w:rPr>
            </w:r>
          </w:p>
        </w:tc>
      </w:tr>
    </w:tbl>
    <w:p>
      <w:pPr>
        <w:pStyle w:val="16"/>
        <w:jc w:val="left"/>
        <w:rPr>
          <w:rFonts w:hint="eastAsia" w:ascii="宋体" w:hAnsi="宋体" w:eastAsia="宋体" w:cs="Arial"/>
          <w:sz w:val="20"/>
          <w:szCs w:val="20"/>
        </w:rPr>
      </w:pPr>
    </w:p>
    <w:p>
      <w:pPr>
        <w:pStyle w:val="16"/>
        <w:rPr>
          <w:rFonts w:hint="eastAsia" w:ascii="Times New Roman" w:hAnsi="Times New Roman" w:cs="Times New Roman" w:eastAsiaTheme="minorEastAsia"/>
        </w:rPr>
      </w:pPr>
      <w:r>
        <w:rPr>
          <w:rFonts w:hint="eastAsia" w:ascii="Times New Roman" w:hAnsi="Times New Roman" w:cs="Times New Roman" w:eastAsiaTheme="minorEastAsia"/>
        </w:rPr>
        <w:t>注：1. 本表反映部门本年度一般公共预算财政拨款、政府性基金预算财政拨款和国有资本经营预算财政拨款的总收支和年末结转结余情况。</w:t>
      </w:r>
    </w:p>
    <w:p>
      <w:pPr>
        <w:pStyle w:val="16"/>
        <w:numPr>
          <w:ilvl w:val="0"/>
          <w:numId w:val="0"/>
        </w:numPr>
        <w:ind w:firstLine="420" w:firstLineChars="0"/>
        <w:rPr>
          <w:rFonts w:hint="default" w:ascii="Times New Roman" w:hAnsi="Times New Roman" w:cs="Times New Roman" w:eastAsiaTheme="minorEastAsia"/>
          <w:lang w:val="en-US" w:eastAsia="zh-CN"/>
        </w:rPr>
      </w:pPr>
      <w:r>
        <w:rPr>
          <w:rFonts w:hint="eastAsia" w:ascii="Times New Roman" w:hAnsi="Times New Roman" w:cs="Times New Roman" w:eastAsiaTheme="minorEastAsia"/>
        </w:rPr>
        <w:t>2.</w:t>
      </w:r>
      <w:r>
        <w:rPr>
          <w:rFonts w:hint="eastAsia"/>
        </w:rPr>
        <w:t xml:space="preserve"> </w:t>
      </w:r>
      <w:r>
        <w:rPr>
          <w:rFonts w:hint="eastAsia" w:ascii="Times New Roman" w:hAnsi="Times New Roman" w:cs="Times New Roman" w:eastAsiaTheme="minorEastAsia"/>
        </w:rPr>
        <w:t>本套报表金额单位转换时可能存在尾数误差</w:t>
      </w:r>
      <w:r>
        <w:rPr>
          <w:rFonts w:hint="eastAsia" w:ascii="Times New Roman" w:hAnsi="Times New Roman" w:cs="Times New Roman" w:eastAsiaTheme="minorEastAsia"/>
          <w:lang w:eastAsia="zh-CN"/>
        </w:rPr>
        <w:t>。</w:t>
      </w:r>
    </w:p>
    <w:p>
      <w:pPr>
        <w:pStyle w:val="16"/>
        <w:rPr>
          <w:rFonts w:ascii="Times New Roman" w:hAnsi="Times New Roman" w:cs="Times New Roman" w:eastAsiaTheme="minorEastAsia"/>
        </w:rPr>
      </w:pPr>
    </w:p>
    <w:p>
      <w:pPr>
        <w:pStyle w:val="16"/>
        <w:rPr>
          <w:rFonts w:ascii="Times New Roman" w:hAnsi="Times New Roman" w:cs="Times New Roman" w:eastAsiaTheme="minorEastAsia"/>
        </w:rPr>
        <w:sectPr>
          <w:pgSz w:w="16838" w:h="11906" w:orient="landscape"/>
          <w:pgMar w:top="567" w:right="1702" w:bottom="567" w:left="1701" w:header="851" w:footer="992" w:gutter="0"/>
          <w:cols w:space="425" w:num="1"/>
          <w:docGrid w:type="lines" w:linePitch="312" w:charSpace="0"/>
        </w:sectPr>
      </w:pPr>
    </w:p>
    <w:p>
      <w:pPr>
        <w:pStyle w:val="3"/>
        <w:numPr>
          <w:ilvl w:val="0"/>
          <w:numId w:val="1"/>
        </w:numPr>
        <w:spacing w:before="0" w:after="0"/>
      </w:pPr>
      <w:bookmarkStart w:id="18" w:name="_Toc10634"/>
      <w:bookmarkStart w:id="19" w:name="_Toc32637"/>
      <w:r>
        <w:rPr>
          <w:rFonts w:hint="eastAsia"/>
        </w:rPr>
        <w:t>一般公共预算财政拨款支出决算表</w:t>
      </w:r>
      <w:bookmarkEnd w:id="18"/>
      <w:bookmarkEnd w:id="19"/>
    </w:p>
    <w:p>
      <w:pPr>
        <w:pStyle w:val="16"/>
        <w:jc w:val="center"/>
        <w:rPr>
          <w:rFonts w:ascii="Times New Roman" w:hAnsi="Times New Roman" w:cs="Times New Roman" w:eastAsiaTheme="minorEastAsia"/>
        </w:rPr>
      </w:pPr>
      <w:r>
        <w:rPr>
          <w:rFonts w:hint="eastAsia" w:ascii="黑体" w:hAnsi="宋体" w:eastAsia="黑体" w:cs="黑体"/>
          <w:sz w:val="36"/>
          <w:szCs w:val="36"/>
        </w:rPr>
        <w:t>一般公共预算财政拨款支出决算表</w:t>
      </w:r>
    </w:p>
    <w:p>
      <w:pPr>
        <w:widowControl/>
        <w:jc w:val="righ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公开05表</w:t>
      </w:r>
    </w:p>
    <w:p>
      <w:pPr>
        <w:widowControl/>
        <w:tabs>
          <w:tab w:val="left" w:pos="424"/>
          <w:tab w:val="right" w:pos="8392"/>
        </w:tabs>
        <w:jc w:val="left"/>
        <w:textAlignment w:val="bottom"/>
        <w:rPr>
          <w:rFonts w:ascii="宋体" w:hAnsi="宋体" w:eastAsia="宋体" w:cs="宋体"/>
          <w:color w:val="000000"/>
          <w:kern w:val="0"/>
          <w:sz w:val="20"/>
          <w:szCs w:val="20"/>
        </w:rPr>
      </w:pPr>
      <w:r>
        <w:rPr>
          <w:rFonts w:ascii="宋体" w:hAnsi="宋体" w:eastAsia="宋体" w:cs="宋体"/>
          <w:sz w:val="22"/>
        </w:rPr>
        <w:t>单位：</w:t>
      </w:r>
      <w:r>
        <w:rPr>
          <w:rFonts w:hint="eastAsia" w:ascii="宋体" w:hAnsi="宋体" w:eastAsia="宋体" w:cs="宋体"/>
          <w:sz w:val="22"/>
        </w:rPr>
        <w:t>明溪县应急管理局</w:t>
      </w:r>
      <w:r>
        <w:tab/>
      </w:r>
      <w:r>
        <w:rPr>
          <w:rFonts w:hint="eastAsia" w:ascii="宋体" w:hAnsi="宋体" w:eastAsia="宋体" w:cs="宋体"/>
          <w:sz w:val="22"/>
        </w:rPr>
        <w:t>单位：万元</w:t>
      </w:r>
    </w:p>
    <w:tbl>
      <w:tblPr>
        <w:tblW w:w="9201"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314"/>
        <w:gridCol w:w="2628"/>
        <w:gridCol w:w="1314"/>
        <w:gridCol w:w="1314"/>
        <w:gridCol w:w="1314"/>
      </w:tblGrid>
      <w:tr>
        <w:trPr/>
        <w:tc>
          <w:tcPr>
            <w:tcW w:w="3942" w:type="dxa"/>
            <w:gridSpan w:val="2"/>
            <w:vAlign w:val="center"/>
          </w:tcPr>
          <w:p>
            <w:pPr>
              <w:pBdr/>
              <w:ind/>
              <w:jc w:val="center"/>
            </w:pPr>
            <w:r>
              <w:rPr>
                <w:u w:color="auto"/>
                <w:sz w:val="22"/>
                <w:rFonts w:eastAsia="宋体" w:ascii="宋体" w:hAnsi="宋体" w:cs="宋体"/>
              </w:rPr>
              <w:t>项目</w:t>
            </w:r>
            <w:r>
              <w:rPr>
                <w:u/>
              </w:rPr>
            </w:r>
          </w:p>
        </w:tc>
        <w:tc>
          <w:tcPr>
            <w:tcW w:w="3942" w:type="dxa"/>
            <w:gridSpan w:val="3"/>
            <w:vAlign w:val="center"/>
          </w:tcPr>
          <w:p>
            <w:pPr>
              <w:pBdr/>
              <w:ind/>
              <w:jc w:val="center"/>
            </w:pPr>
            <w:r>
              <w:rPr>
                <w:u w:color="auto"/>
                <w:sz w:val="22"/>
                <w:rFonts w:eastAsia="宋体" w:ascii="宋体" w:hAnsi="宋体" w:cs="宋体"/>
              </w:rPr>
              <w:t>本年支出</w:t>
            </w:r>
            <w:r>
              <w:rPr>
                <w:u/>
              </w:rPr>
            </w:r>
          </w:p>
        </w:tc>
      </w:tr>
      <w:tr>
        <w:trPr/>
        <w:tc>
          <w:tcPr>
            <w:tcW w:w="1314" w:type="dxa"/>
            <w:vAlign w:val="center"/>
          </w:tcPr>
          <w:p>
            <w:pPr>
              <w:pBdr/>
              <w:ind/>
              <w:jc w:val="center"/>
            </w:pPr>
            <w:r>
              <w:rPr>
                <w:u w:color="auto"/>
                <w:sz w:val="22"/>
                <w:rFonts w:eastAsia="宋体" w:ascii="宋体" w:hAnsi="宋体" w:cs="宋体"/>
              </w:rPr>
              <w:t>功能分类科目编码</w:t>
            </w:r>
            <w:r>
              <w:rPr>
                <w:u/>
              </w:rPr>
            </w:r>
          </w:p>
        </w:tc>
        <w:tc>
          <w:tcPr>
            <w:tcW w:w="2628" w:type="dxa"/>
            <w:vAlign w:val="center"/>
          </w:tcPr>
          <w:p>
            <w:pPr>
              <w:pBdr/>
              <w:ind/>
              <w:jc w:val="center"/>
            </w:pPr>
            <w:r>
              <w:rPr>
                <w:u w:color="auto"/>
                <w:sz w:val="22"/>
                <w:rFonts w:eastAsia="宋体" w:ascii="宋体" w:hAnsi="宋体" w:cs="宋体"/>
              </w:rPr>
              <w:t>科目名称</w:t>
            </w:r>
            <w:r>
              <w:rPr>
                <w:u/>
              </w:rPr>
            </w:r>
          </w:p>
        </w:tc>
        <w:tc>
          <w:tcPr>
            <w:tcW w:w="1314" w:type="dxa"/>
            <w:vAlign w:val="center"/>
          </w:tcPr>
          <w:p>
            <w:pPr>
              <w:pBdr/>
              <w:ind/>
              <w:jc w:val="center"/>
            </w:pPr>
            <w:r>
              <w:rPr>
                <w:u w:color="auto"/>
                <w:sz w:val="22"/>
                <w:rFonts w:eastAsia="宋体" w:ascii="宋体" w:hAnsi="宋体" w:cs="宋体"/>
              </w:rPr>
              <w:t>小计</w:t>
            </w:r>
            <w:r>
              <w:rPr>
                <w:u/>
              </w:rPr>
            </w:r>
          </w:p>
        </w:tc>
        <w:tc>
          <w:tcPr>
            <w:tcW w:w="1314" w:type="dxa"/>
            <w:vAlign w:val="center"/>
          </w:tcPr>
          <w:p>
            <w:pPr>
              <w:pBdr/>
              <w:ind/>
              <w:jc w:val="center"/>
            </w:pPr>
            <w:r>
              <w:rPr>
                <w:u w:color="auto"/>
                <w:sz w:val="22"/>
                <w:rFonts w:eastAsia="宋体" w:ascii="宋体" w:hAnsi="宋体" w:cs="宋体"/>
              </w:rPr>
              <w:t>基本支出</w:t>
            </w:r>
            <w:r>
              <w:rPr>
                <w:u/>
              </w:rPr>
            </w:r>
          </w:p>
        </w:tc>
        <w:tc>
          <w:tcPr>
            <w:tcW w:w="1314" w:type="dxa"/>
            <w:vAlign w:val="center"/>
          </w:tcPr>
          <w:p>
            <w:pPr>
              <w:pBdr/>
              <w:ind/>
              <w:jc w:val="center"/>
            </w:pPr>
            <w:r>
              <w:rPr>
                <w:u w:color="auto"/>
                <w:sz w:val="22"/>
                <w:rFonts w:eastAsia="宋体" w:ascii="宋体" w:hAnsi="宋体" w:cs="宋体"/>
              </w:rPr>
              <w:t>项目支出</w:t>
            </w:r>
            <w:r>
              <w:rPr>
                <w:u/>
              </w:rPr>
            </w:r>
          </w:p>
        </w:tc>
      </w:tr>
      <w:tr>
        <w:trPr/>
        <w:tc>
          <w:tcPr>
            <w:tcW w:w="3942" w:type="dxa"/>
            <w:gridSpan w:val="2"/>
          </w:tcPr>
          <w:p>
            <w:pPr>
              <w:pBdr/>
              <w:ind/>
            </w:pPr>
            <w:r>
              <w:rPr>
                <w:u w:color="auto"/>
                <w:sz w:val="18"/>
                <w:rFonts w:eastAsia="宋体" w:ascii="宋体" w:hAnsi="宋体" w:cs="宋体"/>
                <w:b w:val="on"/>
              </w:rPr>
              <w:t>合计</w:t>
            </w:r>
            <w:r>
              <w:rPr>
                <w:u/>
              </w:rPr>
            </w:r>
          </w:p>
        </w:tc>
        <w:tc>
          <w:tcPr>
            <w:tcW w:w="1314" w:type="dxa"/>
          </w:tcPr>
          <w:p>
            <w:pPr>
              <w:pBdr/>
              <w:ind/>
            </w:pPr>
            <w:r>
              <w:rPr>
                <w:u w:color="auto"/>
                <w:sz w:val="18"/>
                <w:rFonts w:eastAsia="宋体" w:ascii="宋体" w:hAnsi="宋体" w:cs="宋体"/>
                <w:b w:val="on"/>
              </w:rPr>
              <w:t>748.36</w:t>
            </w:r>
            <w:r>
              <w:rPr>
                <w:u/>
              </w:rPr>
            </w:r>
          </w:p>
        </w:tc>
        <w:tc>
          <w:tcPr>
            <w:tcW w:w="1314" w:type="dxa"/>
          </w:tcPr>
          <w:p>
            <w:pPr>
              <w:pBdr/>
              <w:ind/>
            </w:pPr>
            <w:r>
              <w:rPr>
                <w:u w:color="auto"/>
                <w:sz w:val="18"/>
                <w:rFonts w:eastAsia="宋体" w:ascii="宋体" w:hAnsi="宋体" w:cs="宋体"/>
                <w:b w:val="on"/>
              </w:rPr>
              <w:t>588.77</w:t>
            </w:r>
            <w:r>
              <w:rPr>
                <w:u/>
              </w:rPr>
            </w:r>
          </w:p>
        </w:tc>
        <w:tc>
          <w:tcPr>
            <w:tcW w:w="1314" w:type="dxa"/>
          </w:tcPr>
          <w:p>
            <w:pPr>
              <w:pBdr/>
              <w:ind/>
            </w:pPr>
            <w:r>
              <w:rPr>
                <w:u w:color="auto"/>
                <w:sz w:val="18"/>
                <w:rFonts w:eastAsia="宋体" w:ascii="宋体" w:hAnsi="宋体" w:cs="宋体"/>
                <w:b w:val="on"/>
              </w:rPr>
              <w:t>159.59</w:t>
            </w:r>
            <w:r>
              <w:rPr>
                <w:u/>
              </w:rPr>
            </w:r>
          </w:p>
        </w:tc>
      </w:tr>
      <w:tr>
        <w:trPr/>
        <w:tc>
          <w:tcPr>
            <w:tcW w:w="1314" w:type="dxa"/>
          </w:tcPr>
          <w:p>
            <w:pPr>
              <w:pBdr/>
              <w:ind/>
            </w:pPr>
            <w:r>
              <w:rPr>
                <w:u w:color="auto"/>
                <w:sz w:val="18"/>
                <w:rFonts w:eastAsia="宋体" w:ascii="宋体" w:hAnsi="宋体" w:cs="宋体"/>
              </w:rPr>
              <w:t>208</w:t>
            </w:r>
            <w:r>
              <w:rPr>
                <w:u/>
              </w:rPr>
            </w:r>
          </w:p>
        </w:tc>
        <w:tc>
          <w:tcPr>
            <w:tcW w:w="2628" w:type="dxa"/>
          </w:tcPr>
          <w:p>
            <w:pPr>
              <w:pBdr/>
              <w:ind/>
            </w:pPr>
            <w:r>
              <w:rPr>
                <w:u w:color="auto"/>
                <w:sz w:val="18"/>
                <w:rFonts w:eastAsia="宋体" w:ascii="宋体" w:hAnsi="宋体" w:cs="宋体"/>
              </w:rPr>
              <w:t>社会保障和就业支出</w:t>
            </w:r>
            <w:r>
              <w:rPr>
                <w:u/>
              </w:rPr>
            </w:r>
          </w:p>
        </w:tc>
        <w:tc>
          <w:tcPr>
            <w:tcW w:w="1314" w:type="dxa"/>
          </w:tcPr>
          <w:p>
            <w:pPr>
              <w:pBdr/>
              <w:ind/>
            </w:pPr>
            <w:r>
              <w:rPr>
                <w:u w:color="auto"/>
                <w:sz w:val="18"/>
                <w:rFonts w:eastAsia="宋体" w:ascii="宋体" w:hAnsi="宋体" w:cs="宋体"/>
              </w:rPr>
              <w:t>0.96</w:t>
            </w:r>
            <w:r>
              <w:rPr>
                <w:u/>
              </w:rPr>
            </w:r>
          </w:p>
        </w:tc>
        <w:tc>
          <w:tcPr>
            <w:tcW w:w="1314" w:type="dxa"/>
          </w:tcPr>
          <w:p>
            <w:pPr>
              <w:pBdr/>
              <w:ind/>
            </w:pPr>
            <w:r>
              <w:rPr>
                <w:u w:color="auto"/>
                <w:sz w:val="18"/>
                <w:rFonts w:eastAsia="宋体" w:ascii="宋体" w:hAnsi="宋体" w:cs="宋体"/>
              </w:rPr>
              <w:t>0.96</w:t>
            </w:r>
            <w:r>
              <w:rPr>
                <w:u/>
              </w:rPr>
            </w:r>
          </w:p>
        </w:tc>
        <w:tc>
          <w:tcPr>
            <w:tcW w:w="1314" w:type="dxa"/>
          </w:tcPr>
          <w:p>
            <w:pPr>
              <w:pBdr/>
              <w:ind/>
            </w:pPr>
            <w:r>
              <w:rPr>
                <w:u w:color="auto"/>
                <w:sz w:val="18"/>
                <w:rFonts w:eastAsia="宋体" w:ascii="宋体" w:hAnsi="宋体" w:cs="宋体"/>
              </w:rPr>
              <w:t>0.00</w:t>
            </w:r>
            <w:r>
              <w:rPr>
                <w:u/>
              </w:rPr>
            </w:r>
          </w:p>
        </w:tc>
      </w:tr>
      <w:tr>
        <w:trPr/>
        <w:tc>
          <w:tcPr>
            <w:tcW w:w="1314" w:type="dxa"/>
          </w:tcPr>
          <w:p>
            <w:pPr>
              <w:pBdr/>
              <w:ind/>
            </w:pPr>
            <w:r>
              <w:rPr>
                <w:u w:color="auto"/>
                <w:sz w:val="18"/>
                <w:rFonts w:eastAsia="宋体" w:ascii="宋体" w:hAnsi="宋体" w:cs="宋体"/>
              </w:rPr>
              <w:t>20899</w:t>
            </w:r>
            <w:r>
              <w:rPr>
                <w:u/>
              </w:rPr>
            </w:r>
          </w:p>
        </w:tc>
        <w:tc>
          <w:tcPr>
            <w:tcW w:w="2628" w:type="dxa"/>
          </w:tcPr>
          <w:p>
            <w:pPr>
              <w:pBdr/>
              <w:ind/>
            </w:pPr>
            <w:r>
              <w:rPr>
                <w:u w:color="auto"/>
                <w:sz w:val="18"/>
                <w:rFonts w:eastAsia="宋体" w:ascii="宋体" w:hAnsi="宋体" w:cs="宋体"/>
              </w:rPr>
              <w:t>其他社会保障和就业支出</w:t>
            </w:r>
            <w:r>
              <w:rPr>
                <w:u/>
              </w:rPr>
            </w:r>
          </w:p>
        </w:tc>
        <w:tc>
          <w:tcPr>
            <w:tcW w:w="1314" w:type="dxa"/>
          </w:tcPr>
          <w:p>
            <w:pPr>
              <w:pBdr/>
              <w:ind/>
            </w:pPr>
            <w:r>
              <w:rPr>
                <w:u w:color="auto"/>
                <w:sz w:val="18"/>
                <w:rFonts w:eastAsia="宋体" w:ascii="宋体" w:hAnsi="宋体" w:cs="宋体"/>
              </w:rPr>
              <w:t>0.96</w:t>
            </w:r>
            <w:r>
              <w:rPr>
                <w:u/>
              </w:rPr>
            </w:r>
          </w:p>
        </w:tc>
        <w:tc>
          <w:tcPr>
            <w:tcW w:w="1314" w:type="dxa"/>
          </w:tcPr>
          <w:p>
            <w:pPr>
              <w:pBdr/>
              <w:ind/>
            </w:pPr>
            <w:r>
              <w:rPr>
                <w:u w:color="auto"/>
                <w:sz w:val="18"/>
                <w:rFonts w:eastAsia="宋体" w:ascii="宋体" w:hAnsi="宋体" w:cs="宋体"/>
              </w:rPr>
              <w:t>0.96</w:t>
            </w:r>
            <w:r>
              <w:rPr>
                <w:u/>
              </w:rPr>
            </w:r>
          </w:p>
        </w:tc>
        <w:tc>
          <w:tcPr>
            <w:tcW w:w="1314" w:type="dxa"/>
          </w:tcPr>
          <w:p>
            <w:pPr>
              <w:pBdr/>
              <w:ind/>
            </w:pPr>
            <w:r>
              <w:rPr>
                <w:u w:color="auto"/>
                <w:sz w:val="18"/>
                <w:rFonts w:eastAsia="宋体" w:ascii="宋体" w:hAnsi="宋体" w:cs="宋体"/>
              </w:rPr>
              <w:t>0.00</w:t>
            </w:r>
            <w:r>
              <w:rPr>
                <w:u/>
              </w:rPr>
            </w:r>
          </w:p>
        </w:tc>
      </w:tr>
      <w:tr>
        <w:trPr/>
        <w:tc>
          <w:tcPr>
            <w:tcW w:w="1314" w:type="dxa"/>
          </w:tcPr>
          <w:p>
            <w:pPr>
              <w:pBdr/>
              <w:ind/>
            </w:pPr>
            <w:r>
              <w:rPr>
                <w:u w:color="auto"/>
                <w:sz w:val="18"/>
                <w:rFonts w:eastAsia="宋体" w:ascii="宋体" w:hAnsi="宋体" w:cs="宋体"/>
              </w:rPr>
              <w:t>2089999</w:t>
            </w:r>
            <w:r>
              <w:rPr>
                <w:u/>
              </w:rPr>
            </w:r>
          </w:p>
        </w:tc>
        <w:tc>
          <w:tcPr>
            <w:tcW w:w="2628" w:type="dxa"/>
          </w:tcPr>
          <w:p>
            <w:pPr>
              <w:pBdr/>
              <w:ind/>
            </w:pPr>
            <w:r>
              <w:rPr>
                <w:u w:color="auto"/>
                <w:sz w:val="18"/>
                <w:rFonts w:eastAsia="宋体" w:ascii="宋体" w:hAnsi="宋体" w:cs="宋体"/>
              </w:rPr>
              <w:t>其他社会保障和就业支出</w:t>
            </w:r>
            <w:r>
              <w:rPr>
                <w:u/>
              </w:rPr>
            </w:r>
          </w:p>
        </w:tc>
        <w:tc>
          <w:tcPr>
            <w:tcW w:w="1314" w:type="dxa"/>
          </w:tcPr>
          <w:p>
            <w:pPr>
              <w:pBdr/>
              <w:ind/>
            </w:pPr>
            <w:r>
              <w:rPr>
                <w:u w:color="auto"/>
                <w:sz w:val="18"/>
                <w:rFonts w:eastAsia="宋体" w:ascii="宋体" w:hAnsi="宋体" w:cs="宋体"/>
              </w:rPr>
              <w:t>0.96</w:t>
            </w:r>
            <w:r>
              <w:rPr>
                <w:u/>
              </w:rPr>
            </w:r>
          </w:p>
        </w:tc>
        <w:tc>
          <w:tcPr>
            <w:tcW w:w="1314" w:type="dxa"/>
          </w:tcPr>
          <w:p>
            <w:pPr>
              <w:pBdr/>
              <w:ind/>
            </w:pPr>
            <w:r>
              <w:rPr>
                <w:u w:color="auto"/>
                <w:sz w:val="18"/>
                <w:rFonts w:eastAsia="宋体" w:ascii="宋体" w:hAnsi="宋体" w:cs="宋体"/>
              </w:rPr>
              <w:t>0.96</w:t>
            </w:r>
            <w:r>
              <w:rPr>
                <w:u/>
              </w:rPr>
            </w:r>
          </w:p>
        </w:tc>
        <w:tc>
          <w:tcPr>
            <w:tcW w:w="1314" w:type="dxa"/>
          </w:tcPr>
          <w:p>
            <w:pPr>
              <w:pBdr/>
              <w:ind/>
            </w:pPr>
            <w:r>
              <w:rPr>
                <w:u w:color="auto"/>
                <w:sz w:val="18"/>
                <w:rFonts w:eastAsia="宋体" w:ascii="宋体" w:hAnsi="宋体" w:cs="宋体"/>
              </w:rPr>
              <w:t>0.00</w:t>
            </w:r>
            <w:r>
              <w:rPr>
                <w:u/>
              </w:rPr>
            </w:r>
          </w:p>
        </w:tc>
      </w:tr>
      <w:tr>
        <w:trPr/>
        <w:tc>
          <w:tcPr>
            <w:tcW w:w="1314" w:type="dxa"/>
          </w:tcPr>
          <w:p>
            <w:pPr>
              <w:pBdr/>
              <w:ind/>
            </w:pPr>
            <w:r>
              <w:rPr>
                <w:u w:color="auto"/>
                <w:sz w:val="18"/>
                <w:rFonts w:eastAsia="宋体" w:ascii="宋体" w:hAnsi="宋体" w:cs="宋体"/>
              </w:rPr>
              <w:t>224</w:t>
            </w:r>
            <w:r>
              <w:rPr>
                <w:u/>
              </w:rPr>
            </w:r>
          </w:p>
        </w:tc>
        <w:tc>
          <w:tcPr>
            <w:tcW w:w="2628" w:type="dxa"/>
          </w:tcPr>
          <w:p>
            <w:pPr>
              <w:pBdr/>
              <w:ind/>
            </w:pPr>
            <w:r>
              <w:rPr>
                <w:u w:color="auto"/>
                <w:sz w:val="18"/>
                <w:rFonts w:eastAsia="宋体" w:ascii="宋体" w:hAnsi="宋体" w:cs="宋体"/>
              </w:rPr>
              <w:t>灾害防治及应急管理支出</w:t>
            </w:r>
            <w:r>
              <w:rPr>
                <w:u/>
              </w:rPr>
            </w:r>
          </w:p>
        </w:tc>
        <w:tc>
          <w:tcPr>
            <w:tcW w:w="1314" w:type="dxa"/>
          </w:tcPr>
          <w:p>
            <w:pPr>
              <w:pBdr/>
              <w:ind/>
            </w:pPr>
            <w:r>
              <w:rPr>
                <w:u w:color="auto"/>
                <w:sz w:val="18"/>
                <w:rFonts w:eastAsia="宋体" w:ascii="宋体" w:hAnsi="宋体" w:cs="宋体"/>
              </w:rPr>
              <w:t>747.40</w:t>
            </w:r>
            <w:r>
              <w:rPr>
                <w:u/>
              </w:rPr>
            </w:r>
          </w:p>
        </w:tc>
        <w:tc>
          <w:tcPr>
            <w:tcW w:w="1314" w:type="dxa"/>
          </w:tcPr>
          <w:p>
            <w:pPr>
              <w:pBdr/>
              <w:ind/>
            </w:pPr>
            <w:r>
              <w:rPr>
                <w:u w:color="auto"/>
                <w:sz w:val="18"/>
                <w:rFonts w:eastAsia="宋体" w:ascii="宋体" w:hAnsi="宋体" w:cs="宋体"/>
              </w:rPr>
              <w:t>587.81</w:t>
            </w:r>
            <w:r>
              <w:rPr>
                <w:u/>
              </w:rPr>
            </w:r>
          </w:p>
        </w:tc>
        <w:tc>
          <w:tcPr>
            <w:tcW w:w="1314" w:type="dxa"/>
          </w:tcPr>
          <w:p>
            <w:pPr>
              <w:pBdr/>
              <w:ind/>
            </w:pPr>
            <w:r>
              <w:rPr>
                <w:u w:color="auto"/>
                <w:sz w:val="18"/>
                <w:rFonts w:eastAsia="宋体" w:ascii="宋体" w:hAnsi="宋体" w:cs="宋体"/>
              </w:rPr>
              <w:t>159.59</w:t>
            </w:r>
            <w:r>
              <w:rPr>
                <w:u/>
              </w:rPr>
            </w:r>
          </w:p>
        </w:tc>
      </w:tr>
      <w:tr>
        <w:trPr/>
        <w:tc>
          <w:tcPr>
            <w:tcW w:w="1314" w:type="dxa"/>
          </w:tcPr>
          <w:p>
            <w:pPr>
              <w:pBdr/>
              <w:ind/>
            </w:pPr>
            <w:r>
              <w:rPr>
                <w:u w:color="auto"/>
                <w:sz w:val="18"/>
                <w:rFonts w:eastAsia="宋体" w:ascii="宋体" w:hAnsi="宋体" w:cs="宋体"/>
              </w:rPr>
              <w:t>22401</w:t>
            </w:r>
            <w:r>
              <w:rPr>
                <w:u/>
              </w:rPr>
            </w:r>
          </w:p>
        </w:tc>
        <w:tc>
          <w:tcPr>
            <w:tcW w:w="2628" w:type="dxa"/>
          </w:tcPr>
          <w:p>
            <w:pPr>
              <w:pBdr/>
              <w:ind/>
            </w:pPr>
            <w:r>
              <w:rPr>
                <w:u w:color="auto"/>
                <w:sz w:val="18"/>
                <w:rFonts w:eastAsia="宋体" w:ascii="宋体" w:hAnsi="宋体" w:cs="宋体"/>
              </w:rPr>
              <w:t>应急管理事务</w:t>
            </w:r>
            <w:r>
              <w:rPr>
                <w:u/>
              </w:rPr>
            </w:r>
          </w:p>
        </w:tc>
        <w:tc>
          <w:tcPr>
            <w:tcW w:w="1314" w:type="dxa"/>
          </w:tcPr>
          <w:p>
            <w:pPr>
              <w:pBdr/>
              <w:ind/>
            </w:pPr>
            <w:r>
              <w:rPr>
                <w:u w:color="auto"/>
                <w:sz w:val="18"/>
                <w:rFonts w:eastAsia="宋体" w:ascii="宋体" w:hAnsi="宋体" w:cs="宋体"/>
              </w:rPr>
              <w:t>582.19</w:t>
            </w:r>
            <w:r>
              <w:rPr>
                <w:u/>
              </w:rPr>
            </w:r>
          </w:p>
        </w:tc>
        <w:tc>
          <w:tcPr>
            <w:tcW w:w="1314" w:type="dxa"/>
          </w:tcPr>
          <w:p>
            <w:pPr>
              <w:pBdr/>
              <w:ind/>
            </w:pPr>
            <w:r>
              <w:rPr>
                <w:u w:color="auto"/>
                <w:sz w:val="18"/>
                <w:rFonts w:eastAsia="宋体" w:ascii="宋体" w:hAnsi="宋体" w:cs="宋体"/>
              </w:rPr>
              <w:t>582.19</w:t>
            </w:r>
            <w:r>
              <w:rPr>
                <w:u/>
              </w:rPr>
            </w:r>
          </w:p>
        </w:tc>
        <w:tc>
          <w:tcPr>
            <w:tcW w:w="1314" w:type="dxa"/>
          </w:tcPr>
          <w:p>
            <w:pPr>
              <w:pBdr/>
              <w:ind/>
            </w:pPr>
            <w:r>
              <w:rPr>
                <w:u w:color="auto"/>
                <w:sz w:val="18"/>
                <w:rFonts w:eastAsia="宋体" w:ascii="宋体" w:hAnsi="宋体" w:cs="宋体"/>
              </w:rPr>
              <w:t>0.00</w:t>
            </w:r>
            <w:r>
              <w:rPr>
                <w:u/>
              </w:rPr>
            </w:r>
          </w:p>
        </w:tc>
      </w:tr>
      <w:tr>
        <w:trPr/>
        <w:tc>
          <w:tcPr>
            <w:tcW w:w="1314" w:type="dxa"/>
          </w:tcPr>
          <w:p>
            <w:pPr>
              <w:pBdr/>
              <w:ind/>
            </w:pPr>
            <w:r>
              <w:rPr>
                <w:u w:color="auto"/>
                <w:sz w:val="18"/>
                <w:rFonts w:eastAsia="宋体" w:ascii="宋体" w:hAnsi="宋体" w:cs="宋体"/>
              </w:rPr>
              <w:t>2240101</w:t>
            </w:r>
            <w:r>
              <w:rPr>
                <w:u/>
              </w:rPr>
            </w:r>
          </w:p>
        </w:tc>
        <w:tc>
          <w:tcPr>
            <w:tcW w:w="2628" w:type="dxa"/>
          </w:tcPr>
          <w:p>
            <w:pPr>
              <w:pBdr/>
              <w:ind/>
            </w:pPr>
            <w:r>
              <w:rPr>
                <w:u w:color="auto"/>
                <w:sz w:val="18"/>
                <w:rFonts w:eastAsia="宋体" w:ascii="宋体" w:hAnsi="宋体" w:cs="宋体"/>
              </w:rPr>
              <w:t>行政运行</w:t>
            </w:r>
            <w:r>
              <w:rPr>
                <w:u/>
              </w:rPr>
            </w:r>
          </w:p>
        </w:tc>
        <w:tc>
          <w:tcPr>
            <w:tcW w:w="1314" w:type="dxa"/>
          </w:tcPr>
          <w:p>
            <w:pPr>
              <w:pBdr/>
              <w:ind/>
            </w:pPr>
            <w:r>
              <w:rPr>
                <w:u w:color="auto"/>
                <w:sz w:val="18"/>
                <w:rFonts w:eastAsia="宋体" w:ascii="宋体" w:hAnsi="宋体" w:cs="宋体"/>
              </w:rPr>
              <w:t>415.82</w:t>
            </w:r>
            <w:r>
              <w:rPr>
                <w:u/>
              </w:rPr>
            </w:r>
          </w:p>
        </w:tc>
        <w:tc>
          <w:tcPr>
            <w:tcW w:w="1314" w:type="dxa"/>
          </w:tcPr>
          <w:p>
            <w:pPr>
              <w:pBdr/>
              <w:ind/>
            </w:pPr>
            <w:r>
              <w:rPr>
                <w:u w:color="auto"/>
                <w:sz w:val="18"/>
                <w:rFonts w:eastAsia="宋体" w:ascii="宋体" w:hAnsi="宋体" w:cs="宋体"/>
              </w:rPr>
              <w:t>415.82</w:t>
            </w:r>
            <w:r>
              <w:rPr>
                <w:u/>
              </w:rPr>
            </w:r>
          </w:p>
        </w:tc>
        <w:tc>
          <w:tcPr>
            <w:tcW w:w="1314" w:type="dxa"/>
          </w:tcPr>
          <w:p>
            <w:pPr>
              <w:pBdr/>
              <w:ind/>
            </w:pPr>
            <w:r>
              <w:rPr>
                <w:u w:color="auto"/>
                <w:sz w:val="18"/>
                <w:rFonts w:eastAsia="宋体" w:ascii="宋体" w:hAnsi="宋体" w:cs="宋体"/>
              </w:rPr>
              <w:t>0.00</w:t>
            </w:r>
            <w:r>
              <w:rPr>
                <w:u/>
              </w:rPr>
            </w:r>
          </w:p>
        </w:tc>
      </w:tr>
      <w:tr>
        <w:trPr/>
        <w:tc>
          <w:tcPr>
            <w:tcW w:w="1314" w:type="dxa"/>
          </w:tcPr>
          <w:p>
            <w:pPr>
              <w:pBdr/>
              <w:ind/>
            </w:pPr>
            <w:r>
              <w:rPr>
                <w:u w:color="auto"/>
                <w:sz w:val="18"/>
                <w:rFonts w:eastAsia="宋体" w:ascii="宋体" w:hAnsi="宋体" w:cs="宋体"/>
              </w:rPr>
              <w:t>2240106</w:t>
            </w:r>
            <w:r>
              <w:rPr>
                <w:u/>
              </w:rPr>
            </w:r>
          </w:p>
        </w:tc>
        <w:tc>
          <w:tcPr>
            <w:tcW w:w="2628" w:type="dxa"/>
          </w:tcPr>
          <w:p>
            <w:pPr>
              <w:pBdr/>
              <w:ind/>
            </w:pPr>
            <w:r>
              <w:rPr>
                <w:u w:color="auto"/>
                <w:sz w:val="18"/>
                <w:rFonts w:eastAsia="宋体" w:ascii="宋体" w:hAnsi="宋体" w:cs="宋体"/>
              </w:rPr>
              <w:t>安全监管</w:t>
            </w:r>
            <w:r>
              <w:rPr>
                <w:u/>
              </w:rPr>
            </w:r>
          </w:p>
        </w:tc>
        <w:tc>
          <w:tcPr>
            <w:tcW w:w="1314" w:type="dxa"/>
          </w:tcPr>
          <w:p>
            <w:pPr>
              <w:pBdr/>
              <w:ind/>
            </w:pPr>
            <w:r>
              <w:rPr>
                <w:u w:color="auto"/>
                <w:sz w:val="18"/>
                <w:rFonts w:eastAsia="宋体" w:ascii="宋体" w:hAnsi="宋体" w:cs="宋体"/>
              </w:rPr>
              <w:t>166.37</w:t>
            </w:r>
            <w:r>
              <w:rPr>
                <w:u/>
              </w:rPr>
            </w:r>
          </w:p>
        </w:tc>
        <w:tc>
          <w:tcPr>
            <w:tcW w:w="1314" w:type="dxa"/>
          </w:tcPr>
          <w:p>
            <w:pPr>
              <w:pBdr/>
              <w:ind/>
            </w:pPr>
            <w:r>
              <w:rPr>
                <w:u w:color="auto"/>
                <w:sz w:val="18"/>
                <w:rFonts w:eastAsia="宋体" w:ascii="宋体" w:hAnsi="宋体" w:cs="宋体"/>
              </w:rPr>
              <w:t>166.37</w:t>
            </w:r>
            <w:r>
              <w:rPr>
                <w:u/>
              </w:rPr>
            </w:r>
          </w:p>
        </w:tc>
        <w:tc>
          <w:tcPr>
            <w:tcW w:w="1314" w:type="dxa"/>
          </w:tcPr>
          <w:p>
            <w:pPr>
              <w:pBdr/>
              <w:ind/>
            </w:pPr>
            <w:r>
              <w:rPr>
                <w:u w:color="auto"/>
                <w:sz w:val="18"/>
                <w:rFonts w:eastAsia="宋体" w:ascii="宋体" w:hAnsi="宋体" w:cs="宋体"/>
              </w:rPr>
              <w:t>0.00</w:t>
            </w:r>
            <w:r>
              <w:rPr>
                <w:u/>
              </w:rPr>
            </w:r>
          </w:p>
        </w:tc>
      </w:tr>
      <w:tr>
        <w:trPr/>
        <w:tc>
          <w:tcPr>
            <w:tcW w:w="1314" w:type="dxa"/>
          </w:tcPr>
          <w:p>
            <w:pPr>
              <w:pBdr/>
              <w:ind/>
            </w:pPr>
            <w:r>
              <w:rPr>
                <w:u w:color="auto"/>
                <w:sz w:val="18"/>
                <w:rFonts w:eastAsia="宋体" w:ascii="宋体" w:hAnsi="宋体" w:cs="宋体"/>
              </w:rPr>
              <w:t>22402</w:t>
            </w:r>
            <w:r>
              <w:rPr>
                <w:u/>
              </w:rPr>
            </w:r>
          </w:p>
        </w:tc>
        <w:tc>
          <w:tcPr>
            <w:tcW w:w="2628" w:type="dxa"/>
          </w:tcPr>
          <w:p>
            <w:pPr>
              <w:pBdr/>
              <w:ind/>
            </w:pPr>
            <w:r>
              <w:rPr>
                <w:u w:color="auto"/>
                <w:sz w:val="18"/>
                <w:rFonts w:eastAsia="宋体" w:ascii="宋体" w:hAnsi="宋体" w:cs="宋体"/>
              </w:rPr>
              <w:t>消防救援事务</w:t>
            </w:r>
            <w:r>
              <w:rPr>
                <w:u/>
              </w:rPr>
            </w:r>
          </w:p>
        </w:tc>
        <w:tc>
          <w:tcPr>
            <w:tcW w:w="1314" w:type="dxa"/>
          </w:tcPr>
          <w:p>
            <w:pPr>
              <w:pBdr/>
              <w:ind/>
            </w:pPr>
            <w:r>
              <w:rPr>
                <w:u w:color="auto"/>
                <w:sz w:val="18"/>
                <w:rFonts w:eastAsia="宋体" w:ascii="宋体" w:hAnsi="宋体" w:cs="宋体"/>
              </w:rPr>
              <w:t>5.62</w:t>
            </w:r>
            <w:r>
              <w:rPr>
                <w:u/>
              </w:rPr>
            </w:r>
          </w:p>
        </w:tc>
        <w:tc>
          <w:tcPr>
            <w:tcW w:w="1314" w:type="dxa"/>
          </w:tcPr>
          <w:p>
            <w:pPr>
              <w:pBdr/>
              <w:ind/>
            </w:pPr>
            <w:r>
              <w:rPr>
                <w:u w:color="auto"/>
                <w:sz w:val="18"/>
                <w:rFonts w:eastAsia="宋体" w:ascii="宋体" w:hAnsi="宋体" w:cs="宋体"/>
              </w:rPr>
              <w:t>5.62</w:t>
            </w:r>
            <w:r>
              <w:rPr>
                <w:u/>
              </w:rPr>
            </w:r>
          </w:p>
        </w:tc>
        <w:tc>
          <w:tcPr>
            <w:tcW w:w="1314" w:type="dxa"/>
          </w:tcPr>
          <w:p>
            <w:pPr>
              <w:pBdr/>
              <w:ind/>
            </w:pPr>
            <w:r>
              <w:rPr>
                <w:u w:color="auto"/>
                <w:sz w:val="18"/>
                <w:rFonts w:eastAsia="宋体" w:ascii="宋体" w:hAnsi="宋体" w:cs="宋体"/>
              </w:rPr>
              <w:t>0.00</w:t>
            </w:r>
            <w:r>
              <w:rPr>
                <w:u/>
              </w:rPr>
            </w:r>
          </w:p>
        </w:tc>
      </w:tr>
      <w:tr>
        <w:trPr/>
        <w:tc>
          <w:tcPr>
            <w:tcW w:w="1314" w:type="dxa"/>
          </w:tcPr>
          <w:p>
            <w:pPr>
              <w:pBdr/>
              <w:ind/>
            </w:pPr>
            <w:r>
              <w:rPr>
                <w:u w:color="auto"/>
                <w:sz w:val="18"/>
                <w:rFonts w:eastAsia="宋体" w:ascii="宋体" w:hAnsi="宋体" w:cs="宋体"/>
              </w:rPr>
              <w:t>2240204</w:t>
            </w:r>
            <w:r>
              <w:rPr>
                <w:u/>
              </w:rPr>
            </w:r>
          </w:p>
        </w:tc>
        <w:tc>
          <w:tcPr>
            <w:tcW w:w="2628" w:type="dxa"/>
          </w:tcPr>
          <w:p>
            <w:pPr>
              <w:pBdr/>
              <w:ind/>
            </w:pPr>
            <w:r>
              <w:rPr>
                <w:u w:color="auto"/>
                <w:sz w:val="18"/>
                <w:rFonts w:eastAsia="宋体" w:ascii="宋体" w:hAnsi="宋体" w:cs="宋体"/>
              </w:rPr>
              <w:t>消防应急救援</w:t>
            </w:r>
            <w:r>
              <w:rPr>
                <w:u/>
              </w:rPr>
            </w:r>
          </w:p>
        </w:tc>
        <w:tc>
          <w:tcPr>
            <w:tcW w:w="1314" w:type="dxa"/>
          </w:tcPr>
          <w:p>
            <w:pPr>
              <w:pBdr/>
              <w:ind/>
            </w:pPr>
            <w:r>
              <w:rPr>
                <w:u w:color="auto"/>
                <w:sz w:val="18"/>
                <w:rFonts w:eastAsia="宋体" w:ascii="宋体" w:hAnsi="宋体" w:cs="宋体"/>
              </w:rPr>
              <w:t>5.62</w:t>
            </w:r>
            <w:r>
              <w:rPr>
                <w:u/>
              </w:rPr>
            </w:r>
          </w:p>
        </w:tc>
        <w:tc>
          <w:tcPr>
            <w:tcW w:w="1314" w:type="dxa"/>
          </w:tcPr>
          <w:p>
            <w:pPr>
              <w:pBdr/>
              <w:ind/>
            </w:pPr>
            <w:r>
              <w:rPr>
                <w:u w:color="auto"/>
                <w:sz w:val="18"/>
                <w:rFonts w:eastAsia="宋体" w:ascii="宋体" w:hAnsi="宋体" w:cs="宋体"/>
              </w:rPr>
              <w:t>5.62</w:t>
            </w:r>
            <w:r>
              <w:rPr>
                <w:u/>
              </w:rPr>
            </w:r>
          </w:p>
        </w:tc>
        <w:tc>
          <w:tcPr>
            <w:tcW w:w="1314" w:type="dxa"/>
          </w:tcPr>
          <w:p>
            <w:pPr>
              <w:pBdr/>
              <w:ind/>
            </w:pPr>
            <w:r>
              <w:rPr>
                <w:u w:color="auto"/>
                <w:sz w:val="18"/>
                <w:rFonts w:eastAsia="宋体" w:ascii="宋体" w:hAnsi="宋体" w:cs="宋体"/>
              </w:rPr>
              <w:t>0.00</w:t>
            </w:r>
            <w:r>
              <w:rPr>
                <w:u/>
              </w:rPr>
            </w:r>
          </w:p>
        </w:tc>
      </w:tr>
      <w:tr>
        <w:trPr/>
        <w:tc>
          <w:tcPr>
            <w:tcW w:w="1314" w:type="dxa"/>
          </w:tcPr>
          <w:p>
            <w:pPr>
              <w:pBdr/>
              <w:ind/>
            </w:pPr>
            <w:r>
              <w:rPr>
                <w:u w:color="auto"/>
                <w:sz w:val="18"/>
                <w:rFonts w:eastAsia="宋体" w:ascii="宋体" w:hAnsi="宋体" w:cs="宋体"/>
              </w:rPr>
              <w:t>22406</w:t>
            </w:r>
            <w:r>
              <w:rPr>
                <w:u/>
              </w:rPr>
            </w:r>
          </w:p>
        </w:tc>
        <w:tc>
          <w:tcPr>
            <w:tcW w:w="2628" w:type="dxa"/>
          </w:tcPr>
          <w:p>
            <w:pPr>
              <w:pBdr/>
              <w:ind/>
            </w:pPr>
            <w:r>
              <w:rPr>
                <w:u w:color="auto"/>
                <w:sz w:val="18"/>
                <w:rFonts w:eastAsia="宋体" w:ascii="宋体" w:hAnsi="宋体" w:cs="宋体"/>
              </w:rPr>
              <w:t>自然灾害防治</w:t>
            </w:r>
            <w:r>
              <w:rPr>
                <w:u/>
              </w:rPr>
            </w:r>
          </w:p>
        </w:tc>
        <w:tc>
          <w:tcPr>
            <w:tcW w:w="1314" w:type="dxa"/>
          </w:tcPr>
          <w:p>
            <w:pPr>
              <w:pBdr/>
              <w:ind/>
            </w:pPr>
            <w:r>
              <w:rPr>
                <w:u w:color="auto"/>
                <w:sz w:val="18"/>
                <w:rFonts w:eastAsia="宋体" w:ascii="宋体" w:hAnsi="宋体" w:cs="宋体"/>
              </w:rPr>
              <w:t>98.99</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98.99</w:t>
            </w:r>
            <w:r>
              <w:rPr>
                <w:u/>
              </w:rPr>
            </w:r>
          </w:p>
        </w:tc>
      </w:tr>
      <w:tr>
        <w:trPr/>
        <w:tc>
          <w:tcPr>
            <w:tcW w:w="1314" w:type="dxa"/>
          </w:tcPr>
          <w:p>
            <w:pPr>
              <w:pBdr/>
              <w:ind/>
            </w:pPr>
            <w:r>
              <w:rPr>
                <w:u w:color="auto"/>
                <w:sz w:val="18"/>
                <w:rFonts w:eastAsia="宋体" w:ascii="宋体" w:hAnsi="宋体" w:cs="宋体"/>
              </w:rPr>
              <w:t>2240602</w:t>
            </w:r>
            <w:r>
              <w:rPr>
                <w:u/>
              </w:rPr>
            </w:r>
          </w:p>
        </w:tc>
        <w:tc>
          <w:tcPr>
            <w:tcW w:w="2628" w:type="dxa"/>
          </w:tcPr>
          <w:p>
            <w:pPr>
              <w:pBdr/>
              <w:ind/>
            </w:pPr>
            <w:r>
              <w:rPr>
                <w:u w:color="auto"/>
                <w:sz w:val="18"/>
                <w:rFonts w:eastAsia="宋体" w:ascii="宋体" w:hAnsi="宋体" w:cs="宋体"/>
              </w:rPr>
              <w:t>森林草原防灾减灾</w:t>
            </w:r>
            <w:r>
              <w:rPr>
                <w:u/>
              </w:rPr>
            </w:r>
          </w:p>
        </w:tc>
        <w:tc>
          <w:tcPr>
            <w:tcW w:w="1314" w:type="dxa"/>
          </w:tcPr>
          <w:p>
            <w:pPr>
              <w:pBdr/>
              <w:ind/>
            </w:pPr>
            <w:r>
              <w:rPr>
                <w:u w:color="auto"/>
                <w:sz w:val="18"/>
                <w:rFonts w:eastAsia="宋体" w:ascii="宋体" w:hAnsi="宋体" w:cs="宋体"/>
              </w:rPr>
              <w:t>52.47</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52.47</w:t>
            </w:r>
            <w:r>
              <w:rPr>
                <w:u/>
              </w:rPr>
            </w:r>
          </w:p>
        </w:tc>
      </w:tr>
      <w:tr>
        <w:trPr/>
        <w:tc>
          <w:tcPr>
            <w:tcW w:w="1314" w:type="dxa"/>
          </w:tcPr>
          <w:p>
            <w:pPr>
              <w:pBdr/>
              <w:ind/>
            </w:pPr>
            <w:r>
              <w:rPr>
                <w:u w:color="auto"/>
                <w:sz w:val="18"/>
                <w:rFonts w:eastAsia="宋体" w:ascii="宋体" w:hAnsi="宋体" w:cs="宋体"/>
              </w:rPr>
              <w:t>2240699</w:t>
            </w:r>
            <w:r>
              <w:rPr>
                <w:u/>
              </w:rPr>
            </w:r>
          </w:p>
        </w:tc>
        <w:tc>
          <w:tcPr>
            <w:tcW w:w="2628" w:type="dxa"/>
          </w:tcPr>
          <w:p>
            <w:pPr>
              <w:pBdr/>
              <w:ind/>
            </w:pPr>
            <w:r>
              <w:rPr>
                <w:u w:color="auto"/>
                <w:sz w:val="18"/>
                <w:rFonts w:eastAsia="宋体" w:ascii="宋体" w:hAnsi="宋体" w:cs="宋体"/>
              </w:rPr>
              <w:t>其他自然灾害防治支出</w:t>
            </w:r>
            <w:r>
              <w:rPr>
                <w:u/>
              </w:rPr>
            </w:r>
          </w:p>
        </w:tc>
        <w:tc>
          <w:tcPr>
            <w:tcW w:w="1314" w:type="dxa"/>
          </w:tcPr>
          <w:p>
            <w:pPr>
              <w:pBdr/>
              <w:ind/>
            </w:pPr>
            <w:r>
              <w:rPr>
                <w:u w:color="auto"/>
                <w:sz w:val="18"/>
                <w:rFonts w:eastAsia="宋体" w:ascii="宋体" w:hAnsi="宋体" w:cs="宋体"/>
              </w:rPr>
              <w:t>46.52</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46.52</w:t>
            </w:r>
            <w:r>
              <w:rPr>
                <w:u/>
              </w:rPr>
            </w:r>
          </w:p>
        </w:tc>
      </w:tr>
      <w:tr>
        <w:trPr/>
        <w:tc>
          <w:tcPr>
            <w:tcW w:w="1314" w:type="dxa"/>
          </w:tcPr>
          <w:p>
            <w:pPr>
              <w:pBdr/>
              <w:ind/>
            </w:pPr>
            <w:r>
              <w:rPr>
                <w:u w:color="auto"/>
                <w:sz w:val="18"/>
                <w:rFonts w:eastAsia="宋体" w:ascii="宋体" w:hAnsi="宋体" w:cs="宋体"/>
              </w:rPr>
              <w:t>22407</w:t>
            </w:r>
            <w:r>
              <w:rPr>
                <w:u/>
              </w:rPr>
            </w:r>
          </w:p>
        </w:tc>
        <w:tc>
          <w:tcPr>
            <w:tcW w:w="2628" w:type="dxa"/>
          </w:tcPr>
          <w:p>
            <w:pPr>
              <w:pBdr/>
              <w:ind/>
            </w:pPr>
            <w:r>
              <w:rPr>
                <w:u w:color="auto"/>
                <w:sz w:val="18"/>
                <w:rFonts w:eastAsia="宋体" w:ascii="宋体" w:hAnsi="宋体" w:cs="宋体"/>
              </w:rPr>
              <w:t>自然灾害救灾及恢复重建支出</w:t>
            </w:r>
            <w:r>
              <w:rPr>
                <w:u/>
              </w:rPr>
            </w:r>
          </w:p>
        </w:tc>
        <w:tc>
          <w:tcPr>
            <w:tcW w:w="1314" w:type="dxa"/>
          </w:tcPr>
          <w:p>
            <w:pPr>
              <w:pBdr/>
              <w:ind/>
            </w:pPr>
            <w:r>
              <w:rPr>
                <w:u w:color="auto"/>
                <w:sz w:val="18"/>
                <w:rFonts w:eastAsia="宋体" w:ascii="宋体" w:hAnsi="宋体" w:cs="宋体"/>
              </w:rPr>
              <w:t>25.60</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25.60</w:t>
            </w:r>
            <w:r>
              <w:rPr>
                <w:u/>
              </w:rPr>
            </w:r>
          </w:p>
        </w:tc>
      </w:tr>
      <w:tr>
        <w:trPr/>
        <w:tc>
          <w:tcPr>
            <w:tcW w:w="1314" w:type="dxa"/>
          </w:tcPr>
          <w:p>
            <w:pPr>
              <w:pBdr/>
              <w:ind/>
            </w:pPr>
            <w:r>
              <w:rPr>
                <w:u w:color="auto"/>
                <w:sz w:val="18"/>
                <w:rFonts w:eastAsia="宋体" w:ascii="宋体" w:hAnsi="宋体" w:cs="宋体"/>
              </w:rPr>
              <w:t>2240799</w:t>
            </w:r>
            <w:r>
              <w:rPr>
                <w:u/>
              </w:rPr>
            </w:r>
          </w:p>
        </w:tc>
        <w:tc>
          <w:tcPr>
            <w:tcW w:w="2628" w:type="dxa"/>
          </w:tcPr>
          <w:p>
            <w:pPr>
              <w:pBdr/>
              <w:ind/>
            </w:pPr>
            <w:r>
              <w:rPr>
                <w:u w:color="auto"/>
                <w:sz w:val="18"/>
                <w:rFonts w:eastAsia="宋体" w:ascii="宋体" w:hAnsi="宋体" w:cs="宋体"/>
              </w:rPr>
              <w:t>其他自然灾害救灾及恢复重建支出</w:t>
            </w:r>
            <w:r>
              <w:rPr>
                <w:u/>
              </w:rPr>
            </w:r>
          </w:p>
        </w:tc>
        <w:tc>
          <w:tcPr>
            <w:tcW w:w="1314" w:type="dxa"/>
          </w:tcPr>
          <w:p>
            <w:pPr>
              <w:pBdr/>
              <w:ind/>
            </w:pPr>
            <w:r>
              <w:rPr>
                <w:u w:color="auto"/>
                <w:sz w:val="18"/>
                <w:rFonts w:eastAsia="宋体" w:ascii="宋体" w:hAnsi="宋体" w:cs="宋体"/>
              </w:rPr>
              <w:t>25.60</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25.60</w:t>
            </w:r>
            <w:r>
              <w:rPr>
                <w:u/>
              </w:rPr>
            </w:r>
          </w:p>
        </w:tc>
      </w:tr>
      <w:tr>
        <w:trPr/>
        <w:tc>
          <w:tcPr>
            <w:tcW w:w="1314" w:type="dxa"/>
          </w:tcPr>
          <w:p>
            <w:pPr>
              <w:pBdr/>
              <w:ind/>
            </w:pPr>
            <w:r>
              <w:rPr>
                <w:u w:color="auto"/>
                <w:sz w:val="18"/>
                <w:rFonts w:eastAsia="宋体" w:ascii="宋体" w:hAnsi="宋体" w:cs="宋体"/>
              </w:rPr>
              <w:t>22499</w:t>
            </w:r>
            <w:r>
              <w:rPr>
                <w:u/>
              </w:rPr>
            </w:r>
          </w:p>
        </w:tc>
        <w:tc>
          <w:tcPr>
            <w:tcW w:w="2628" w:type="dxa"/>
          </w:tcPr>
          <w:p>
            <w:pPr>
              <w:pBdr/>
              <w:ind/>
            </w:pPr>
            <w:r>
              <w:rPr>
                <w:u w:color="auto"/>
                <w:sz w:val="18"/>
                <w:rFonts w:eastAsia="宋体" w:ascii="宋体" w:hAnsi="宋体" w:cs="宋体"/>
              </w:rPr>
              <w:t>其他灾害防治及应急管理支出</w:t>
            </w:r>
            <w:r>
              <w:rPr>
                <w:u/>
              </w:rPr>
            </w:r>
          </w:p>
        </w:tc>
        <w:tc>
          <w:tcPr>
            <w:tcW w:w="1314" w:type="dxa"/>
          </w:tcPr>
          <w:p>
            <w:pPr>
              <w:pBdr/>
              <w:ind/>
            </w:pPr>
            <w:r>
              <w:rPr>
                <w:u w:color="auto"/>
                <w:sz w:val="18"/>
                <w:rFonts w:eastAsia="宋体" w:ascii="宋体" w:hAnsi="宋体" w:cs="宋体"/>
              </w:rPr>
              <w:t>35.00</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35.00</w:t>
            </w:r>
            <w:r>
              <w:rPr>
                <w:u/>
              </w:rPr>
            </w:r>
          </w:p>
        </w:tc>
      </w:tr>
      <w:tr>
        <w:trPr/>
        <w:tc>
          <w:tcPr>
            <w:tcW w:w="1314" w:type="dxa"/>
          </w:tcPr>
          <w:p>
            <w:pPr>
              <w:pBdr/>
              <w:ind/>
            </w:pPr>
            <w:r>
              <w:rPr>
                <w:u w:color="auto"/>
                <w:sz w:val="18"/>
                <w:rFonts w:eastAsia="宋体" w:ascii="宋体" w:hAnsi="宋体" w:cs="宋体"/>
              </w:rPr>
              <w:t>2249999</w:t>
            </w:r>
            <w:r>
              <w:rPr>
                <w:u/>
              </w:rPr>
            </w:r>
          </w:p>
        </w:tc>
        <w:tc>
          <w:tcPr>
            <w:tcW w:w="2628" w:type="dxa"/>
          </w:tcPr>
          <w:p>
            <w:pPr>
              <w:pBdr/>
              <w:ind/>
            </w:pPr>
            <w:r>
              <w:rPr>
                <w:u w:color="auto"/>
                <w:sz w:val="18"/>
                <w:rFonts w:eastAsia="宋体" w:ascii="宋体" w:hAnsi="宋体" w:cs="宋体"/>
              </w:rPr>
              <w:t>其他灾害防治及应急管理支出</w:t>
            </w:r>
            <w:r>
              <w:rPr>
                <w:u/>
              </w:rPr>
            </w:r>
          </w:p>
        </w:tc>
        <w:tc>
          <w:tcPr>
            <w:tcW w:w="1314" w:type="dxa"/>
          </w:tcPr>
          <w:p>
            <w:pPr>
              <w:pBdr/>
              <w:ind/>
            </w:pPr>
            <w:r>
              <w:rPr>
                <w:u w:color="auto"/>
                <w:sz w:val="18"/>
                <w:rFonts w:eastAsia="宋体" w:ascii="宋体" w:hAnsi="宋体" w:cs="宋体"/>
              </w:rPr>
              <w:t>35.00</w:t>
            </w:r>
            <w:r>
              <w:rPr>
                <w:u/>
              </w:rPr>
            </w:r>
          </w:p>
        </w:tc>
        <w:tc>
          <w:tcPr>
            <w:tcW w:w="1314" w:type="dxa"/>
          </w:tcPr>
          <w:p>
            <w:pPr>
              <w:pBdr/>
              <w:ind/>
            </w:pPr>
            <w:r>
              <w:rPr>
                <w:u w:color="auto"/>
                <w:sz w:val="18"/>
                <w:rFonts w:eastAsia="宋体" w:ascii="宋体" w:hAnsi="宋体" w:cs="宋体"/>
              </w:rPr>
              <w:t>0.00</w:t>
            </w:r>
            <w:r>
              <w:rPr>
                <w:u/>
              </w:rPr>
            </w:r>
          </w:p>
        </w:tc>
        <w:tc>
          <w:tcPr>
            <w:tcW w:w="1314" w:type="dxa"/>
          </w:tcPr>
          <w:p>
            <w:pPr>
              <w:pBdr/>
              <w:ind/>
            </w:pPr>
            <w:r>
              <w:rPr>
                <w:u w:color="auto"/>
                <w:sz w:val="18"/>
                <w:rFonts w:eastAsia="宋体" w:ascii="宋体" w:hAnsi="宋体" w:cs="宋体"/>
              </w:rPr>
              <w:t>35.00</w:t>
            </w:r>
            <w:r>
              <w:rPr>
                <w:u/>
              </w:rPr>
            </w:r>
          </w:p>
        </w:tc>
      </w:tr>
    </w:tbl>
    <w:p>
      <w:pPr>
        <w:pStyle w:val="16"/>
        <w:rPr>
          <w:rFonts w:hint="eastAsia" w:ascii="Times New Roman" w:hAnsi="Times New Roman" w:cs="Times New Roman" w:eastAsiaTheme="minorEastAsia"/>
        </w:rPr>
      </w:pPr>
      <w:r>
        <w:rPr>
          <w:rFonts w:hint="eastAsia" w:ascii="Times New Roman" w:hAnsi="Times New Roman" w:cs="Times New Roman" w:eastAsiaTheme="minorEastAsia"/>
        </w:rPr>
        <w:t>注：1. 本表反映部门本年度一般公共预算财政拨款支出情况。</w:t>
      </w:r>
    </w:p>
    <w:p>
      <w:pPr>
        <w:pStyle w:val="16"/>
        <w:ind w:firstLine="420" w:firstLineChars="0"/>
        <w:rPr>
          <w:rFonts w:hint="default" w:ascii="Times New Roman" w:hAnsi="Times New Roman" w:cs="Times New Roman" w:eastAsiaTheme="minorEastAsia"/>
          <w:lang w:val="en-US" w:eastAsia="zh-CN"/>
        </w:rPr>
      </w:pPr>
      <w:r>
        <w:rPr>
          <w:rFonts w:hint="eastAsia" w:ascii="Times New Roman" w:hAnsi="Times New Roman" w:cs="Times New Roman" w:eastAsiaTheme="minorEastAsia"/>
        </w:rPr>
        <w:t>2.</w:t>
      </w:r>
      <w:r>
        <w:rPr>
          <w:rFonts w:hint="eastAsia"/>
        </w:rPr>
        <w:t xml:space="preserve"> </w:t>
      </w:r>
      <w:r>
        <w:rPr>
          <w:rFonts w:hint="eastAsia" w:ascii="Times New Roman" w:hAnsi="Times New Roman" w:cs="Times New Roman" w:eastAsiaTheme="minorEastAsia"/>
        </w:rPr>
        <w:t>本套报表金额单位转换时可能存在尾数误差</w:t>
      </w:r>
      <w:r>
        <w:rPr>
          <w:rFonts w:hint="eastAsia" w:ascii="Times New Roman" w:hAnsi="Times New Roman" w:cs="Times New Roman" w:eastAsiaTheme="minorEastAsia"/>
          <w:lang w:eastAsia="zh-CN"/>
        </w:rPr>
        <w:t>。</w:t>
      </w:r>
    </w:p>
    <w:p>
      <w:pPr>
        <w:pStyle w:val="16"/>
        <w:rPr>
          <w:rFonts w:ascii="Times New Roman" w:hAnsi="Times New Roman" w:cs="Times New Roman" w:eastAsiaTheme="minorEastAsia"/>
        </w:rPr>
        <w:sectPr>
          <w:pgSz w:w="11906" w:h="16838"/>
          <w:pgMar w:top="567" w:right="1701" w:bottom="567" w:left="1701" w:header="851" w:footer="283" w:gutter="0"/>
          <w:cols w:space="425" w:num="1"/>
          <w:docGrid w:type="lines" w:linePitch="312" w:charSpace="0"/>
        </w:sectPr>
      </w:pPr>
    </w:p>
    <w:p>
      <w:pPr>
        <w:pStyle w:val="3"/>
        <w:numPr>
          <w:ilvl w:val="0"/>
          <w:numId w:val="1"/>
        </w:numPr>
        <w:spacing w:before="0" w:after="0"/>
      </w:pPr>
      <w:bookmarkStart w:id="20" w:name="_Toc1577"/>
      <w:bookmarkStart w:id="21" w:name="_Toc12516"/>
      <w:r>
        <w:rPr>
          <w:rFonts w:hint="eastAsia"/>
        </w:rPr>
        <w:t>一般公共预算财政拨款基本支出决算表</w:t>
      </w:r>
      <w:bookmarkEnd w:id="20"/>
      <w:bookmarkEnd w:id="21"/>
      <w:r>
        <w:rPr>
          <w:rFonts w:hint="eastAsia"/>
        </w:rPr>
        <w:t xml:space="preserve"> </w:t>
      </w:r>
    </w:p>
    <w:p>
      <w:pPr>
        <w:pStyle w:val="16"/>
        <w:jc w:val="center"/>
        <w:rPr>
          <w:rFonts w:ascii="Times New Roman" w:hAnsi="Times New Roman" w:cs="Times New Roman" w:eastAsiaTheme="minorEastAsia"/>
        </w:rPr>
      </w:pPr>
      <w:r>
        <w:rPr>
          <w:rFonts w:hint="eastAsia" w:ascii="黑体" w:hAnsi="宋体" w:eastAsia="黑体" w:cs="黑体"/>
          <w:sz w:val="36"/>
          <w:szCs w:val="36"/>
        </w:rPr>
        <w:t>一般公共预算财政拨款基本支出决算表</w:t>
      </w:r>
    </w:p>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公开06表</w:t>
      </w:r>
    </w:p>
    <w:p>
      <w:pPr>
        <w:widowControl/>
        <w:tabs>
          <w:tab w:val="left" w:pos="424"/>
          <w:tab w:val="right" w:pos="13852"/>
        </w:tabs>
        <w:jc w:val="left"/>
        <w:textAlignment w:val="center"/>
        <w:rPr>
          <w:rFonts w:ascii="宋体" w:hAnsi="宋体" w:eastAsia="宋体" w:cs="宋体"/>
          <w:color w:val="000000"/>
          <w:kern w:val="0"/>
          <w:sz w:val="20"/>
          <w:szCs w:val="20"/>
        </w:rPr>
      </w:pPr>
      <w:r>
        <w:rPr>
          <w:rFonts w:ascii="宋体" w:hAnsi="宋体" w:eastAsia="宋体" w:cs="宋体"/>
          <w:sz w:val="22"/>
        </w:rPr>
        <w:t>单位：</w:t>
      </w:r>
      <w:r>
        <w:rPr>
          <w:rFonts w:hint="eastAsia" w:ascii="宋体" w:hAnsi="宋体" w:eastAsia="宋体" w:cs="宋体"/>
          <w:sz w:val="22"/>
        </w:rPr>
        <w:t>明溪县应急管理局</w:t>
      </w:r>
      <w:r>
        <w:tab/>
      </w:r>
      <w:r>
        <w:rPr>
          <w:rFonts w:hint="eastAsia" w:ascii="宋体" w:hAnsi="宋体" w:eastAsia="宋体" w:cs="宋体"/>
          <w:sz w:val="22"/>
        </w:rPr>
        <w:t>单位：万元</w:t>
      </w:r>
    </w:p>
    <w:tbl>
      <w:tblPr>
        <w:tblW w:w="14303"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953"/>
        <w:gridCol w:w="2860"/>
        <w:gridCol w:w="953"/>
        <w:gridCol w:w="953"/>
        <w:gridCol w:w="2860"/>
        <w:gridCol w:w="953"/>
        <w:gridCol w:w="953"/>
        <w:gridCol w:w="2860"/>
        <w:gridCol w:w="953"/>
      </w:tblGrid>
      <w:tr>
        <w:trPr/>
        <w:tc>
          <w:tcPr>
            <w:tcW w:w="4766" w:type="dxa"/>
            <w:gridSpan w:val="3"/>
            <w:vAlign w:val="center"/>
          </w:tcPr>
          <w:p>
            <w:pPr>
              <w:pBdr/>
              <w:ind/>
              <w:jc w:val="center"/>
            </w:pPr>
            <w:r>
              <w:rPr>
                <w:u w:color="auto"/>
                <w:sz w:val="22"/>
                <w:rFonts w:eastAsia="宋体" w:ascii="宋体" w:hAnsi="宋体" w:cs="宋体"/>
              </w:rPr>
              <w:t>人员经费</w:t>
            </w:r>
            <w:r>
              <w:rPr>
                <w:u/>
              </w:rPr>
            </w:r>
          </w:p>
        </w:tc>
        <w:tc>
          <w:tcPr>
            <w:tcW w:w="9532" w:type="dxa"/>
            <w:gridSpan w:val="6"/>
            <w:vAlign w:val="center"/>
          </w:tcPr>
          <w:p>
            <w:pPr>
              <w:pBdr/>
              <w:ind/>
              <w:jc w:val="center"/>
            </w:pPr>
            <w:r>
              <w:rPr>
                <w:u w:color="auto"/>
                <w:sz w:val="22"/>
                <w:rFonts w:eastAsia="宋体" w:ascii="宋体" w:hAnsi="宋体" w:cs="宋体"/>
              </w:rPr>
              <w:t>公用经费</w:t>
            </w:r>
            <w:r>
              <w:rPr>
                <w:u/>
              </w:rPr>
            </w:r>
          </w:p>
        </w:tc>
      </w:tr>
      <w:tr>
        <w:trPr/>
        <w:tc>
          <w:tcPr>
            <w:tcW w:w="953" w:type="dxa"/>
            <w:vAlign w:val="center"/>
          </w:tcPr>
          <w:p>
            <w:pPr>
              <w:pBdr/>
              <w:ind/>
              <w:jc w:val="center"/>
            </w:pPr>
            <w:r>
              <w:rPr>
                <w:u w:color="auto"/>
                <w:sz w:val="22"/>
                <w:rFonts w:eastAsia="宋体" w:ascii="宋体" w:hAnsi="宋体" w:cs="宋体"/>
              </w:rPr>
              <w:t>经济分类科目编码</w:t>
            </w:r>
            <w:r>
              <w:rPr>
                <w:u/>
              </w:rPr>
            </w:r>
          </w:p>
        </w:tc>
        <w:tc>
          <w:tcPr>
            <w:tcW w:w="2860" w:type="dxa"/>
            <w:vAlign w:val="center"/>
          </w:tcPr>
          <w:p>
            <w:pPr>
              <w:pBdr/>
              <w:ind/>
              <w:jc w:val="center"/>
            </w:pPr>
            <w:r>
              <w:rPr>
                <w:u w:color="auto"/>
                <w:sz w:val="22"/>
                <w:rFonts w:eastAsia="宋体" w:ascii="宋体" w:hAnsi="宋体" w:cs="宋体"/>
              </w:rPr>
              <w:t>科目名称</w:t>
            </w:r>
            <w:r>
              <w:rPr>
                <w:u/>
              </w:rPr>
            </w:r>
          </w:p>
        </w:tc>
        <w:tc>
          <w:tcPr>
            <w:tcW w:w="953" w:type="dxa"/>
            <w:vAlign w:val="center"/>
          </w:tcPr>
          <w:p>
            <w:pPr>
              <w:pBdr/>
              <w:ind/>
              <w:jc w:val="center"/>
            </w:pPr>
            <w:r>
              <w:rPr>
                <w:u w:color="auto"/>
                <w:sz w:val="22"/>
                <w:rFonts w:eastAsia="宋体" w:ascii="宋体" w:hAnsi="宋体" w:cs="宋体"/>
              </w:rPr>
              <w:t>金额</w:t>
            </w:r>
            <w:r>
              <w:rPr>
                <w:u/>
              </w:rPr>
            </w:r>
          </w:p>
        </w:tc>
        <w:tc>
          <w:tcPr>
            <w:tcW w:w="953" w:type="dxa"/>
            <w:vAlign w:val="center"/>
          </w:tcPr>
          <w:p>
            <w:pPr>
              <w:pBdr/>
              <w:ind/>
              <w:jc w:val="center"/>
            </w:pPr>
            <w:r>
              <w:rPr>
                <w:u w:color="auto"/>
                <w:sz w:val="22"/>
                <w:rFonts w:eastAsia="宋体" w:ascii="宋体" w:hAnsi="宋体" w:cs="宋体"/>
              </w:rPr>
              <w:t>经济分类科目编码</w:t>
            </w:r>
            <w:r>
              <w:rPr>
                <w:u/>
              </w:rPr>
            </w:r>
          </w:p>
        </w:tc>
        <w:tc>
          <w:tcPr>
            <w:tcW w:w="2860" w:type="dxa"/>
            <w:vAlign w:val="center"/>
          </w:tcPr>
          <w:p>
            <w:pPr>
              <w:pBdr/>
              <w:ind/>
              <w:jc w:val="center"/>
            </w:pPr>
            <w:r>
              <w:rPr>
                <w:u w:color="auto"/>
                <w:sz w:val="22"/>
                <w:rFonts w:eastAsia="宋体" w:ascii="宋体" w:hAnsi="宋体" w:cs="宋体"/>
              </w:rPr>
              <w:t>科目名称</w:t>
            </w:r>
            <w:r>
              <w:rPr>
                <w:u/>
              </w:rPr>
            </w:r>
          </w:p>
        </w:tc>
        <w:tc>
          <w:tcPr>
            <w:tcW w:w="953" w:type="dxa"/>
            <w:vAlign w:val="center"/>
          </w:tcPr>
          <w:p>
            <w:pPr>
              <w:pBdr/>
              <w:ind/>
              <w:jc w:val="center"/>
            </w:pPr>
            <w:r>
              <w:rPr>
                <w:u w:color="auto"/>
                <w:sz w:val="22"/>
                <w:rFonts w:eastAsia="宋体" w:ascii="宋体" w:hAnsi="宋体" w:cs="宋体"/>
              </w:rPr>
              <w:t>金额</w:t>
            </w:r>
            <w:r>
              <w:rPr>
                <w:u/>
              </w:rPr>
            </w:r>
          </w:p>
        </w:tc>
        <w:tc>
          <w:tcPr>
            <w:tcW w:w="953" w:type="dxa"/>
            <w:vAlign w:val="center"/>
          </w:tcPr>
          <w:p>
            <w:pPr>
              <w:pBdr/>
              <w:ind/>
              <w:jc w:val="center"/>
            </w:pPr>
            <w:r>
              <w:rPr>
                <w:u w:color="auto"/>
                <w:sz w:val="22"/>
                <w:rFonts w:eastAsia="宋体" w:ascii="宋体" w:hAnsi="宋体" w:cs="宋体"/>
              </w:rPr>
              <w:t>经济分类科目编码</w:t>
            </w:r>
            <w:r>
              <w:rPr>
                <w:u/>
              </w:rPr>
            </w:r>
          </w:p>
        </w:tc>
        <w:tc>
          <w:tcPr>
            <w:tcW w:w="2860" w:type="dxa"/>
            <w:vAlign w:val="center"/>
          </w:tcPr>
          <w:p>
            <w:pPr>
              <w:pBdr/>
              <w:ind/>
              <w:jc w:val="center"/>
            </w:pPr>
            <w:r>
              <w:rPr>
                <w:u w:color="auto"/>
                <w:sz w:val="22"/>
                <w:rFonts w:eastAsia="宋体" w:ascii="宋体" w:hAnsi="宋体" w:cs="宋体"/>
              </w:rPr>
              <w:t>科目名称</w:t>
            </w:r>
            <w:r>
              <w:rPr>
                <w:u/>
              </w:rPr>
            </w:r>
          </w:p>
        </w:tc>
        <w:tc>
          <w:tcPr>
            <w:tcW w:w="953" w:type="dxa"/>
            <w:vAlign w:val="center"/>
          </w:tcPr>
          <w:p>
            <w:pPr>
              <w:pBdr/>
              <w:ind/>
              <w:jc w:val="center"/>
            </w:pPr>
            <w:r>
              <w:rPr>
                <w:u w:color="auto"/>
                <w:sz w:val="22"/>
                <w:rFonts w:eastAsia="宋体" w:ascii="宋体" w:hAnsi="宋体" w:cs="宋体"/>
              </w:rPr>
              <w:t>金额</w:t>
            </w:r>
            <w:r>
              <w:rPr>
                <w:u/>
              </w:rPr>
            </w:r>
          </w:p>
        </w:tc>
      </w:tr>
      <w:tr>
        <w:trPr/>
        <w:tc>
          <w:tcPr>
            <w:tcW w:w="953" w:type="dxa"/>
          </w:tcPr>
          <w:p>
            <w:pPr>
              <w:pBdr/>
              <w:ind/>
            </w:pPr>
            <w:r>
              <w:rPr>
                <w:u w:color="auto"/>
                <w:sz w:val="18"/>
                <w:rFonts w:eastAsia="宋体" w:ascii="宋体" w:hAnsi="宋体" w:cs="宋体"/>
              </w:rPr>
              <w:t>301</w:t>
            </w:r>
            <w:r>
              <w:rPr>
                <w:u/>
              </w:rPr>
            </w:r>
          </w:p>
        </w:tc>
        <w:tc>
          <w:tcPr>
            <w:tcW w:w="2860" w:type="dxa"/>
          </w:tcPr>
          <w:p>
            <w:pPr>
              <w:pBdr/>
              <w:ind/>
            </w:pPr>
            <w:r>
              <w:rPr>
                <w:u w:color="auto"/>
                <w:sz w:val="18"/>
                <w:rFonts w:eastAsia="宋体" w:ascii="宋体" w:hAnsi="宋体" w:cs="宋体"/>
              </w:rPr>
              <w:t>工资福利支出</w:t>
            </w:r>
            <w:r>
              <w:rPr>
                <w:u/>
              </w:rPr>
            </w:r>
          </w:p>
        </w:tc>
        <w:tc>
          <w:tcPr>
            <w:tcW w:w="953" w:type="dxa"/>
          </w:tcPr>
          <w:p>
            <w:pPr>
              <w:pBdr/>
              <w:ind/>
            </w:pPr>
            <w:r>
              <w:rPr>
                <w:u w:color="auto"/>
                <w:sz w:val="18"/>
                <w:rFonts w:eastAsia="宋体" w:ascii="宋体" w:hAnsi="宋体" w:cs="宋体"/>
              </w:rPr>
              <w:t>391.50</w:t>
            </w:r>
            <w:r>
              <w:rPr>
                <w:u/>
              </w:rPr>
            </w:r>
          </w:p>
        </w:tc>
        <w:tc>
          <w:tcPr>
            <w:tcW w:w="953" w:type="dxa"/>
          </w:tcPr>
          <w:p>
            <w:pPr>
              <w:pBdr/>
              <w:ind/>
            </w:pPr>
            <w:r>
              <w:rPr>
                <w:u w:color="auto"/>
                <w:sz w:val="18"/>
                <w:rFonts w:eastAsia="宋体" w:ascii="宋体" w:hAnsi="宋体" w:cs="宋体"/>
              </w:rPr>
              <w:t>302</w:t>
            </w:r>
            <w:r>
              <w:rPr>
                <w:u/>
              </w:rPr>
            </w:r>
          </w:p>
        </w:tc>
        <w:tc>
          <w:tcPr>
            <w:tcW w:w="2860" w:type="dxa"/>
          </w:tcPr>
          <w:p>
            <w:pPr>
              <w:pBdr/>
              <w:ind/>
            </w:pPr>
            <w:r>
              <w:rPr>
                <w:u w:color="auto"/>
                <w:sz w:val="18"/>
                <w:rFonts w:eastAsia="宋体" w:ascii="宋体" w:hAnsi="宋体" w:cs="宋体"/>
              </w:rPr>
              <w:t>商品和服务支出</w:t>
            </w:r>
            <w:r>
              <w:rPr>
                <w:u/>
              </w:rPr>
            </w:r>
          </w:p>
        </w:tc>
        <w:tc>
          <w:tcPr>
            <w:tcW w:w="953" w:type="dxa"/>
          </w:tcPr>
          <w:p>
            <w:pPr>
              <w:pBdr/>
              <w:ind/>
            </w:pPr>
            <w:r>
              <w:rPr>
                <w:u w:color="auto"/>
                <w:sz w:val="18"/>
                <w:rFonts w:eastAsia="宋体" w:ascii="宋体" w:hAnsi="宋体" w:cs="宋体"/>
              </w:rPr>
              <w:t>153.69</w:t>
            </w:r>
            <w:r>
              <w:rPr>
                <w:u/>
              </w:rPr>
            </w:r>
          </w:p>
        </w:tc>
        <w:tc>
          <w:tcPr>
            <w:tcW w:w="953" w:type="dxa"/>
          </w:tcPr>
          <w:p>
            <w:pPr>
              <w:pBdr/>
              <w:ind/>
            </w:pPr>
            <w:r>
              <w:rPr>
                <w:u w:color="auto"/>
                <w:sz w:val="18"/>
                <w:rFonts w:eastAsia="宋体" w:ascii="宋体" w:hAnsi="宋体" w:cs="宋体"/>
              </w:rPr>
              <w:t>30703</w:t>
            </w:r>
            <w:r>
              <w:rPr>
                <w:u/>
              </w:rPr>
            </w:r>
          </w:p>
        </w:tc>
        <w:tc>
          <w:tcPr>
            <w:tcW w:w="2860" w:type="dxa"/>
          </w:tcPr>
          <w:p>
            <w:pPr>
              <w:pBdr/>
              <w:ind/>
            </w:pPr>
            <w:r>
              <w:rPr>
                <w:u w:color="auto"/>
                <w:sz w:val="18"/>
                <w:rFonts w:eastAsia="宋体" w:ascii="宋体" w:hAnsi="宋体" w:cs="宋体"/>
              </w:rPr>
              <w:t>国内债务发行费用</w:t>
            </w:r>
            <w:r>
              <w:rPr>
                <w:u/>
              </w:rPr>
            </w:r>
          </w:p>
        </w:tc>
        <w:tc>
          <w:tcPr>
            <w:tcW w:w="953" w:type="dxa"/>
          </w:tcPr>
          <w:p>
            <w:pPr>
              <w:pBdr/>
              <w:ind/>
            </w:pPr>
            <w:r>
              <w:rPr>
                <w:u w:color="auto"/>
                <w:sz w:val="18"/>
                <w:rFonts w:eastAsia="宋体" w:ascii="宋体" w:hAnsi="宋体" w:cs="宋体"/>
              </w:rPr>
              <w:t>0.00</w:t>
            </w:r>
            <w:r>
              <w:rPr>
                <w:u/>
              </w:rPr>
            </w:r>
          </w:p>
        </w:tc>
      </w:tr>
      <w:tr>
        <w:trPr/>
        <w:tc>
          <w:tcPr>
            <w:tcW w:w="953" w:type="dxa"/>
          </w:tcPr>
          <w:p>
            <w:pPr>
              <w:pBdr/>
              <w:ind/>
            </w:pPr>
            <w:r>
              <w:rPr>
                <w:u w:color="auto"/>
                <w:sz w:val="18"/>
                <w:rFonts w:eastAsia="宋体" w:ascii="宋体" w:hAnsi="宋体" w:cs="宋体"/>
              </w:rPr>
              <w:t>30101</w:t>
            </w:r>
            <w:r>
              <w:rPr>
                <w:u/>
              </w:rPr>
            </w:r>
          </w:p>
        </w:tc>
        <w:tc>
          <w:tcPr>
            <w:tcW w:w="2860" w:type="dxa"/>
          </w:tcPr>
          <w:p>
            <w:pPr>
              <w:pBdr/>
              <w:ind/>
            </w:pPr>
            <w:r>
              <w:rPr>
                <w:u w:color="auto"/>
                <w:sz w:val="18"/>
                <w:rFonts w:eastAsia="宋体" w:ascii="宋体" w:hAnsi="宋体" w:cs="宋体"/>
              </w:rPr>
              <w:t>基本工资</w:t>
            </w:r>
            <w:r>
              <w:rPr>
                <w:u/>
              </w:rPr>
            </w:r>
          </w:p>
        </w:tc>
        <w:tc>
          <w:tcPr>
            <w:tcW w:w="953" w:type="dxa"/>
          </w:tcPr>
          <w:p>
            <w:pPr>
              <w:pBdr/>
              <w:ind/>
            </w:pPr>
            <w:r>
              <w:rPr>
                <w:u w:color="auto"/>
                <w:sz w:val="18"/>
                <w:rFonts w:eastAsia="宋体" w:ascii="宋体" w:hAnsi="宋体" w:cs="宋体"/>
              </w:rPr>
              <w:t>105.29</w:t>
            </w:r>
            <w:r>
              <w:rPr>
                <w:u/>
              </w:rPr>
            </w:r>
          </w:p>
        </w:tc>
        <w:tc>
          <w:tcPr>
            <w:tcW w:w="953" w:type="dxa"/>
          </w:tcPr>
          <w:p>
            <w:pPr>
              <w:pBdr/>
              <w:ind/>
            </w:pPr>
            <w:r>
              <w:rPr>
                <w:u w:color="auto"/>
                <w:sz w:val="18"/>
                <w:rFonts w:eastAsia="宋体" w:ascii="宋体" w:hAnsi="宋体" w:cs="宋体"/>
              </w:rPr>
              <w:t>30201</w:t>
            </w:r>
            <w:r>
              <w:rPr>
                <w:u/>
              </w:rPr>
            </w:r>
          </w:p>
        </w:tc>
        <w:tc>
          <w:tcPr>
            <w:tcW w:w="2860" w:type="dxa"/>
          </w:tcPr>
          <w:p>
            <w:pPr>
              <w:pBdr/>
              <w:ind/>
            </w:pPr>
            <w:r>
              <w:rPr>
                <w:u w:color="auto"/>
                <w:sz w:val="18"/>
                <w:rFonts w:eastAsia="宋体" w:ascii="宋体" w:hAnsi="宋体" w:cs="宋体"/>
              </w:rPr>
              <w:t>办公费</w:t>
            </w:r>
            <w:r>
              <w:rPr>
                <w:u/>
              </w:rPr>
            </w:r>
          </w:p>
        </w:tc>
        <w:tc>
          <w:tcPr>
            <w:tcW w:w="953" w:type="dxa"/>
          </w:tcPr>
          <w:p>
            <w:pPr>
              <w:pBdr/>
              <w:ind/>
            </w:pPr>
            <w:r>
              <w:rPr>
                <w:u w:color="auto"/>
                <w:sz w:val="18"/>
                <w:rFonts w:eastAsia="宋体" w:ascii="宋体" w:hAnsi="宋体" w:cs="宋体"/>
              </w:rPr>
              <w:t>1.22</w:t>
            </w:r>
            <w:r>
              <w:rPr>
                <w:u/>
              </w:rPr>
            </w:r>
          </w:p>
        </w:tc>
        <w:tc>
          <w:tcPr>
            <w:tcW w:w="953" w:type="dxa"/>
          </w:tcPr>
          <w:p>
            <w:pPr>
              <w:pBdr/>
              <w:ind/>
            </w:pPr>
            <w:r>
              <w:rPr>
                <w:u w:color="auto"/>
                <w:sz w:val="18"/>
                <w:rFonts w:eastAsia="宋体" w:ascii="宋体" w:hAnsi="宋体" w:cs="宋体"/>
              </w:rPr>
              <w:t>30704</w:t>
            </w:r>
            <w:r>
              <w:rPr>
                <w:u/>
              </w:rPr>
            </w:r>
          </w:p>
        </w:tc>
        <w:tc>
          <w:tcPr>
            <w:tcW w:w="2860" w:type="dxa"/>
          </w:tcPr>
          <w:p>
            <w:pPr>
              <w:pBdr/>
              <w:ind/>
            </w:pPr>
            <w:r>
              <w:rPr>
                <w:u w:color="auto"/>
                <w:sz w:val="18"/>
                <w:rFonts w:eastAsia="宋体" w:ascii="宋体" w:hAnsi="宋体" w:cs="宋体"/>
              </w:rPr>
              <w:t>国外债务发行费用</w:t>
            </w:r>
            <w:r>
              <w:rPr>
                <w:u/>
              </w:rPr>
            </w:r>
          </w:p>
        </w:tc>
        <w:tc>
          <w:tcPr>
            <w:tcW w:w="953" w:type="dxa"/>
          </w:tcPr>
          <w:p>
            <w:pPr>
              <w:pBdr/>
              <w:ind/>
            </w:pPr>
            <w:r>
              <w:rPr>
                <w:u w:color="auto"/>
                <w:sz w:val="18"/>
                <w:rFonts w:eastAsia="宋体" w:ascii="宋体" w:hAnsi="宋体" w:cs="宋体"/>
              </w:rPr>
              <w:t>0.00</w:t>
            </w:r>
            <w:r>
              <w:rPr>
                <w:u/>
              </w:rPr>
            </w:r>
          </w:p>
        </w:tc>
      </w:tr>
      <w:tr>
        <w:trPr/>
        <w:tc>
          <w:tcPr>
            <w:tcW w:w="953" w:type="dxa"/>
          </w:tcPr>
          <w:p>
            <w:pPr>
              <w:pBdr/>
              <w:ind/>
            </w:pPr>
            <w:r>
              <w:rPr>
                <w:u w:color="auto"/>
                <w:sz w:val="18"/>
                <w:rFonts w:eastAsia="宋体" w:ascii="宋体" w:hAnsi="宋体" w:cs="宋体"/>
              </w:rPr>
              <w:t>30102</w:t>
            </w:r>
            <w:r>
              <w:rPr>
                <w:u/>
              </w:rPr>
            </w:r>
          </w:p>
        </w:tc>
        <w:tc>
          <w:tcPr>
            <w:tcW w:w="2860" w:type="dxa"/>
          </w:tcPr>
          <w:p>
            <w:pPr>
              <w:pBdr/>
              <w:ind/>
            </w:pPr>
            <w:r>
              <w:rPr>
                <w:u w:color="auto"/>
                <w:sz w:val="18"/>
                <w:rFonts w:eastAsia="宋体" w:ascii="宋体" w:hAnsi="宋体" w:cs="宋体"/>
              </w:rPr>
              <w:t>津贴补贴</w:t>
            </w:r>
            <w:r>
              <w:rPr>
                <w:u/>
              </w:rPr>
            </w:r>
          </w:p>
        </w:tc>
        <w:tc>
          <w:tcPr>
            <w:tcW w:w="953" w:type="dxa"/>
          </w:tcPr>
          <w:p>
            <w:pPr>
              <w:pBdr/>
              <w:ind/>
            </w:pPr>
            <w:r>
              <w:rPr>
                <w:u w:color="auto"/>
                <w:sz w:val="18"/>
                <w:rFonts w:eastAsia="宋体" w:ascii="宋体" w:hAnsi="宋体" w:cs="宋体"/>
              </w:rPr>
              <w:t>62.90</w:t>
            </w:r>
            <w:r>
              <w:rPr>
                <w:u/>
              </w:rPr>
            </w:r>
          </w:p>
        </w:tc>
        <w:tc>
          <w:tcPr>
            <w:tcW w:w="953" w:type="dxa"/>
          </w:tcPr>
          <w:p>
            <w:pPr>
              <w:pBdr/>
              <w:ind/>
            </w:pPr>
            <w:r>
              <w:rPr>
                <w:u w:color="auto"/>
                <w:sz w:val="18"/>
                <w:rFonts w:eastAsia="宋体" w:ascii="宋体" w:hAnsi="宋体" w:cs="宋体"/>
              </w:rPr>
              <w:t>30202</w:t>
            </w:r>
            <w:r>
              <w:rPr>
                <w:u/>
              </w:rPr>
            </w:r>
          </w:p>
        </w:tc>
        <w:tc>
          <w:tcPr>
            <w:tcW w:w="2860" w:type="dxa"/>
          </w:tcPr>
          <w:p>
            <w:pPr>
              <w:pBdr/>
              <w:ind/>
            </w:pPr>
            <w:r>
              <w:rPr>
                <w:u w:color="auto"/>
                <w:sz w:val="18"/>
                <w:rFonts w:eastAsia="宋体" w:ascii="宋体" w:hAnsi="宋体" w:cs="宋体"/>
              </w:rPr>
              <w:t>印刷费</w:t>
            </w:r>
            <w:r>
              <w:rPr>
                <w:u/>
              </w:rPr>
            </w:r>
          </w:p>
        </w:tc>
        <w:tc>
          <w:tcPr>
            <w:tcW w:w="953" w:type="dxa"/>
          </w:tcPr>
          <w:p>
            <w:pPr>
              <w:pBdr/>
              <w:ind/>
            </w:pPr>
            <w:r>
              <w:rPr>
                <w:u w:color="auto"/>
                <w:sz w:val="18"/>
                <w:rFonts w:eastAsia="宋体" w:ascii="宋体" w:hAnsi="宋体" w:cs="宋体"/>
              </w:rPr>
              <w:t>0.00</w:t>
            </w:r>
            <w:r>
              <w:rPr>
                <w:u/>
              </w:rPr>
            </w:r>
          </w:p>
        </w:tc>
        <w:tc>
          <w:tcPr>
            <w:tcW w:w="953" w:type="dxa"/>
          </w:tcPr>
          <w:p>
            <w:pPr>
              <w:pBdr/>
              <w:ind/>
            </w:pPr>
            <w:r>
              <w:rPr>
                <w:u w:color="auto"/>
                <w:sz w:val="18"/>
                <w:rFonts w:eastAsia="宋体" w:ascii="宋体" w:hAnsi="宋体" w:cs="宋体"/>
              </w:rPr>
              <w:t>310</w:t>
            </w:r>
            <w:r>
              <w:rPr>
                <w:u/>
              </w:rPr>
            </w:r>
          </w:p>
        </w:tc>
        <w:tc>
          <w:tcPr>
            <w:tcW w:w="2860" w:type="dxa"/>
          </w:tcPr>
          <w:p>
            <w:pPr>
              <w:pBdr/>
              <w:ind/>
            </w:pPr>
            <w:r>
              <w:rPr>
                <w:u w:color="auto"/>
                <w:sz w:val="18"/>
                <w:rFonts w:eastAsia="宋体" w:ascii="宋体" w:hAnsi="宋体" w:cs="宋体"/>
              </w:rPr>
              <w:t>资本性支出</w:t>
            </w:r>
            <w:r>
              <w:rPr>
                <w:u/>
              </w:rPr>
            </w:r>
          </w:p>
        </w:tc>
        <w:tc>
          <w:tcPr>
            <w:tcW w:w="953" w:type="dxa"/>
          </w:tcPr>
          <w:p>
            <w:pPr>
              <w:pBdr/>
              <w:ind/>
            </w:pPr>
            <w:r>
              <w:rPr>
                <w:u w:color="auto"/>
                <w:sz w:val="18"/>
                <w:rFonts w:eastAsia="宋体" w:ascii="宋体" w:hAnsi="宋体" w:cs="宋体"/>
              </w:rPr>
              <w:t>29.36</w:t>
            </w:r>
            <w:r>
              <w:rPr>
                <w:u/>
              </w:rPr>
            </w:r>
          </w:p>
        </w:tc>
      </w:tr>
      <w:tr>
        <w:trPr/>
        <w:tc>
          <w:tcPr>
            <w:tcW w:w="953" w:type="dxa"/>
          </w:tcPr>
          <w:p>
            <w:pPr>
              <w:pBdr/>
              <w:ind/>
            </w:pPr>
            <w:r>
              <w:rPr>
                <w:u w:color="auto"/>
                <w:sz w:val="18"/>
                <w:rFonts w:eastAsia="宋体" w:ascii="宋体" w:hAnsi="宋体" w:cs="宋体"/>
              </w:rPr>
              <w:t>30103</w:t>
            </w:r>
            <w:r>
              <w:rPr>
                <w:u/>
              </w:rPr>
            </w:r>
          </w:p>
        </w:tc>
        <w:tc>
          <w:tcPr>
            <w:tcW w:w="2860" w:type="dxa"/>
          </w:tcPr>
          <w:p>
            <w:pPr>
              <w:pBdr/>
              <w:ind/>
            </w:pPr>
            <w:r>
              <w:rPr>
                <w:u w:color="auto"/>
                <w:sz w:val="18"/>
                <w:rFonts w:eastAsia="宋体" w:ascii="宋体" w:hAnsi="宋体" w:cs="宋体"/>
              </w:rPr>
              <w:t>奖金</w:t>
            </w:r>
            <w:r>
              <w:rPr>
                <w:u/>
              </w:rPr>
            </w:r>
          </w:p>
        </w:tc>
        <w:tc>
          <w:tcPr>
            <w:tcW w:w="953" w:type="dxa"/>
          </w:tcPr>
          <w:p>
            <w:pPr>
              <w:pBdr/>
              <w:ind/>
            </w:pPr>
            <w:r>
              <w:rPr>
                <w:u w:color="auto"/>
                <w:sz w:val="18"/>
                <w:rFonts w:eastAsia="宋体" w:ascii="宋体" w:hAnsi="宋体" w:cs="宋体"/>
              </w:rPr>
              <w:t>15.53</w:t>
            </w:r>
            <w:r>
              <w:rPr>
                <w:u/>
              </w:rPr>
            </w:r>
          </w:p>
        </w:tc>
        <w:tc>
          <w:tcPr>
            <w:tcW w:w="953" w:type="dxa"/>
          </w:tcPr>
          <w:p>
            <w:pPr>
              <w:pBdr/>
              <w:ind/>
            </w:pPr>
            <w:r>
              <w:rPr>
                <w:u w:color="auto"/>
                <w:sz w:val="18"/>
                <w:rFonts w:eastAsia="宋体" w:ascii="宋体" w:hAnsi="宋体" w:cs="宋体"/>
              </w:rPr>
              <w:t>30203</w:t>
            </w:r>
            <w:r>
              <w:rPr>
                <w:u/>
              </w:rPr>
            </w:r>
          </w:p>
        </w:tc>
        <w:tc>
          <w:tcPr>
            <w:tcW w:w="2860" w:type="dxa"/>
          </w:tcPr>
          <w:p>
            <w:pPr>
              <w:pBdr/>
              <w:ind/>
            </w:pPr>
            <w:r>
              <w:rPr>
                <w:u w:color="auto"/>
                <w:sz w:val="18"/>
                <w:rFonts w:eastAsia="宋体" w:ascii="宋体" w:hAnsi="宋体" w:cs="宋体"/>
              </w:rPr>
              <w:t>咨询费</w:t>
            </w:r>
            <w:r>
              <w:rPr>
                <w:u/>
              </w:rPr>
            </w:r>
          </w:p>
        </w:tc>
        <w:tc>
          <w:tcPr>
            <w:tcW w:w="953" w:type="dxa"/>
          </w:tcPr>
          <w:p>
            <w:pPr>
              <w:pBdr/>
              <w:ind/>
            </w:pPr>
            <w:r>
              <w:rPr>
                <w:u w:color="auto"/>
                <w:sz w:val="18"/>
                <w:rFonts w:eastAsia="宋体" w:ascii="宋体" w:hAnsi="宋体" w:cs="宋体"/>
              </w:rPr>
              <w:t>0.06</w:t>
            </w:r>
            <w:r>
              <w:rPr>
                <w:u/>
              </w:rPr>
            </w:r>
          </w:p>
        </w:tc>
        <w:tc>
          <w:tcPr>
            <w:tcW w:w="953" w:type="dxa"/>
          </w:tcPr>
          <w:p>
            <w:pPr>
              <w:pBdr/>
              <w:ind/>
            </w:pPr>
            <w:r>
              <w:rPr>
                <w:u w:color="auto"/>
                <w:sz w:val="18"/>
                <w:rFonts w:eastAsia="宋体" w:ascii="宋体" w:hAnsi="宋体" w:cs="宋体"/>
              </w:rPr>
              <w:t>31001</w:t>
            </w:r>
            <w:r>
              <w:rPr>
                <w:u/>
              </w:rPr>
            </w:r>
          </w:p>
        </w:tc>
        <w:tc>
          <w:tcPr>
            <w:tcW w:w="2860" w:type="dxa"/>
          </w:tcPr>
          <w:p>
            <w:pPr>
              <w:pBdr/>
              <w:ind/>
            </w:pPr>
            <w:r>
              <w:rPr>
                <w:u w:color="auto"/>
                <w:sz w:val="18"/>
                <w:rFonts w:eastAsia="宋体" w:ascii="宋体" w:hAnsi="宋体" w:cs="宋体"/>
              </w:rPr>
              <w:t>房屋建筑物购建</w:t>
            </w:r>
            <w:r>
              <w:rPr>
                <w:u/>
              </w:rPr>
            </w:r>
          </w:p>
        </w:tc>
        <w:tc>
          <w:tcPr>
            <w:tcW w:w="953" w:type="dxa"/>
          </w:tcPr>
          <w:p>
            <w:pPr>
              <w:pBdr/>
              <w:ind/>
            </w:pPr>
            <w:r>
              <w:rPr>
                <w:u w:color="auto"/>
                <w:sz w:val="18"/>
                <w:rFonts w:eastAsia="宋体" w:ascii="宋体" w:hAnsi="宋体" w:cs="宋体"/>
              </w:rPr>
              <w:t>0.00</w:t>
            </w:r>
            <w:r>
              <w:rPr>
                <w:u/>
              </w:rPr>
            </w:r>
          </w:p>
        </w:tc>
      </w:tr>
      <w:tr>
        <w:trPr/>
        <w:tc>
          <w:tcPr>
            <w:tcW w:w="953" w:type="dxa"/>
          </w:tcPr>
          <w:p>
            <w:pPr>
              <w:pBdr/>
              <w:ind/>
            </w:pPr>
            <w:r>
              <w:rPr>
                <w:u w:color="auto"/>
                <w:sz w:val="18"/>
                <w:rFonts w:eastAsia="宋体" w:ascii="宋体" w:hAnsi="宋体" w:cs="宋体"/>
              </w:rPr>
              <w:t>30106</w:t>
            </w:r>
            <w:r>
              <w:rPr>
                <w:u/>
              </w:rPr>
            </w:r>
          </w:p>
        </w:tc>
        <w:tc>
          <w:tcPr>
            <w:tcW w:w="2860" w:type="dxa"/>
          </w:tcPr>
          <w:p>
            <w:pPr>
              <w:pBdr/>
              <w:ind/>
            </w:pPr>
            <w:r>
              <w:rPr>
                <w:u w:color="auto"/>
                <w:sz w:val="18"/>
                <w:rFonts w:eastAsia="宋体" w:ascii="宋体" w:hAnsi="宋体" w:cs="宋体"/>
              </w:rPr>
              <w:t>伙食补助费</w:t>
            </w:r>
            <w:r>
              <w:rPr>
                <w:u/>
              </w:rPr>
            </w:r>
          </w:p>
        </w:tc>
        <w:tc>
          <w:tcPr>
            <w:tcW w:w="953" w:type="dxa"/>
          </w:tcPr>
          <w:p>
            <w:pPr>
              <w:pBdr/>
              <w:ind/>
            </w:pPr>
            <w:r>
              <w:rPr>
                <w:u w:color="auto"/>
                <w:sz w:val="18"/>
                <w:rFonts w:eastAsia="宋体" w:ascii="宋体" w:hAnsi="宋体" w:cs="宋体"/>
              </w:rPr>
              <w:t>9.22</w:t>
            </w:r>
            <w:r>
              <w:rPr>
                <w:u/>
              </w:rPr>
            </w:r>
          </w:p>
        </w:tc>
        <w:tc>
          <w:tcPr>
            <w:tcW w:w="953" w:type="dxa"/>
          </w:tcPr>
          <w:p>
            <w:pPr>
              <w:pBdr/>
              <w:ind/>
            </w:pPr>
            <w:r>
              <w:rPr>
                <w:u w:color="auto"/>
                <w:sz w:val="18"/>
                <w:rFonts w:eastAsia="宋体" w:ascii="宋体" w:hAnsi="宋体" w:cs="宋体"/>
              </w:rPr>
              <w:t>30204</w:t>
            </w:r>
            <w:r>
              <w:rPr>
                <w:u/>
              </w:rPr>
            </w:r>
          </w:p>
        </w:tc>
        <w:tc>
          <w:tcPr>
            <w:tcW w:w="2860" w:type="dxa"/>
          </w:tcPr>
          <w:p>
            <w:pPr>
              <w:pBdr/>
              <w:ind/>
            </w:pPr>
            <w:r>
              <w:rPr>
                <w:u w:color="auto"/>
                <w:sz w:val="18"/>
                <w:rFonts w:eastAsia="宋体" w:ascii="宋体" w:hAnsi="宋体" w:cs="宋体"/>
              </w:rPr>
              <w:t>手续费</w:t>
            </w:r>
            <w:r>
              <w:rPr>
                <w:u/>
              </w:rPr>
            </w:r>
          </w:p>
        </w:tc>
        <w:tc>
          <w:tcPr>
            <w:tcW w:w="953" w:type="dxa"/>
          </w:tcPr>
          <w:p>
            <w:pPr>
              <w:pBdr/>
              <w:ind/>
            </w:pPr>
            <w:r>
              <w:rPr>
                <w:u w:color="auto"/>
                <w:sz w:val="18"/>
                <w:rFonts w:eastAsia="宋体" w:ascii="宋体" w:hAnsi="宋体" w:cs="宋体"/>
              </w:rPr>
              <w:t>48.91</w:t>
            </w:r>
            <w:r>
              <w:rPr>
                <w:u/>
              </w:rPr>
            </w:r>
          </w:p>
        </w:tc>
        <w:tc>
          <w:tcPr>
            <w:tcW w:w="953" w:type="dxa"/>
          </w:tcPr>
          <w:p>
            <w:pPr>
              <w:pBdr/>
              <w:ind/>
            </w:pPr>
            <w:r>
              <w:rPr>
                <w:u w:color="auto"/>
                <w:sz w:val="18"/>
                <w:rFonts w:eastAsia="宋体" w:ascii="宋体" w:hAnsi="宋体" w:cs="宋体"/>
              </w:rPr>
              <w:t>31002</w:t>
            </w:r>
            <w:r>
              <w:rPr>
                <w:u/>
              </w:rPr>
            </w:r>
          </w:p>
        </w:tc>
        <w:tc>
          <w:tcPr>
            <w:tcW w:w="2860" w:type="dxa"/>
          </w:tcPr>
          <w:p>
            <w:pPr>
              <w:pBdr/>
              <w:ind/>
            </w:pPr>
            <w:r>
              <w:rPr>
                <w:u w:color="auto"/>
                <w:sz w:val="18"/>
                <w:rFonts w:eastAsia="宋体" w:ascii="宋体" w:hAnsi="宋体" w:cs="宋体"/>
              </w:rPr>
              <w:t>办公设备购置</w:t>
            </w:r>
            <w:r>
              <w:rPr>
                <w:u/>
              </w:rPr>
            </w:r>
          </w:p>
        </w:tc>
        <w:tc>
          <w:tcPr>
            <w:tcW w:w="953" w:type="dxa"/>
          </w:tcPr>
          <w:p>
            <w:pPr>
              <w:pBdr/>
              <w:ind/>
            </w:pPr>
            <w:r>
              <w:rPr>
                <w:u w:color="auto"/>
                <w:sz w:val="18"/>
                <w:rFonts w:eastAsia="宋体" w:ascii="宋体" w:hAnsi="宋体" w:cs="宋体"/>
              </w:rPr>
              <w:t>2.17</w:t>
            </w:r>
            <w:r>
              <w:rPr>
                <w:u/>
              </w:rPr>
            </w:r>
          </w:p>
        </w:tc>
      </w:tr>
      <w:tr>
        <w:trPr/>
        <w:tc>
          <w:tcPr>
            <w:tcW w:w="953" w:type="dxa"/>
          </w:tcPr>
          <w:p>
            <w:pPr>
              <w:pBdr/>
              <w:ind/>
            </w:pPr>
            <w:r>
              <w:rPr>
                <w:u w:color="auto"/>
                <w:sz w:val="18"/>
                <w:rFonts w:eastAsia="宋体" w:ascii="宋体" w:hAnsi="宋体" w:cs="宋体"/>
              </w:rPr>
              <w:t>30107</w:t>
            </w:r>
            <w:r>
              <w:rPr>
                <w:u/>
              </w:rPr>
            </w:r>
          </w:p>
        </w:tc>
        <w:tc>
          <w:tcPr>
            <w:tcW w:w="2860" w:type="dxa"/>
          </w:tcPr>
          <w:p>
            <w:pPr>
              <w:pBdr/>
              <w:ind/>
            </w:pPr>
            <w:r>
              <w:rPr>
                <w:u w:color="auto"/>
                <w:sz w:val="18"/>
                <w:rFonts w:eastAsia="宋体" w:ascii="宋体" w:hAnsi="宋体" w:cs="宋体"/>
              </w:rPr>
              <w:t>绩效工资</w:t>
            </w:r>
            <w:r>
              <w:rPr>
                <w:u/>
              </w:rPr>
            </w:r>
          </w:p>
        </w:tc>
        <w:tc>
          <w:tcPr>
            <w:tcW w:w="953" w:type="dxa"/>
          </w:tcPr>
          <w:p>
            <w:pPr>
              <w:pBdr/>
              <w:ind/>
            </w:pPr>
            <w:r>
              <w:rPr>
                <w:u w:color="auto"/>
                <w:sz w:val="18"/>
                <w:rFonts w:eastAsia="宋体" w:ascii="宋体" w:hAnsi="宋体" w:cs="宋体"/>
              </w:rPr>
              <w:t>0.00</w:t>
            </w:r>
            <w:r>
              <w:rPr>
                <w:u/>
              </w:rPr>
            </w:r>
          </w:p>
        </w:tc>
        <w:tc>
          <w:tcPr>
            <w:tcW w:w="953" w:type="dxa"/>
          </w:tcPr>
          <w:p>
            <w:pPr>
              <w:pBdr/>
              <w:ind/>
            </w:pPr>
            <w:r>
              <w:rPr>
                <w:u w:color="auto"/>
                <w:sz w:val="18"/>
                <w:rFonts w:eastAsia="宋体" w:ascii="宋体" w:hAnsi="宋体" w:cs="宋体"/>
              </w:rPr>
              <w:t>30205</w:t>
            </w:r>
            <w:r>
              <w:rPr>
                <w:u/>
              </w:rPr>
            </w:r>
          </w:p>
        </w:tc>
        <w:tc>
          <w:tcPr>
            <w:tcW w:w="2860" w:type="dxa"/>
          </w:tcPr>
          <w:p>
            <w:pPr>
              <w:pBdr/>
              <w:ind/>
            </w:pPr>
            <w:r>
              <w:rPr>
                <w:u w:color="auto"/>
                <w:sz w:val="18"/>
                <w:rFonts w:eastAsia="宋体" w:ascii="宋体" w:hAnsi="宋体" w:cs="宋体"/>
              </w:rPr>
              <w:t>水费</w:t>
            </w:r>
            <w:r>
              <w:rPr>
                <w:u/>
              </w:rPr>
            </w:r>
          </w:p>
        </w:tc>
        <w:tc>
          <w:tcPr>
            <w:tcW w:w="953" w:type="dxa"/>
          </w:tcPr>
          <w:p>
            <w:pPr>
              <w:pBdr/>
              <w:ind/>
            </w:pPr>
            <w:r>
              <w:rPr>
                <w:u w:color="auto"/>
                <w:sz w:val="18"/>
                <w:rFonts w:eastAsia="宋体" w:ascii="宋体" w:hAnsi="宋体" w:cs="宋体"/>
              </w:rPr>
              <w:t>0.00</w:t>
            </w:r>
            <w:r>
              <w:rPr>
                <w:u/>
              </w:rPr>
            </w:r>
          </w:p>
        </w:tc>
        <w:tc>
          <w:tcPr>
            <w:tcW w:w="953" w:type="dxa"/>
          </w:tcPr>
          <w:p>
            <w:pPr>
              <w:pBdr/>
              <w:ind/>
            </w:pPr>
            <w:r>
              <w:rPr>
                <w:u w:color="auto"/>
                <w:sz w:val="18"/>
                <w:rFonts w:eastAsia="宋体" w:ascii="宋体" w:hAnsi="宋体" w:cs="宋体"/>
              </w:rPr>
              <w:t>31003</w:t>
            </w:r>
            <w:r>
              <w:rPr>
                <w:u/>
              </w:rPr>
            </w:r>
          </w:p>
        </w:tc>
        <w:tc>
          <w:tcPr>
            <w:tcW w:w="2860" w:type="dxa"/>
          </w:tcPr>
          <w:p>
            <w:pPr>
              <w:pBdr/>
              <w:ind/>
            </w:pPr>
            <w:r>
              <w:rPr>
                <w:u w:color="auto"/>
                <w:sz w:val="18"/>
                <w:rFonts w:eastAsia="宋体" w:ascii="宋体" w:hAnsi="宋体" w:cs="宋体"/>
              </w:rPr>
              <w:t>专用设备购置</w:t>
            </w:r>
            <w:r>
              <w:rPr>
                <w:u/>
              </w:rPr>
            </w:r>
          </w:p>
        </w:tc>
        <w:tc>
          <w:tcPr>
            <w:tcW w:w="953" w:type="dxa"/>
          </w:tcPr>
          <w:p>
            <w:pPr>
              <w:pBdr/>
              <w:ind/>
            </w:pPr>
            <w:r>
              <w:rPr>
                <w:u w:color="auto"/>
                <w:sz w:val="18"/>
                <w:rFonts w:eastAsia="宋体" w:ascii="宋体" w:hAnsi="宋体" w:cs="宋体"/>
              </w:rPr>
              <w:t>0.00</w:t>
            </w:r>
            <w:r>
              <w:rPr>
                <w:u/>
              </w:rPr>
            </w:r>
          </w:p>
        </w:tc>
      </w:tr>
      <w:tr>
        <w:trPr/>
        <w:tc>
          <w:tcPr>
            <w:tcW w:w="953" w:type="dxa"/>
          </w:tcPr>
          <w:p>
            <w:pPr>
              <w:pBdr/>
              <w:ind/>
            </w:pPr>
            <w:r>
              <w:rPr>
                <w:u w:color="auto"/>
                <w:sz w:val="18"/>
                <w:rFonts w:eastAsia="宋体" w:ascii="宋体" w:hAnsi="宋体" w:cs="宋体"/>
              </w:rPr>
              <w:t>30108</w:t>
            </w:r>
            <w:r>
              <w:rPr>
                <w:u/>
              </w:rPr>
            </w:r>
          </w:p>
        </w:tc>
        <w:tc>
          <w:tcPr>
            <w:tcW w:w="2860" w:type="dxa"/>
          </w:tcPr>
          <w:p>
            <w:pPr>
              <w:pBdr/>
              <w:ind/>
            </w:pPr>
            <w:r>
              <w:rPr>
                <w:u w:color="auto"/>
                <w:sz w:val="18"/>
                <w:rFonts w:eastAsia="宋体" w:ascii="宋体" w:hAnsi="宋体" w:cs="宋体"/>
              </w:rPr>
              <w:t>机关事业单位基本养老保险缴费</w:t>
            </w:r>
            <w:r>
              <w:rPr>
                <w:u/>
              </w:rPr>
            </w:r>
          </w:p>
        </w:tc>
        <w:tc>
          <w:tcPr>
            <w:tcW w:w="953" w:type="dxa"/>
          </w:tcPr>
          <w:p>
            <w:pPr>
              <w:pBdr/>
              <w:ind/>
            </w:pPr>
            <w:r>
              <w:rPr>
                <w:u w:color="auto"/>
                <w:sz w:val="18"/>
                <w:rFonts w:eastAsia="宋体" w:ascii="宋体" w:hAnsi="宋体" w:cs="宋体"/>
              </w:rPr>
              <w:t>25.57</w:t>
            </w:r>
            <w:r>
              <w:rPr>
                <w:u/>
              </w:rPr>
            </w:r>
          </w:p>
        </w:tc>
        <w:tc>
          <w:tcPr>
            <w:tcW w:w="953" w:type="dxa"/>
          </w:tcPr>
          <w:p>
            <w:pPr>
              <w:pBdr/>
              <w:ind/>
            </w:pPr>
            <w:r>
              <w:rPr>
                <w:u w:color="auto"/>
                <w:sz w:val="18"/>
                <w:rFonts w:eastAsia="宋体" w:ascii="宋体" w:hAnsi="宋体" w:cs="宋体"/>
              </w:rPr>
              <w:t>30206</w:t>
            </w:r>
            <w:r>
              <w:rPr>
                <w:u/>
              </w:rPr>
            </w:r>
          </w:p>
        </w:tc>
        <w:tc>
          <w:tcPr>
            <w:tcW w:w="2860" w:type="dxa"/>
          </w:tcPr>
          <w:p>
            <w:pPr>
              <w:pBdr/>
              <w:ind/>
            </w:pPr>
            <w:r>
              <w:rPr>
                <w:u w:color="auto"/>
                <w:sz w:val="18"/>
                <w:rFonts w:eastAsia="宋体" w:ascii="宋体" w:hAnsi="宋体" w:cs="宋体"/>
              </w:rPr>
              <w:t>电费</w:t>
            </w:r>
            <w:r>
              <w:rPr>
                <w:u/>
              </w:rPr>
            </w:r>
          </w:p>
        </w:tc>
        <w:tc>
          <w:tcPr>
            <w:tcW w:w="953" w:type="dxa"/>
          </w:tcPr>
          <w:p>
            <w:pPr>
              <w:pBdr/>
              <w:ind/>
            </w:pPr>
            <w:r>
              <w:rPr>
                <w:u w:color="auto"/>
                <w:sz w:val="18"/>
                <w:rFonts w:eastAsia="宋体" w:ascii="宋体" w:hAnsi="宋体" w:cs="宋体"/>
              </w:rPr>
              <w:t>0.00</w:t>
            </w:r>
            <w:r>
              <w:rPr>
                <w:u/>
              </w:rPr>
            </w:r>
          </w:p>
        </w:tc>
        <w:tc>
          <w:tcPr>
            <w:tcW w:w="953" w:type="dxa"/>
          </w:tcPr>
          <w:p>
            <w:pPr>
              <w:pBdr/>
              <w:ind/>
            </w:pPr>
            <w:r>
              <w:rPr>
                <w:u w:color="auto"/>
                <w:sz w:val="18"/>
                <w:rFonts w:eastAsia="宋体" w:ascii="宋体" w:hAnsi="宋体" w:cs="宋体"/>
              </w:rPr>
              <w:t>31005</w:t>
            </w:r>
            <w:r>
              <w:rPr>
                <w:u/>
              </w:rPr>
            </w:r>
          </w:p>
        </w:tc>
        <w:tc>
          <w:tcPr>
            <w:tcW w:w="2860" w:type="dxa"/>
          </w:tcPr>
          <w:p>
            <w:pPr>
              <w:pBdr/>
              <w:ind/>
            </w:pPr>
            <w:r>
              <w:rPr>
                <w:u w:color="auto"/>
                <w:sz w:val="18"/>
                <w:rFonts w:eastAsia="宋体" w:ascii="宋体" w:hAnsi="宋体" w:cs="宋体"/>
              </w:rPr>
              <w:t>基础设施建设</w:t>
            </w:r>
            <w:r>
              <w:rPr>
                <w:u/>
              </w:rPr>
            </w:r>
          </w:p>
        </w:tc>
        <w:tc>
          <w:tcPr>
            <w:tcW w:w="953" w:type="dxa"/>
          </w:tcPr>
          <w:p>
            <w:pPr>
              <w:pBdr/>
              <w:ind/>
            </w:pPr>
            <w:r>
              <w:rPr>
                <w:u w:color="auto"/>
                <w:sz w:val="18"/>
                <w:rFonts w:eastAsia="宋体" w:ascii="宋体" w:hAnsi="宋体" w:cs="宋体"/>
              </w:rPr>
              <w:t>0.00</w:t>
            </w:r>
            <w:r>
              <w:rPr>
                <w:u/>
              </w:rPr>
            </w:r>
          </w:p>
        </w:tc>
      </w:tr>
      <w:tr>
        <w:trPr/>
        <w:tc>
          <w:tcPr>
            <w:tcW w:w="953" w:type="dxa"/>
          </w:tcPr>
          <w:p>
            <w:pPr>
              <w:pBdr/>
              <w:ind/>
            </w:pPr>
            <w:r>
              <w:rPr>
                <w:u w:color="auto"/>
                <w:sz w:val="18"/>
                <w:rFonts w:eastAsia="宋体" w:ascii="宋体" w:hAnsi="宋体" w:cs="宋体"/>
              </w:rPr>
              <w:t>30109</w:t>
            </w:r>
            <w:r>
              <w:rPr>
                <w:u/>
              </w:rPr>
            </w:r>
          </w:p>
        </w:tc>
        <w:tc>
          <w:tcPr>
            <w:tcW w:w="2860" w:type="dxa"/>
          </w:tcPr>
          <w:p>
            <w:pPr>
              <w:pBdr/>
              <w:ind/>
            </w:pPr>
            <w:r>
              <w:rPr>
                <w:u w:color="auto"/>
                <w:sz w:val="18"/>
                <w:rFonts w:eastAsia="宋体" w:ascii="宋体" w:hAnsi="宋体" w:cs="宋体"/>
              </w:rPr>
              <w:t>职业年金缴费</w:t>
            </w:r>
            <w:r>
              <w:rPr>
                <w:u/>
              </w:rPr>
            </w:r>
          </w:p>
        </w:tc>
        <w:tc>
          <w:tcPr>
            <w:tcW w:w="953" w:type="dxa"/>
          </w:tcPr>
          <w:p>
            <w:pPr>
              <w:pBdr/>
              <w:ind/>
            </w:pPr>
            <w:r>
              <w:rPr>
                <w:u w:color="auto"/>
                <w:sz w:val="18"/>
                <w:rFonts w:eastAsia="宋体" w:ascii="宋体" w:hAnsi="宋体" w:cs="宋体"/>
              </w:rPr>
              <w:t>12.79</w:t>
            </w:r>
            <w:r>
              <w:rPr>
                <w:u/>
              </w:rPr>
            </w:r>
          </w:p>
        </w:tc>
        <w:tc>
          <w:tcPr>
            <w:tcW w:w="953" w:type="dxa"/>
          </w:tcPr>
          <w:p>
            <w:pPr>
              <w:pBdr/>
              <w:ind/>
            </w:pPr>
            <w:r>
              <w:rPr>
                <w:u w:color="auto"/>
                <w:sz w:val="18"/>
                <w:rFonts w:eastAsia="宋体" w:ascii="宋体" w:hAnsi="宋体" w:cs="宋体"/>
              </w:rPr>
              <w:t>30207</w:t>
            </w:r>
            <w:r>
              <w:rPr>
                <w:u/>
              </w:rPr>
            </w:r>
          </w:p>
        </w:tc>
        <w:tc>
          <w:tcPr>
            <w:tcW w:w="2860" w:type="dxa"/>
          </w:tcPr>
          <w:p>
            <w:pPr>
              <w:pBdr/>
              <w:ind/>
            </w:pPr>
            <w:r>
              <w:rPr>
                <w:u w:color="auto"/>
                <w:sz w:val="18"/>
                <w:rFonts w:eastAsia="宋体" w:ascii="宋体" w:hAnsi="宋体" w:cs="宋体"/>
              </w:rPr>
              <w:t>邮电费</w:t>
            </w:r>
            <w:r>
              <w:rPr>
                <w:u/>
              </w:rPr>
            </w:r>
          </w:p>
        </w:tc>
        <w:tc>
          <w:tcPr>
            <w:tcW w:w="953" w:type="dxa"/>
          </w:tcPr>
          <w:p>
            <w:pPr>
              <w:pBdr/>
              <w:ind/>
            </w:pPr>
            <w:r>
              <w:rPr>
                <w:u w:color="auto"/>
                <w:sz w:val="18"/>
                <w:rFonts w:eastAsia="宋体" w:ascii="宋体" w:hAnsi="宋体" w:cs="宋体"/>
              </w:rPr>
              <w:t>2.63</w:t>
            </w:r>
            <w:r>
              <w:rPr>
                <w:u/>
              </w:rPr>
            </w:r>
          </w:p>
        </w:tc>
        <w:tc>
          <w:tcPr>
            <w:tcW w:w="953" w:type="dxa"/>
          </w:tcPr>
          <w:p>
            <w:pPr>
              <w:pBdr/>
              <w:ind/>
            </w:pPr>
            <w:r>
              <w:rPr>
                <w:u w:color="auto"/>
                <w:sz w:val="18"/>
                <w:rFonts w:eastAsia="宋体" w:ascii="宋体" w:hAnsi="宋体" w:cs="宋体"/>
              </w:rPr>
              <w:t>31006</w:t>
            </w:r>
            <w:r>
              <w:rPr>
                <w:u/>
              </w:rPr>
            </w:r>
          </w:p>
        </w:tc>
        <w:tc>
          <w:tcPr>
            <w:tcW w:w="2860" w:type="dxa"/>
          </w:tcPr>
          <w:p>
            <w:pPr>
              <w:pBdr/>
              <w:ind/>
            </w:pPr>
            <w:r>
              <w:rPr>
                <w:u w:color="auto"/>
                <w:sz w:val="18"/>
                <w:rFonts w:eastAsia="宋体" w:ascii="宋体" w:hAnsi="宋体" w:cs="宋体"/>
              </w:rPr>
              <w:t>大型修缮</w:t>
            </w:r>
            <w:r>
              <w:rPr>
                <w:u/>
              </w:rPr>
            </w:r>
          </w:p>
        </w:tc>
        <w:tc>
          <w:tcPr>
            <w:tcW w:w="953" w:type="dxa"/>
          </w:tcPr>
          <w:p>
            <w:pPr>
              <w:pBdr/>
              <w:ind/>
            </w:pPr>
            <w:r>
              <w:rPr>
                <w:u w:color="auto"/>
                <w:sz w:val="18"/>
                <w:rFonts w:eastAsia="宋体" w:ascii="宋体" w:hAnsi="宋体" w:cs="宋体"/>
              </w:rPr>
              <w:t>0.00</w:t>
            </w:r>
            <w:r>
              <w:rPr>
                <w:u/>
              </w:rPr>
            </w:r>
          </w:p>
        </w:tc>
      </w:tr>
      <w:tr>
        <w:trPr/>
        <w:tc>
          <w:tcPr>
            <w:tcW w:w="953" w:type="dxa"/>
          </w:tcPr>
          <w:p>
            <w:pPr>
              <w:pBdr/>
              <w:ind/>
            </w:pPr>
            <w:r>
              <w:rPr>
                <w:u w:color="auto"/>
                <w:sz w:val="18"/>
                <w:rFonts w:eastAsia="宋体" w:ascii="宋体" w:hAnsi="宋体" w:cs="宋体"/>
              </w:rPr>
              <w:t>30110</w:t>
            </w:r>
            <w:r>
              <w:rPr>
                <w:u/>
              </w:rPr>
            </w:r>
          </w:p>
        </w:tc>
        <w:tc>
          <w:tcPr>
            <w:tcW w:w="2860" w:type="dxa"/>
          </w:tcPr>
          <w:p>
            <w:pPr>
              <w:pBdr/>
              <w:ind/>
            </w:pPr>
            <w:r>
              <w:rPr>
                <w:u w:color="auto"/>
                <w:sz w:val="18"/>
                <w:rFonts w:eastAsia="宋体" w:ascii="宋体" w:hAnsi="宋体" w:cs="宋体"/>
              </w:rPr>
              <w:t>职工基本医疗保险缴费</w:t>
            </w:r>
            <w:r>
              <w:rPr>
                <w:u/>
              </w:rPr>
            </w:r>
          </w:p>
        </w:tc>
        <w:tc>
          <w:tcPr>
            <w:tcW w:w="953" w:type="dxa"/>
          </w:tcPr>
          <w:p>
            <w:pPr>
              <w:pBdr/>
              <w:ind/>
            </w:pPr>
            <w:r>
              <w:rPr>
                <w:u w:color="auto"/>
                <w:sz w:val="18"/>
                <w:rFonts w:eastAsia="宋体" w:ascii="宋体" w:hAnsi="宋体" w:cs="宋体"/>
              </w:rPr>
              <w:t>13.10</w:t>
            </w:r>
            <w:r>
              <w:rPr>
                <w:u/>
              </w:rPr>
            </w:r>
          </w:p>
        </w:tc>
        <w:tc>
          <w:tcPr>
            <w:tcW w:w="953" w:type="dxa"/>
          </w:tcPr>
          <w:p>
            <w:pPr>
              <w:pBdr/>
              <w:ind/>
            </w:pPr>
            <w:r>
              <w:rPr>
                <w:u w:color="auto"/>
                <w:sz w:val="18"/>
                <w:rFonts w:eastAsia="宋体" w:ascii="宋体" w:hAnsi="宋体" w:cs="宋体"/>
              </w:rPr>
              <w:t>30208</w:t>
            </w:r>
            <w:r>
              <w:rPr>
                <w:u/>
              </w:rPr>
            </w:r>
          </w:p>
        </w:tc>
        <w:tc>
          <w:tcPr>
            <w:tcW w:w="2860" w:type="dxa"/>
          </w:tcPr>
          <w:p>
            <w:pPr>
              <w:pBdr/>
              <w:ind/>
            </w:pPr>
            <w:r>
              <w:rPr>
                <w:u w:color="auto"/>
                <w:sz w:val="18"/>
                <w:rFonts w:eastAsia="宋体" w:ascii="宋体" w:hAnsi="宋体" w:cs="宋体"/>
              </w:rPr>
              <w:t>取暖费</w:t>
            </w:r>
            <w:r>
              <w:rPr>
                <w:u/>
              </w:rPr>
            </w:r>
          </w:p>
        </w:tc>
        <w:tc>
          <w:tcPr>
            <w:tcW w:w="953" w:type="dxa"/>
          </w:tcPr>
          <w:p>
            <w:pPr>
              <w:pBdr/>
              <w:ind/>
            </w:pPr>
            <w:r>
              <w:rPr>
                <w:u w:color="auto"/>
                <w:sz w:val="18"/>
                <w:rFonts w:eastAsia="宋体" w:ascii="宋体" w:hAnsi="宋体" w:cs="宋体"/>
              </w:rPr>
              <w:t>0.00</w:t>
            </w:r>
            <w:r>
              <w:rPr>
                <w:u/>
              </w:rPr>
            </w:r>
          </w:p>
        </w:tc>
        <w:tc>
          <w:tcPr>
            <w:tcW w:w="953" w:type="dxa"/>
          </w:tcPr>
          <w:p>
            <w:pPr>
              <w:pBdr/>
              <w:ind/>
            </w:pPr>
            <w:r>
              <w:rPr>
                <w:u w:color="auto"/>
                <w:sz w:val="18"/>
                <w:rFonts w:eastAsia="宋体" w:ascii="宋体" w:hAnsi="宋体" w:cs="宋体"/>
              </w:rPr>
              <w:t>31007</w:t>
            </w:r>
            <w:r>
              <w:rPr>
                <w:u/>
              </w:rPr>
            </w:r>
          </w:p>
        </w:tc>
        <w:tc>
          <w:tcPr>
            <w:tcW w:w="2860" w:type="dxa"/>
          </w:tcPr>
          <w:p>
            <w:pPr>
              <w:pBdr/>
              <w:ind/>
            </w:pPr>
            <w:r>
              <w:rPr>
                <w:u w:color="auto"/>
                <w:sz w:val="18"/>
                <w:rFonts w:eastAsia="宋体" w:ascii="宋体" w:hAnsi="宋体" w:cs="宋体"/>
              </w:rPr>
              <w:t>信息网络及软件购置更新</w:t>
            </w:r>
            <w:r>
              <w:rPr>
                <w:u/>
              </w:rPr>
            </w:r>
          </w:p>
        </w:tc>
        <w:tc>
          <w:tcPr>
            <w:tcW w:w="953" w:type="dxa"/>
          </w:tcPr>
          <w:p>
            <w:pPr>
              <w:pBdr/>
              <w:ind/>
            </w:pPr>
            <w:r>
              <w:rPr>
                <w:u w:color="auto"/>
                <w:sz w:val="18"/>
                <w:rFonts w:eastAsia="宋体" w:ascii="宋体" w:hAnsi="宋体" w:cs="宋体"/>
              </w:rPr>
              <w:t>0.00</w:t>
            </w:r>
            <w:r>
              <w:rPr>
                <w:u/>
              </w:rPr>
            </w:r>
          </w:p>
        </w:tc>
      </w:tr>
      <w:tr>
        <w:trPr/>
        <w:tc>
          <w:tcPr>
            <w:tcW w:w="953" w:type="dxa"/>
          </w:tcPr>
          <w:p>
            <w:pPr>
              <w:pBdr/>
              <w:ind/>
            </w:pPr>
            <w:r>
              <w:rPr>
                <w:u w:color="auto"/>
                <w:sz w:val="18"/>
                <w:rFonts w:eastAsia="宋体" w:ascii="宋体" w:hAnsi="宋体" w:cs="宋体"/>
              </w:rPr>
              <w:t>30111</w:t>
            </w:r>
            <w:r>
              <w:rPr>
                <w:u/>
              </w:rPr>
            </w:r>
          </w:p>
        </w:tc>
        <w:tc>
          <w:tcPr>
            <w:tcW w:w="2860" w:type="dxa"/>
          </w:tcPr>
          <w:p>
            <w:pPr>
              <w:pBdr/>
              <w:ind/>
            </w:pPr>
            <w:r>
              <w:rPr>
                <w:u w:color="auto"/>
                <w:sz w:val="18"/>
                <w:rFonts w:eastAsia="宋体" w:ascii="宋体" w:hAnsi="宋体" w:cs="宋体"/>
              </w:rPr>
              <w:t>公务员医疗补助缴费</w:t>
            </w:r>
            <w:r>
              <w:rPr>
                <w:u/>
              </w:rPr>
            </w:r>
          </w:p>
        </w:tc>
        <w:tc>
          <w:tcPr>
            <w:tcW w:w="953" w:type="dxa"/>
          </w:tcPr>
          <w:p>
            <w:pPr>
              <w:pBdr/>
              <w:ind/>
            </w:pPr>
            <w:r>
              <w:rPr>
                <w:u w:color="auto"/>
                <w:sz w:val="18"/>
                <w:rFonts w:eastAsia="宋体" w:ascii="宋体" w:hAnsi="宋体" w:cs="宋体"/>
              </w:rPr>
              <w:t>0.00</w:t>
            </w:r>
            <w:r>
              <w:rPr>
                <w:u/>
              </w:rPr>
            </w:r>
          </w:p>
        </w:tc>
        <w:tc>
          <w:tcPr>
            <w:tcW w:w="953" w:type="dxa"/>
          </w:tcPr>
          <w:p>
            <w:pPr>
              <w:pBdr/>
              <w:ind/>
            </w:pPr>
            <w:r>
              <w:rPr>
                <w:u w:color="auto"/>
                <w:sz w:val="18"/>
                <w:rFonts w:eastAsia="宋体" w:ascii="宋体" w:hAnsi="宋体" w:cs="宋体"/>
              </w:rPr>
              <w:t>30209</w:t>
            </w:r>
            <w:r>
              <w:rPr>
                <w:u/>
              </w:rPr>
            </w:r>
          </w:p>
        </w:tc>
        <w:tc>
          <w:tcPr>
            <w:tcW w:w="2860" w:type="dxa"/>
          </w:tcPr>
          <w:p>
            <w:pPr>
              <w:pBdr/>
              <w:ind/>
            </w:pPr>
            <w:r>
              <w:rPr>
                <w:u w:color="auto"/>
                <w:sz w:val="18"/>
                <w:rFonts w:eastAsia="宋体" w:ascii="宋体" w:hAnsi="宋体" w:cs="宋体"/>
              </w:rPr>
              <w:t>物业管理费</w:t>
            </w:r>
            <w:r>
              <w:rPr>
                <w:u/>
              </w:rPr>
            </w:r>
          </w:p>
        </w:tc>
        <w:tc>
          <w:tcPr>
            <w:tcW w:w="953" w:type="dxa"/>
          </w:tcPr>
          <w:p>
            <w:pPr>
              <w:pBdr/>
              <w:ind/>
            </w:pPr>
            <w:r>
              <w:rPr>
                <w:u w:color="auto"/>
                <w:sz w:val="18"/>
                <w:rFonts w:eastAsia="宋体" w:ascii="宋体" w:hAnsi="宋体" w:cs="宋体"/>
              </w:rPr>
              <w:t>0.09</w:t>
            </w:r>
            <w:r>
              <w:rPr>
                <w:u/>
              </w:rPr>
            </w:r>
          </w:p>
        </w:tc>
        <w:tc>
          <w:tcPr>
            <w:tcW w:w="953" w:type="dxa"/>
          </w:tcPr>
          <w:p>
            <w:pPr>
              <w:pBdr/>
              <w:ind/>
            </w:pPr>
            <w:r>
              <w:rPr>
                <w:u w:color="auto"/>
                <w:sz w:val="18"/>
                <w:rFonts w:eastAsia="宋体" w:ascii="宋体" w:hAnsi="宋体" w:cs="宋体"/>
              </w:rPr>
              <w:t>31008</w:t>
            </w:r>
            <w:r>
              <w:rPr>
                <w:u/>
              </w:rPr>
            </w:r>
          </w:p>
        </w:tc>
        <w:tc>
          <w:tcPr>
            <w:tcW w:w="2860" w:type="dxa"/>
          </w:tcPr>
          <w:p>
            <w:pPr>
              <w:pBdr/>
              <w:ind/>
            </w:pPr>
            <w:r>
              <w:rPr>
                <w:u w:color="auto"/>
                <w:sz w:val="18"/>
                <w:rFonts w:eastAsia="宋体" w:ascii="宋体" w:hAnsi="宋体" w:cs="宋体"/>
              </w:rPr>
              <w:t>物资储备</w:t>
            </w:r>
            <w:r>
              <w:rPr>
                <w:u/>
              </w:rPr>
            </w:r>
          </w:p>
        </w:tc>
        <w:tc>
          <w:tcPr>
            <w:tcW w:w="953" w:type="dxa"/>
          </w:tcPr>
          <w:p>
            <w:pPr>
              <w:pBdr/>
              <w:ind/>
            </w:pPr>
            <w:r>
              <w:rPr>
                <w:u w:color="auto"/>
                <w:sz w:val="18"/>
                <w:rFonts w:eastAsia="宋体" w:ascii="宋体" w:hAnsi="宋体" w:cs="宋体"/>
              </w:rPr>
              <w:t>0.00</w:t>
            </w:r>
            <w:r>
              <w:rPr>
                <w:u/>
              </w:rPr>
            </w:r>
          </w:p>
        </w:tc>
      </w:tr>
      <w:tr>
        <w:trPr/>
        <w:tc>
          <w:tcPr>
            <w:tcW w:w="953" w:type="dxa"/>
          </w:tcPr>
          <w:p>
            <w:pPr>
              <w:pBdr/>
              <w:ind/>
            </w:pPr>
            <w:r>
              <w:rPr>
                <w:u w:color="auto"/>
                <w:sz w:val="18"/>
                <w:rFonts w:eastAsia="宋体" w:ascii="宋体" w:hAnsi="宋体" w:cs="宋体"/>
              </w:rPr>
              <w:t>30112</w:t>
            </w:r>
            <w:r>
              <w:rPr>
                <w:u/>
              </w:rPr>
            </w:r>
          </w:p>
        </w:tc>
        <w:tc>
          <w:tcPr>
            <w:tcW w:w="2860" w:type="dxa"/>
          </w:tcPr>
          <w:p>
            <w:pPr>
              <w:pBdr/>
              <w:ind/>
            </w:pPr>
            <w:r>
              <w:rPr>
                <w:u w:color="auto"/>
                <w:sz w:val="18"/>
                <w:rFonts w:eastAsia="宋体" w:ascii="宋体" w:hAnsi="宋体" w:cs="宋体"/>
              </w:rPr>
              <w:t>其他社会保障缴费</w:t>
            </w:r>
            <w:r>
              <w:rPr>
                <w:u/>
              </w:rPr>
            </w:r>
          </w:p>
        </w:tc>
        <w:tc>
          <w:tcPr>
            <w:tcW w:w="953" w:type="dxa"/>
          </w:tcPr>
          <w:p>
            <w:pPr>
              <w:pBdr/>
              <w:ind/>
            </w:pPr>
            <w:r>
              <w:rPr>
                <w:u w:color="auto"/>
                <w:sz w:val="18"/>
                <w:rFonts w:eastAsia="宋体" w:ascii="宋体" w:hAnsi="宋体" w:cs="宋体"/>
              </w:rPr>
              <w:t>4.09</w:t>
            </w:r>
            <w:r>
              <w:rPr>
                <w:u/>
              </w:rPr>
            </w:r>
          </w:p>
        </w:tc>
        <w:tc>
          <w:tcPr>
            <w:tcW w:w="953" w:type="dxa"/>
          </w:tcPr>
          <w:p>
            <w:pPr>
              <w:pBdr/>
              <w:ind/>
            </w:pPr>
            <w:r>
              <w:rPr>
                <w:u w:color="auto"/>
                <w:sz w:val="18"/>
                <w:rFonts w:eastAsia="宋体" w:ascii="宋体" w:hAnsi="宋体" w:cs="宋体"/>
              </w:rPr>
              <w:t>30211</w:t>
            </w:r>
            <w:r>
              <w:rPr>
                <w:u/>
              </w:rPr>
            </w:r>
          </w:p>
        </w:tc>
        <w:tc>
          <w:tcPr>
            <w:tcW w:w="2860" w:type="dxa"/>
          </w:tcPr>
          <w:p>
            <w:pPr>
              <w:pBdr/>
              <w:ind/>
            </w:pPr>
            <w:r>
              <w:rPr>
                <w:u w:color="auto"/>
                <w:sz w:val="18"/>
                <w:rFonts w:eastAsia="宋体" w:ascii="宋体" w:hAnsi="宋体" w:cs="宋体"/>
              </w:rPr>
              <w:t>差旅费</w:t>
            </w:r>
            <w:r>
              <w:rPr>
                <w:u/>
              </w:rPr>
            </w:r>
          </w:p>
        </w:tc>
        <w:tc>
          <w:tcPr>
            <w:tcW w:w="953" w:type="dxa"/>
          </w:tcPr>
          <w:p>
            <w:pPr>
              <w:pBdr/>
              <w:ind/>
            </w:pPr>
            <w:r>
              <w:rPr>
                <w:u w:color="auto"/>
                <w:sz w:val="18"/>
                <w:rFonts w:eastAsia="宋体" w:ascii="宋体" w:hAnsi="宋体" w:cs="宋体"/>
              </w:rPr>
              <w:t>3.46</w:t>
            </w:r>
            <w:r>
              <w:rPr>
                <w:u/>
              </w:rPr>
            </w:r>
          </w:p>
        </w:tc>
        <w:tc>
          <w:tcPr>
            <w:tcW w:w="953" w:type="dxa"/>
          </w:tcPr>
          <w:p>
            <w:pPr>
              <w:pBdr/>
              <w:ind/>
            </w:pPr>
            <w:r>
              <w:rPr>
                <w:u w:color="auto"/>
                <w:sz w:val="18"/>
                <w:rFonts w:eastAsia="宋体" w:ascii="宋体" w:hAnsi="宋体" w:cs="宋体"/>
              </w:rPr>
              <w:t>31009</w:t>
            </w:r>
            <w:r>
              <w:rPr>
                <w:u/>
              </w:rPr>
            </w:r>
          </w:p>
        </w:tc>
        <w:tc>
          <w:tcPr>
            <w:tcW w:w="2860" w:type="dxa"/>
          </w:tcPr>
          <w:p>
            <w:pPr>
              <w:pBdr/>
              <w:ind/>
            </w:pPr>
            <w:r>
              <w:rPr>
                <w:u w:color="auto"/>
                <w:sz w:val="18"/>
                <w:rFonts w:eastAsia="宋体" w:ascii="宋体" w:hAnsi="宋体" w:cs="宋体"/>
              </w:rPr>
              <w:t>土地补偿</w:t>
            </w:r>
            <w:r>
              <w:rPr>
                <w:u/>
              </w:rPr>
            </w:r>
          </w:p>
        </w:tc>
        <w:tc>
          <w:tcPr>
            <w:tcW w:w="953" w:type="dxa"/>
          </w:tcPr>
          <w:p>
            <w:pPr>
              <w:pBdr/>
              <w:ind/>
            </w:pPr>
            <w:r>
              <w:rPr>
                <w:u w:color="auto"/>
                <w:sz w:val="18"/>
                <w:rFonts w:eastAsia="宋体" w:ascii="宋体" w:hAnsi="宋体" w:cs="宋体"/>
              </w:rPr>
              <w:t>0.00</w:t>
            </w:r>
            <w:r>
              <w:rPr>
                <w:u/>
              </w:rPr>
            </w:r>
          </w:p>
        </w:tc>
      </w:tr>
      <w:tr>
        <w:trPr/>
        <w:tc>
          <w:tcPr>
            <w:tcW w:w="953" w:type="dxa"/>
          </w:tcPr>
          <w:p>
            <w:pPr>
              <w:pBdr/>
              <w:ind/>
            </w:pPr>
            <w:r>
              <w:rPr>
                <w:u w:color="auto"/>
                <w:sz w:val="18"/>
                <w:rFonts w:eastAsia="宋体" w:ascii="宋体" w:hAnsi="宋体" w:cs="宋体"/>
              </w:rPr>
              <w:t>30113</w:t>
            </w:r>
            <w:r>
              <w:rPr>
                <w:u/>
              </w:rPr>
            </w:r>
          </w:p>
        </w:tc>
        <w:tc>
          <w:tcPr>
            <w:tcW w:w="2860" w:type="dxa"/>
          </w:tcPr>
          <w:p>
            <w:pPr>
              <w:pBdr/>
              <w:ind/>
            </w:pPr>
            <w:r>
              <w:rPr>
                <w:u w:color="auto"/>
                <w:sz w:val="18"/>
                <w:rFonts w:eastAsia="宋体" w:ascii="宋体" w:hAnsi="宋体" w:cs="宋体"/>
              </w:rPr>
              <w:t>住房公积金</w:t>
            </w:r>
            <w:r>
              <w:rPr>
                <w:u/>
              </w:rPr>
            </w:r>
          </w:p>
        </w:tc>
        <w:tc>
          <w:tcPr>
            <w:tcW w:w="953" w:type="dxa"/>
          </w:tcPr>
          <w:p>
            <w:pPr>
              <w:pBdr/>
              <w:ind/>
            </w:pPr>
            <w:r>
              <w:rPr>
                <w:u w:color="auto"/>
                <w:sz w:val="18"/>
                <w:rFonts w:eastAsia="宋体" w:ascii="宋体" w:hAnsi="宋体" w:cs="宋体"/>
              </w:rPr>
              <w:t>32.88</w:t>
            </w:r>
            <w:r>
              <w:rPr>
                <w:u/>
              </w:rPr>
            </w:r>
          </w:p>
        </w:tc>
        <w:tc>
          <w:tcPr>
            <w:tcW w:w="953" w:type="dxa"/>
          </w:tcPr>
          <w:p>
            <w:pPr>
              <w:pBdr/>
              <w:ind/>
            </w:pPr>
            <w:r>
              <w:rPr>
                <w:u w:color="auto"/>
                <w:sz w:val="18"/>
                <w:rFonts w:eastAsia="宋体" w:ascii="宋体" w:hAnsi="宋体" w:cs="宋体"/>
              </w:rPr>
              <w:t>30212</w:t>
            </w:r>
            <w:r>
              <w:rPr>
                <w:u/>
              </w:rPr>
            </w:r>
          </w:p>
        </w:tc>
        <w:tc>
          <w:tcPr>
            <w:tcW w:w="2860" w:type="dxa"/>
          </w:tcPr>
          <w:p>
            <w:pPr>
              <w:pBdr/>
              <w:ind/>
            </w:pPr>
            <w:r>
              <w:rPr>
                <w:u w:color="auto"/>
                <w:sz w:val="18"/>
                <w:rFonts w:eastAsia="宋体" w:ascii="宋体" w:hAnsi="宋体" w:cs="宋体"/>
              </w:rPr>
              <w:t>因公出国（境）费用</w:t>
            </w:r>
            <w:r>
              <w:rPr>
                <w:u/>
              </w:rPr>
            </w:r>
          </w:p>
        </w:tc>
        <w:tc>
          <w:tcPr>
            <w:tcW w:w="953" w:type="dxa"/>
          </w:tcPr>
          <w:p>
            <w:pPr>
              <w:pBdr/>
              <w:ind/>
            </w:pPr>
            <w:r>
              <w:rPr>
                <w:u w:color="auto"/>
                <w:sz w:val="18"/>
                <w:rFonts w:eastAsia="宋体" w:ascii="宋体" w:hAnsi="宋体" w:cs="宋体"/>
              </w:rPr>
              <w:t>0.00</w:t>
            </w:r>
            <w:r>
              <w:rPr>
                <w:u/>
              </w:rPr>
            </w:r>
          </w:p>
        </w:tc>
        <w:tc>
          <w:tcPr>
            <w:tcW w:w="953" w:type="dxa"/>
          </w:tcPr>
          <w:p>
            <w:pPr>
              <w:pBdr/>
              <w:ind/>
            </w:pPr>
            <w:r>
              <w:rPr>
                <w:u w:color="auto"/>
                <w:sz w:val="18"/>
                <w:rFonts w:eastAsia="宋体" w:ascii="宋体" w:hAnsi="宋体" w:cs="宋体"/>
              </w:rPr>
              <w:t>31010</w:t>
            </w:r>
            <w:r>
              <w:rPr>
                <w:u/>
              </w:rPr>
            </w:r>
          </w:p>
        </w:tc>
        <w:tc>
          <w:tcPr>
            <w:tcW w:w="2860" w:type="dxa"/>
          </w:tcPr>
          <w:p>
            <w:pPr>
              <w:pBdr/>
              <w:ind/>
            </w:pPr>
            <w:r>
              <w:rPr>
                <w:u w:color="auto"/>
                <w:sz w:val="18"/>
                <w:rFonts w:eastAsia="宋体" w:ascii="宋体" w:hAnsi="宋体" w:cs="宋体"/>
              </w:rPr>
              <w:t>安置补助</w:t>
            </w:r>
            <w:r>
              <w:rPr>
                <w:u/>
              </w:rPr>
            </w:r>
          </w:p>
        </w:tc>
        <w:tc>
          <w:tcPr>
            <w:tcW w:w="953" w:type="dxa"/>
          </w:tcPr>
          <w:p>
            <w:pPr>
              <w:pBdr/>
              <w:ind/>
            </w:pPr>
            <w:r>
              <w:rPr>
                <w:u w:color="auto"/>
                <w:sz w:val="18"/>
                <w:rFonts w:eastAsia="宋体" w:ascii="宋体" w:hAnsi="宋体" w:cs="宋体"/>
              </w:rPr>
              <w:t>0.00</w:t>
            </w:r>
            <w:r>
              <w:rPr>
                <w:u/>
              </w:rPr>
            </w:r>
          </w:p>
        </w:tc>
      </w:tr>
      <w:tr>
        <w:trPr/>
        <w:tc>
          <w:tcPr>
            <w:tcW w:w="953" w:type="dxa"/>
          </w:tcPr>
          <w:p>
            <w:pPr>
              <w:pBdr/>
              <w:ind/>
            </w:pPr>
            <w:r>
              <w:rPr>
                <w:u w:color="auto"/>
                <w:sz w:val="18"/>
                <w:rFonts w:eastAsia="宋体" w:ascii="宋体" w:hAnsi="宋体" w:cs="宋体"/>
              </w:rPr>
              <w:t>30114</w:t>
            </w:r>
            <w:r>
              <w:rPr>
                <w:u/>
              </w:rPr>
            </w:r>
          </w:p>
        </w:tc>
        <w:tc>
          <w:tcPr>
            <w:tcW w:w="2860" w:type="dxa"/>
          </w:tcPr>
          <w:p>
            <w:pPr>
              <w:pBdr/>
              <w:ind/>
            </w:pPr>
            <w:r>
              <w:rPr>
                <w:u w:color="auto"/>
                <w:sz w:val="18"/>
                <w:rFonts w:eastAsia="宋体" w:ascii="宋体" w:hAnsi="宋体" w:cs="宋体"/>
              </w:rPr>
              <w:t>医疗费</w:t>
            </w:r>
            <w:r>
              <w:rPr>
                <w:u/>
              </w:rPr>
            </w:r>
          </w:p>
        </w:tc>
        <w:tc>
          <w:tcPr>
            <w:tcW w:w="953" w:type="dxa"/>
          </w:tcPr>
          <w:p>
            <w:pPr>
              <w:pBdr/>
              <w:ind/>
            </w:pPr>
            <w:r>
              <w:rPr>
                <w:u w:color="auto"/>
                <w:sz w:val="18"/>
                <w:rFonts w:eastAsia="宋体" w:ascii="宋体" w:hAnsi="宋体" w:cs="宋体"/>
              </w:rPr>
              <w:t>0.00</w:t>
            </w:r>
            <w:r>
              <w:rPr>
                <w:u/>
              </w:rPr>
            </w:r>
          </w:p>
        </w:tc>
        <w:tc>
          <w:tcPr>
            <w:tcW w:w="953" w:type="dxa"/>
          </w:tcPr>
          <w:p>
            <w:pPr>
              <w:pBdr/>
              <w:ind/>
            </w:pPr>
            <w:r>
              <w:rPr>
                <w:u w:color="auto"/>
                <w:sz w:val="18"/>
                <w:rFonts w:eastAsia="宋体" w:ascii="宋体" w:hAnsi="宋体" w:cs="宋体"/>
              </w:rPr>
              <w:t>30213</w:t>
            </w:r>
            <w:r>
              <w:rPr>
                <w:u/>
              </w:rPr>
            </w:r>
          </w:p>
        </w:tc>
        <w:tc>
          <w:tcPr>
            <w:tcW w:w="2860" w:type="dxa"/>
          </w:tcPr>
          <w:p>
            <w:pPr>
              <w:pBdr/>
              <w:ind/>
            </w:pPr>
            <w:r>
              <w:rPr>
                <w:u w:color="auto"/>
                <w:sz w:val="18"/>
                <w:rFonts w:eastAsia="宋体" w:ascii="宋体" w:hAnsi="宋体" w:cs="宋体"/>
              </w:rPr>
              <w:t>维修（护）费</w:t>
            </w:r>
            <w:r>
              <w:rPr>
                <w:u/>
              </w:rPr>
            </w:r>
          </w:p>
        </w:tc>
        <w:tc>
          <w:tcPr>
            <w:tcW w:w="953" w:type="dxa"/>
          </w:tcPr>
          <w:p>
            <w:pPr>
              <w:pBdr/>
              <w:ind/>
            </w:pPr>
            <w:r>
              <w:rPr>
                <w:u w:color="auto"/>
                <w:sz w:val="18"/>
                <w:rFonts w:eastAsia="宋体" w:ascii="宋体" w:hAnsi="宋体" w:cs="宋体"/>
              </w:rPr>
              <w:t>0.08</w:t>
            </w:r>
            <w:r>
              <w:rPr>
                <w:u/>
              </w:rPr>
            </w:r>
          </w:p>
        </w:tc>
        <w:tc>
          <w:tcPr>
            <w:tcW w:w="953" w:type="dxa"/>
          </w:tcPr>
          <w:p>
            <w:pPr>
              <w:pBdr/>
              <w:ind/>
            </w:pPr>
            <w:r>
              <w:rPr>
                <w:u w:color="auto"/>
                <w:sz w:val="18"/>
                <w:rFonts w:eastAsia="宋体" w:ascii="宋体" w:hAnsi="宋体" w:cs="宋体"/>
              </w:rPr>
              <w:t>31011</w:t>
            </w:r>
            <w:r>
              <w:rPr>
                <w:u/>
              </w:rPr>
            </w:r>
          </w:p>
        </w:tc>
        <w:tc>
          <w:tcPr>
            <w:tcW w:w="2860" w:type="dxa"/>
          </w:tcPr>
          <w:p>
            <w:pPr>
              <w:pBdr/>
              <w:ind/>
            </w:pPr>
            <w:r>
              <w:rPr>
                <w:u w:color="auto"/>
                <w:sz w:val="18"/>
                <w:rFonts w:eastAsia="宋体" w:ascii="宋体" w:hAnsi="宋体" w:cs="宋体"/>
              </w:rPr>
              <w:t>地上附着物和青苗补偿</w:t>
            </w:r>
            <w:r>
              <w:rPr>
                <w:u/>
              </w:rPr>
            </w:r>
          </w:p>
        </w:tc>
        <w:tc>
          <w:tcPr>
            <w:tcW w:w="953" w:type="dxa"/>
          </w:tcPr>
          <w:p>
            <w:pPr>
              <w:pBdr/>
              <w:ind/>
            </w:pPr>
            <w:r>
              <w:rPr>
                <w:u w:color="auto"/>
                <w:sz w:val="18"/>
                <w:rFonts w:eastAsia="宋体" w:ascii="宋体" w:hAnsi="宋体" w:cs="宋体"/>
              </w:rPr>
              <w:t>0.00</w:t>
            </w:r>
            <w:r>
              <w:rPr>
                <w:u/>
              </w:rPr>
            </w:r>
          </w:p>
        </w:tc>
      </w:tr>
      <w:tr>
        <w:trPr/>
        <w:tc>
          <w:tcPr>
            <w:tcW w:w="953" w:type="dxa"/>
          </w:tcPr>
          <w:p>
            <w:pPr>
              <w:pBdr/>
              <w:ind/>
            </w:pPr>
            <w:r>
              <w:rPr>
                <w:u w:color="auto"/>
                <w:sz w:val="18"/>
                <w:rFonts w:eastAsia="宋体" w:ascii="宋体" w:hAnsi="宋体" w:cs="宋体"/>
              </w:rPr>
              <w:t>30199</w:t>
            </w:r>
            <w:r>
              <w:rPr>
                <w:u/>
              </w:rPr>
            </w:r>
          </w:p>
        </w:tc>
        <w:tc>
          <w:tcPr>
            <w:tcW w:w="2860" w:type="dxa"/>
          </w:tcPr>
          <w:p>
            <w:pPr>
              <w:pBdr/>
              <w:ind/>
            </w:pPr>
            <w:r>
              <w:rPr>
                <w:u w:color="auto"/>
                <w:sz w:val="18"/>
                <w:rFonts w:eastAsia="宋体" w:ascii="宋体" w:hAnsi="宋体" w:cs="宋体"/>
              </w:rPr>
              <w:t>其他工资福利支出</w:t>
            </w:r>
            <w:r>
              <w:rPr>
                <w:u/>
              </w:rPr>
            </w:r>
          </w:p>
        </w:tc>
        <w:tc>
          <w:tcPr>
            <w:tcW w:w="953" w:type="dxa"/>
          </w:tcPr>
          <w:p>
            <w:pPr>
              <w:pBdr/>
              <w:ind/>
            </w:pPr>
            <w:r>
              <w:rPr>
                <w:u w:color="auto"/>
                <w:sz w:val="18"/>
                <w:rFonts w:eastAsia="宋体" w:ascii="宋体" w:hAnsi="宋体" w:cs="宋体"/>
              </w:rPr>
              <w:t>110.13</w:t>
            </w:r>
            <w:r>
              <w:rPr>
                <w:u/>
              </w:rPr>
            </w:r>
          </w:p>
        </w:tc>
        <w:tc>
          <w:tcPr>
            <w:tcW w:w="953" w:type="dxa"/>
          </w:tcPr>
          <w:p>
            <w:pPr>
              <w:pBdr/>
              <w:ind/>
            </w:pPr>
            <w:r>
              <w:rPr>
                <w:u w:color="auto"/>
                <w:sz w:val="18"/>
                <w:rFonts w:eastAsia="宋体" w:ascii="宋体" w:hAnsi="宋体" w:cs="宋体"/>
              </w:rPr>
              <w:t>30214</w:t>
            </w:r>
            <w:r>
              <w:rPr>
                <w:u/>
              </w:rPr>
            </w:r>
          </w:p>
        </w:tc>
        <w:tc>
          <w:tcPr>
            <w:tcW w:w="2860" w:type="dxa"/>
          </w:tcPr>
          <w:p>
            <w:pPr>
              <w:pBdr/>
              <w:ind/>
            </w:pPr>
            <w:r>
              <w:rPr>
                <w:u w:color="auto"/>
                <w:sz w:val="18"/>
                <w:rFonts w:eastAsia="宋体" w:ascii="宋体" w:hAnsi="宋体" w:cs="宋体"/>
              </w:rPr>
              <w:t>租赁费</w:t>
            </w:r>
            <w:r>
              <w:rPr>
                <w:u/>
              </w:rPr>
            </w:r>
          </w:p>
        </w:tc>
        <w:tc>
          <w:tcPr>
            <w:tcW w:w="953" w:type="dxa"/>
          </w:tcPr>
          <w:p>
            <w:pPr>
              <w:pBdr/>
              <w:ind/>
            </w:pPr>
            <w:r>
              <w:rPr>
                <w:u w:color="auto"/>
                <w:sz w:val="18"/>
                <w:rFonts w:eastAsia="宋体" w:ascii="宋体" w:hAnsi="宋体" w:cs="宋体"/>
              </w:rPr>
              <w:t>0.00</w:t>
            </w:r>
            <w:r>
              <w:rPr>
                <w:u/>
              </w:rPr>
            </w:r>
          </w:p>
        </w:tc>
        <w:tc>
          <w:tcPr>
            <w:tcW w:w="953" w:type="dxa"/>
          </w:tcPr>
          <w:p>
            <w:pPr>
              <w:pBdr/>
              <w:ind/>
            </w:pPr>
            <w:r>
              <w:rPr>
                <w:u w:color="auto"/>
                <w:sz w:val="18"/>
                <w:rFonts w:eastAsia="宋体" w:ascii="宋体" w:hAnsi="宋体" w:cs="宋体"/>
              </w:rPr>
              <w:t>31012</w:t>
            </w:r>
            <w:r>
              <w:rPr>
                <w:u/>
              </w:rPr>
            </w:r>
          </w:p>
        </w:tc>
        <w:tc>
          <w:tcPr>
            <w:tcW w:w="2860" w:type="dxa"/>
          </w:tcPr>
          <w:p>
            <w:pPr>
              <w:pBdr/>
              <w:ind/>
            </w:pPr>
            <w:r>
              <w:rPr>
                <w:u w:color="auto"/>
                <w:sz w:val="18"/>
                <w:rFonts w:eastAsia="宋体" w:ascii="宋体" w:hAnsi="宋体" w:cs="宋体"/>
              </w:rPr>
              <w:t>拆迁补偿</w:t>
            </w:r>
            <w:r>
              <w:rPr>
                <w:u/>
              </w:rPr>
            </w:r>
          </w:p>
        </w:tc>
        <w:tc>
          <w:tcPr>
            <w:tcW w:w="953" w:type="dxa"/>
          </w:tcPr>
          <w:p>
            <w:pPr>
              <w:pBdr/>
              <w:ind/>
            </w:pPr>
            <w:r>
              <w:rPr>
                <w:u w:color="auto"/>
                <w:sz w:val="18"/>
                <w:rFonts w:eastAsia="宋体" w:ascii="宋体" w:hAnsi="宋体" w:cs="宋体"/>
              </w:rPr>
              <w:t>0.00</w:t>
            </w:r>
            <w:r>
              <w:rPr>
                <w:u/>
              </w:rPr>
            </w:r>
          </w:p>
        </w:tc>
      </w:tr>
      <w:tr>
        <w:trPr/>
        <w:tc>
          <w:tcPr>
            <w:tcW w:w="953" w:type="dxa"/>
          </w:tcPr>
          <w:p>
            <w:pPr>
              <w:pBdr/>
              <w:ind/>
            </w:pPr>
            <w:r>
              <w:rPr>
                <w:u w:color="auto"/>
                <w:sz w:val="18"/>
                <w:rFonts w:eastAsia="宋体" w:ascii="宋体" w:hAnsi="宋体" w:cs="宋体"/>
              </w:rPr>
              <w:t>303</w:t>
            </w:r>
            <w:r>
              <w:rPr>
                <w:u/>
              </w:rPr>
            </w:r>
          </w:p>
        </w:tc>
        <w:tc>
          <w:tcPr>
            <w:tcW w:w="2860" w:type="dxa"/>
          </w:tcPr>
          <w:p>
            <w:pPr>
              <w:pBdr/>
              <w:ind/>
            </w:pPr>
            <w:r>
              <w:rPr>
                <w:u w:color="auto"/>
                <w:sz w:val="18"/>
                <w:rFonts w:eastAsia="宋体" w:ascii="宋体" w:hAnsi="宋体" w:cs="宋体"/>
              </w:rPr>
              <w:t>对个人和家庭的补助</w:t>
            </w:r>
            <w:r>
              <w:rPr>
                <w:u/>
              </w:rPr>
            </w:r>
          </w:p>
        </w:tc>
        <w:tc>
          <w:tcPr>
            <w:tcW w:w="953" w:type="dxa"/>
          </w:tcPr>
          <w:p>
            <w:pPr>
              <w:pBdr/>
              <w:ind/>
            </w:pPr>
            <w:r>
              <w:rPr>
                <w:u w:color="auto"/>
                <w:sz w:val="18"/>
                <w:rFonts w:eastAsia="宋体" w:ascii="宋体" w:hAnsi="宋体" w:cs="宋体"/>
              </w:rPr>
              <w:t>14.21</w:t>
            </w:r>
            <w:r>
              <w:rPr>
                <w:u/>
              </w:rPr>
            </w:r>
          </w:p>
        </w:tc>
        <w:tc>
          <w:tcPr>
            <w:tcW w:w="953" w:type="dxa"/>
          </w:tcPr>
          <w:p>
            <w:pPr>
              <w:pBdr/>
              <w:ind/>
            </w:pPr>
            <w:r>
              <w:rPr>
                <w:u w:color="auto"/>
                <w:sz w:val="18"/>
                <w:rFonts w:eastAsia="宋体" w:ascii="宋体" w:hAnsi="宋体" w:cs="宋体"/>
              </w:rPr>
              <w:t>30215</w:t>
            </w:r>
            <w:r>
              <w:rPr>
                <w:u/>
              </w:rPr>
            </w:r>
          </w:p>
        </w:tc>
        <w:tc>
          <w:tcPr>
            <w:tcW w:w="2860" w:type="dxa"/>
          </w:tcPr>
          <w:p>
            <w:pPr>
              <w:pBdr/>
              <w:ind/>
            </w:pPr>
            <w:r>
              <w:rPr>
                <w:u w:color="auto"/>
                <w:sz w:val="18"/>
                <w:rFonts w:eastAsia="宋体" w:ascii="宋体" w:hAnsi="宋体" w:cs="宋体"/>
              </w:rPr>
              <w:t>会议费</w:t>
            </w:r>
            <w:r>
              <w:rPr>
                <w:u/>
              </w:rPr>
            </w:r>
          </w:p>
        </w:tc>
        <w:tc>
          <w:tcPr>
            <w:tcW w:w="953" w:type="dxa"/>
          </w:tcPr>
          <w:p>
            <w:pPr>
              <w:pBdr/>
              <w:ind/>
            </w:pPr>
            <w:r>
              <w:rPr>
                <w:u w:color="auto"/>
                <w:sz w:val="18"/>
                <w:rFonts w:eastAsia="宋体" w:ascii="宋体" w:hAnsi="宋体" w:cs="宋体"/>
              </w:rPr>
              <w:t>0.00</w:t>
            </w:r>
            <w:r>
              <w:rPr>
                <w:u/>
              </w:rPr>
            </w:r>
          </w:p>
        </w:tc>
        <w:tc>
          <w:tcPr>
            <w:tcW w:w="953" w:type="dxa"/>
          </w:tcPr>
          <w:p>
            <w:pPr>
              <w:pBdr/>
              <w:ind/>
            </w:pPr>
            <w:r>
              <w:rPr>
                <w:u w:color="auto"/>
                <w:sz w:val="18"/>
                <w:rFonts w:eastAsia="宋体" w:ascii="宋体" w:hAnsi="宋体" w:cs="宋体"/>
              </w:rPr>
              <w:t>31013</w:t>
            </w:r>
            <w:r>
              <w:rPr>
                <w:u/>
              </w:rPr>
            </w:r>
          </w:p>
        </w:tc>
        <w:tc>
          <w:tcPr>
            <w:tcW w:w="2860" w:type="dxa"/>
          </w:tcPr>
          <w:p>
            <w:pPr>
              <w:pBdr/>
              <w:ind/>
            </w:pPr>
            <w:r>
              <w:rPr>
                <w:u w:color="auto"/>
                <w:sz w:val="18"/>
                <w:rFonts w:eastAsia="宋体" w:ascii="宋体" w:hAnsi="宋体" w:cs="宋体"/>
              </w:rPr>
              <w:t>公务用车购置</w:t>
            </w:r>
            <w:r>
              <w:rPr>
                <w:u/>
              </w:rPr>
            </w:r>
          </w:p>
        </w:tc>
        <w:tc>
          <w:tcPr>
            <w:tcW w:w="953" w:type="dxa"/>
          </w:tcPr>
          <w:p>
            <w:pPr>
              <w:pBdr/>
              <w:ind/>
            </w:pPr>
            <w:r>
              <w:rPr>
                <w:u w:color="auto"/>
                <w:sz w:val="18"/>
                <w:rFonts w:eastAsia="宋体" w:ascii="宋体" w:hAnsi="宋体" w:cs="宋体"/>
              </w:rPr>
              <w:t>27.19</w:t>
            </w:r>
            <w:r>
              <w:rPr>
                <w:u/>
              </w:rPr>
            </w:r>
          </w:p>
        </w:tc>
      </w:tr>
      <w:tr>
        <w:trPr/>
        <w:tc>
          <w:tcPr>
            <w:tcW w:w="953" w:type="dxa"/>
          </w:tcPr>
          <w:p>
            <w:pPr>
              <w:pBdr/>
              <w:ind/>
            </w:pPr>
            <w:r>
              <w:rPr>
                <w:u w:color="auto"/>
                <w:sz w:val="18"/>
                <w:rFonts w:eastAsia="宋体" w:ascii="宋体" w:hAnsi="宋体" w:cs="宋体"/>
              </w:rPr>
              <w:t>30301</w:t>
            </w:r>
            <w:r>
              <w:rPr>
                <w:u/>
              </w:rPr>
            </w:r>
          </w:p>
        </w:tc>
        <w:tc>
          <w:tcPr>
            <w:tcW w:w="2860" w:type="dxa"/>
          </w:tcPr>
          <w:p>
            <w:pPr>
              <w:pBdr/>
              <w:ind/>
            </w:pPr>
            <w:r>
              <w:rPr>
                <w:u w:color="auto"/>
                <w:sz w:val="18"/>
                <w:rFonts w:eastAsia="宋体" w:ascii="宋体" w:hAnsi="宋体" w:cs="宋体"/>
              </w:rPr>
              <w:t>离休费</w:t>
            </w:r>
            <w:r>
              <w:rPr>
                <w:u/>
              </w:rPr>
            </w:r>
          </w:p>
        </w:tc>
        <w:tc>
          <w:tcPr>
            <w:tcW w:w="953" w:type="dxa"/>
          </w:tcPr>
          <w:p>
            <w:pPr>
              <w:pBdr/>
              <w:ind/>
            </w:pPr>
            <w:r>
              <w:rPr>
                <w:u w:color="auto"/>
                <w:sz w:val="18"/>
                <w:rFonts w:eastAsia="宋体" w:ascii="宋体" w:hAnsi="宋体" w:cs="宋体"/>
              </w:rPr>
              <w:t>0.00</w:t>
            </w:r>
            <w:r>
              <w:rPr>
                <w:u/>
              </w:rPr>
            </w:r>
          </w:p>
        </w:tc>
        <w:tc>
          <w:tcPr>
            <w:tcW w:w="953" w:type="dxa"/>
          </w:tcPr>
          <w:p>
            <w:pPr>
              <w:pBdr/>
              <w:ind/>
            </w:pPr>
            <w:r>
              <w:rPr>
                <w:u w:color="auto"/>
                <w:sz w:val="18"/>
                <w:rFonts w:eastAsia="宋体" w:ascii="宋体" w:hAnsi="宋体" w:cs="宋体"/>
              </w:rPr>
              <w:t>30216</w:t>
            </w:r>
            <w:r>
              <w:rPr>
                <w:u/>
              </w:rPr>
            </w:r>
          </w:p>
        </w:tc>
        <w:tc>
          <w:tcPr>
            <w:tcW w:w="2860" w:type="dxa"/>
          </w:tcPr>
          <w:p>
            <w:pPr>
              <w:pBdr/>
              <w:ind/>
            </w:pPr>
            <w:r>
              <w:rPr>
                <w:u w:color="auto"/>
                <w:sz w:val="18"/>
                <w:rFonts w:eastAsia="宋体" w:ascii="宋体" w:hAnsi="宋体" w:cs="宋体"/>
              </w:rPr>
              <w:t>培训费</w:t>
            </w:r>
            <w:r>
              <w:rPr>
                <w:u/>
              </w:rPr>
            </w:r>
          </w:p>
        </w:tc>
        <w:tc>
          <w:tcPr>
            <w:tcW w:w="953" w:type="dxa"/>
          </w:tcPr>
          <w:p>
            <w:pPr>
              <w:pBdr/>
              <w:ind/>
            </w:pPr>
            <w:r>
              <w:rPr>
                <w:u w:color="auto"/>
                <w:sz w:val="18"/>
                <w:rFonts w:eastAsia="宋体" w:ascii="宋体" w:hAnsi="宋体" w:cs="宋体"/>
              </w:rPr>
              <w:t>0.64</w:t>
            </w:r>
            <w:r>
              <w:rPr>
                <w:u/>
              </w:rPr>
            </w:r>
          </w:p>
        </w:tc>
        <w:tc>
          <w:tcPr>
            <w:tcW w:w="953" w:type="dxa"/>
          </w:tcPr>
          <w:p>
            <w:pPr>
              <w:pBdr/>
              <w:ind/>
            </w:pPr>
            <w:r>
              <w:rPr>
                <w:u w:color="auto"/>
                <w:sz w:val="18"/>
                <w:rFonts w:eastAsia="宋体" w:ascii="宋体" w:hAnsi="宋体" w:cs="宋体"/>
              </w:rPr>
              <w:t>31019</w:t>
            </w:r>
            <w:r>
              <w:rPr>
                <w:u/>
              </w:rPr>
            </w:r>
          </w:p>
        </w:tc>
        <w:tc>
          <w:tcPr>
            <w:tcW w:w="2860" w:type="dxa"/>
          </w:tcPr>
          <w:p>
            <w:pPr>
              <w:pBdr/>
              <w:ind/>
            </w:pPr>
            <w:r>
              <w:rPr>
                <w:u w:color="auto"/>
                <w:sz w:val="18"/>
                <w:rFonts w:eastAsia="宋体" w:ascii="宋体" w:hAnsi="宋体" w:cs="宋体"/>
              </w:rPr>
              <w:t>其他交通工具购置</w:t>
            </w:r>
            <w:r>
              <w:rPr>
                <w:u/>
              </w:rPr>
            </w:r>
          </w:p>
        </w:tc>
        <w:tc>
          <w:tcPr>
            <w:tcW w:w="953" w:type="dxa"/>
          </w:tcPr>
          <w:p>
            <w:pPr>
              <w:pBdr/>
              <w:ind/>
            </w:pPr>
            <w:r>
              <w:rPr>
                <w:u w:color="auto"/>
                <w:sz w:val="18"/>
                <w:rFonts w:eastAsia="宋体" w:ascii="宋体" w:hAnsi="宋体" w:cs="宋体"/>
              </w:rPr>
              <w:t>0.00</w:t>
            </w:r>
            <w:r>
              <w:rPr>
                <w:u/>
              </w:rPr>
            </w:r>
          </w:p>
        </w:tc>
      </w:tr>
      <w:tr>
        <w:trPr/>
        <w:tc>
          <w:tcPr>
            <w:tcW w:w="953" w:type="dxa"/>
          </w:tcPr>
          <w:p>
            <w:pPr>
              <w:pBdr/>
              <w:ind/>
            </w:pPr>
            <w:r>
              <w:rPr>
                <w:u w:color="auto"/>
                <w:sz w:val="18"/>
                <w:rFonts w:eastAsia="宋体" w:ascii="宋体" w:hAnsi="宋体" w:cs="宋体"/>
              </w:rPr>
              <w:t>30302</w:t>
            </w:r>
            <w:r>
              <w:rPr>
                <w:u/>
              </w:rPr>
            </w:r>
          </w:p>
        </w:tc>
        <w:tc>
          <w:tcPr>
            <w:tcW w:w="2860" w:type="dxa"/>
          </w:tcPr>
          <w:p>
            <w:pPr>
              <w:pBdr/>
              <w:ind/>
            </w:pPr>
            <w:r>
              <w:rPr>
                <w:u w:color="auto"/>
                <w:sz w:val="18"/>
                <w:rFonts w:eastAsia="宋体" w:ascii="宋体" w:hAnsi="宋体" w:cs="宋体"/>
              </w:rPr>
              <w:t>退休费</w:t>
            </w:r>
            <w:r>
              <w:rPr>
                <w:u/>
              </w:rPr>
            </w:r>
          </w:p>
        </w:tc>
        <w:tc>
          <w:tcPr>
            <w:tcW w:w="953" w:type="dxa"/>
          </w:tcPr>
          <w:p>
            <w:pPr>
              <w:pBdr/>
              <w:ind/>
            </w:pPr>
            <w:r>
              <w:rPr>
                <w:u w:color="auto"/>
                <w:sz w:val="18"/>
                <w:rFonts w:eastAsia="宋体" w:ascii="宋体" w:hAnsi="宋体" w:cs="宋体"/>
              </w:rPr>
              <w:t>0.00</w:t>
            </w:r>
            <w:r>
              <w:rPr>
                <w:u/>
              </w:rPr>
            </w:r>
          </w:p>
        </w:tc>
        <w:tc>
          <w:tcPr>
            <w:tcW w:w="953" w:type="dxa"/>
          </w:tcPr>
          <w:p>
            <w:pPr>
              <w:pBdr/>
              <w:ind/>
            </w:pPr>
            <w:r>
              <w:rPr>
                <w:u w:color="auto"/>
                <w:sz w:val="18"/>
                <w:rFonts w:eastAsia="宋体" w:ascii="宋体" w:hAnsi="宋体" w:cs="宋体"/>
              </w:rPr>
              <w:t>30217</w:t>
            </w:r>
            <w:r>
              <w:rPr>
                <w:u/>
              </w:rPr>
            </w:r>
          </w:p>
        </w:tc>
        <w:tc>
          <w:tcPr>
            <w:tcW w:w="2860" w:type="dxa"/>
          </w:tcPr>
          <w:p>
            <w:pPr>
              <w:pBdr/>
              <w:ind/>
            </w:pPr>
            <w:r>
              <w:rPr>
                <w:u w:color="auto"/>
                <w:sz w:val="18"/>
                <w:rFonts w:eastAsia="宋体" w:ascii="宋体" w:hAnsi="宋体" w:cs="宋体"/>
              </w:rPr>
              <w:t>公务接待费</w:t>
            </w:r>
            <w:r>
              <w:rPr>
                <w:u/>
              </w:rPr>
            </w:r>
          </w:p>
        </w:tc>
        <w:tc>
          <w:tcPr>
            <w:tcW w:w="953" w:type="dxa"/>
          </w:tcPr>
          <w:p>
            <w:pPr>
              <w:pBdr/>
              <w:ind/>
            </w:pPr>
            <w:r>
              <w:rPr>
                <w:u w:color="auto"/>
                <w:sz w:val="18"/>
                <w:rFonts w:eastAsia="宋体" w:ascii="宋体" w:hAnsi="宋体" w:cs="宋体"/>
              </w:rPr>
              <w:t>1.55</w:t>
            </w:r>
            <w:r>
              <w:rPr>
                <w:u/>
              </w:rPr>
            </w:r>
          </w:p>
        </w:tc>
        <w:tc>
          <w:tcPr>
            <w:tcW w:w="953" w:type="dxa"/>
          </w:tcPr>
          <w:p>
            <w:pPr>
              <w:pBdr/>
              <w:ind/>
            </w:pPr>
            <w:r>
              <w:rPr>
                <w:u w:color="auto"/>
                <w:sz w:val="18"/>
                <w:rFonts w:eastAsia="宋体" w:ascii="宋体" w:hAnsi="宋体" w:cs="宋体"/>
              </w:rPr>
              <w:t>31021</w:t>
            </w:r>
            <w:r>
              <w:rPr>
                <w:u/>
              </w:rPr>
            </w:r>
          </w:p>
        </w:tc>
        <w:tc>
          <w:tcPr>
            <w:tcW w:w="2860" w:type="dxa"/>
          </w:tcPr>
          <w:p>
            <w:pPr>
              <w:pBdr/>
              <w:ind/>
            </w:pPr>
            <w:r>
              <w:rPr>
                <w:u w:color="auto"/>
                <w:sz w:val="18"/>
                <w:rFonts w:eastAsia="宋体" w:ascii="宋体" w:hAnsi="宋体" w:cs="宋体"/>
              </w:rPr>
              <w:t>文物和陈列品购置</w:t>
            </w:r>
            <w:r>
              <w:rPr>
                <w:u/>
              </w:rPr>
            </w:r>
          </w:p>
        </w:tc>
        <w:tc>
          <w:tcPr>
            <w:tcW w:w="953" w:type="dxa"/>
          </w:tcPr>
          <w:p>
            <w:pPr>
              <w:pBdr/>
              <w:ind/>
            </w:pPr>
            <w:r>
              <w:rPr>
                <w:u w:color="auto"/>
                <w:sz w:val="18"/>
                <w:rFonts w:eastAsia="宋体" w:ascii="宋体" w:hAnsi="宋体" w:cs="宋体"/>
              </w:rPr>
              <w:t>0.00</w:t>
            </w:r>
            <w:r>
              <w:rPr>
                <w:u/>
              </w:rPr>
            </w:r>
          </w:p>
        </w:tc>
      </w:tr>
      <w:tr>
        <w:trPr/>
        <w:tc>
          <w:tcPr>
            <w:tcW w:w="953" w:type="dxa"/>
          </w:tcPr>
          <w:p>
            <w:pPr>
              <w:pBdr/>
              <w:ind/>
            </w:pPr>
            <w:r>
              <w:rPr>
                <w:u w:color="auto"/>
                <w:sz w:val="18"/>
                <w:rFonts w:eastAsia="宋体" w:ascii="宋体" w:hAnsi="宋体" w:cs="宋体"/>
              </w:rPr>
              <w:t>30303</w:t>
            </w:r>
            <w:r>
              <w:rPr>
                <w:u/>
              </w:rPr>
            </w:r>
          </w:p>
        </w:tc>
        <w:tc>
          <w:tcPr>
            <w:tcW w:w="2860" w:type="dxa"/>
          </w:tcPr>
          <w:p>
            <w:pPr>
              <w:pBdr/>
              <w:ind/>
            </w:pPr>
            <w:r>
              <w:rPr>
                <w:u w:color="auto"/>
                <w:sz w:val="18"/>
                <w:rFonts w:eastAsia="宋体" w:ascii="宋体" w:hAnsi="宋体" w:cs="宋体"/>
              </w:rPr>
              <w:t>退职（役）费</w:t>
            </w:r>
            <w:r>
              <w:rPr>
                <w:u/>
              </w:rPr>
            </w:r>
          </w:p>
        </w:tc>
        <w:tc>
          <w:tcPr>
            <w:tcW w:w="953" w:type="dxa"/>
          </w:tcPr>
          <w:p>
            <w:pPr>
              <w:pBdr/>
              <w:ind/>
            </w:pPr>
            <w:r>
              <w:rPr>
                <w:u w:color="auto"/>
                <w:sz w:val="18"/>
                <w:rFonts w:eastAsia="宋体" w:ascii="宋体" w:hAnsi="宋体" w:cs="宋体"/>
              </w:rPr>
              <w:t>0.00</w:t>
            </w:r>
            <w:r>
              <w:rPr>
                <w:u/>
              </w:rPr>
            </w:r>
          </w:p>
        </w:tc>
        <w:tc>
          <w:tcPr>
            <w:tcW w:w="953" w:type="dxa"/>
          </w:tcPr>
          <w:p>
            <w:pPr>
              <w:pBdr/>
              <w:ind/>
            </w:pPr>
            <w:r>
              <w:rPr>
                <w:u w:color="auto"/>
                <w:sz w:val="18"/>
                <w:rFonts w:eastAsia="宋体" w:ascii="宋体" w:hAnsi="宋体" w:cs="宋体"/>
              </w:rPr>
              <w:t>30218</w:t>
            </w:r>
            <w:r>
              <w:rPr>
                <w:u/>
              </w:rPr>
            </w:r>
          </w:p>
        </w:tc>
        <w:tc>
          <w:tcPr>
            <w:tcW w:w="2860" w:type="dxa"/>
          </w:tcPr>
          <w:p>
            <w:pPr>
              <w:pBdr/>
              <w:ind/>
            </w:pPr>
            <w:r>
              <w:rPr>
                <w:u w:color="auto"/>
                <w:sz w:val="18"/>
                <w:rFonts w:eastAsia="宋体" w:ascii="宋体" w:hAnsi="宋体" w:cs="宋体"/>
              </w:rPr>
              <w:t>专用材料费</w:t>
            </w:r>
            <w:r>
              <w:rPr>
                <w:u/>
              </w:rPr>
            </w:r>
          </w:p>
        </w:tc>
        <w:tc>
          <w:tcPr>
            <w:tcW w:w="953" w:type="dxa"/>
          </w:tcPr>
          <w:p>
            <w:pPr>
              <w:pBdr/>
              <w:ind/>
            </w:pPr>
            <w:r>
              <w:rPr>
                <w:u w:color="auto"/>
                <w:sz w:val="18"/>
                <w:rFonts w:eastAsia="宋体" w:ascii="宋体" w:hAnsi="宋体" w:cs="宋体"/>
              </w:rPr>
              <w:t>27.26</w:t>
            </w:r>
            <w:r>
              <w:rPr>
                <w:u/>
              </w:rPr>
            </w:r>
          </w:p>
        </w:tc>
        <w:tc>
          <w:tcPr>
            <w:tcW w:w="953" w:type="dxa"/>
          </w:tcPr>
          <w:p>
            <w:pPr>
              <w:pBdr/>
              <w:ind/>
            </w:pPr>
            <w:r>
              <w:rPr>
                <w:u w:color="auto"/>
                <w:sz w:val="18"/>
                <w:rFonts w:eastAsia="宋体" w:ascii="宋体" w:hAnsi="宋体" w:cs="宋体"/>
              </w:rPr>
              <w:t>31022</w:t>
            </w:r>
            <w:r>
              <w:rPr>
                <w:u/>
              </w:rPr>
            </w:r>
          </w:p>
        </w:tc>
        <w:tc>
          <w:tcPr>
            <w:tcW w:w="2860" w:type="dxa"/>
          </w:tcPr>
          <w:p>
            <w:pPr>
              <w:pBdr/>
              <w:ind/>
            </w:pPr>
            <w:r>
              <w:rPr>
                <w:u w:color="auto"/>
                <w:sz w:val="18"/>
                <w:rFonts w:eastAsia="宋体" w:ascii="宋体" w:hAnsi="宋体" w:cs="宋体"/>
              </w:rPr>
              <w:t>无形资产购置</w:t>
            </w:r>
            <w:r>
              <w:rPr>
                <w:u/>
              </w:rPr>
            </w:r>
          </w:p>
        </w:tc>
        <w:tc>
          <w:tcPr>
            <w:tcW w:w="953" w:type="dxa"/>
          </w:tcPr>
          <w:p>
            <w:pPr>
              <w:pBdr/>
              <w:ind/>
            </w:pPr>
            <w:r>
              <w:rPr>
                <w:u w:color="auto"/>
                <w:sz w:val="18"/>
                <w:rFonts w:eastAsia="宋体" w:ascii="宋体" w:hAnsi="宋体" w:cs="宋体"/>
              </w:rPr>
              <w:t>0.00</w:t>
            </w:r>
            <w:r>
              <w:rPr>
                <w:u/>
              </w:rPr>
            </w:r>
          </w:p>
        </w:tc>
      </w:tr>
      <w:tr>
        <w:trPr/>
        <w:tc>
          <w:tcPr>
            <w:tcW w:w="953" w:type="dxa"/>
          </w:tcPr>
          <w:p>
            <w:pPr>
              <w:pBdr/>
              <w:ind/>
            </w:pPr>
            <w:r>
              <w:rPr>
                <w:u w:color="auto"/>
                <w:sz w:val="18"/>
                <w:rFonts w:eastAsia="宋体" w:ascii="宋体" w:hAnsi="宋体" w:cs="宋体"/>
              </w:rPr>
              <w:t>30304</w:t>
            </w:r>
            <w:r>
              <w:rPr>
                <w:u/>
              </w:rPr>
            </w:r>
          </w:p>
        </w:tc>
        <w:tc>
          <w:tcPr>
            <w:tcW w:w="2860" w:type="dxa"/>
          </w:tcPr>
          <w:p>
            <w:pPr>
              <w:pBdr/>
              <w:ind/>
            </w:pPr>
            <w:r>
              <w:rPr>
                <w:u w:color="auto"/>
                <w:sz w:val="18"/>
                <w:rFonts w:eastAsia="宋体" w:ascii="宋体" w:hAnsi="宋体" w:cs="宋体"/>
              </w:rPr>
              <w:t>抚恤金</w:t>
            </w:r>
            <w:r>
              <w:rPr>
                <w:u/>
              </w:rPr>
            </w:r>
          </w:p>
        </w:tc>
        <w:tc>
          <w:tcPr>
            <w:tcW w:w="953" w:type="dxa"/>
          </w:tcPr>
          <w:p>
            <w:pPr>
              <w:pBdr/>
              <w:ind/>
            </w:pPr>
            <w:r>
              <w:rPr>
                <w:u w:color="auto"/>
                <w:sz w:val="18"/>
                <w:rFonts w:eastAsia="宋体" w:ascii="宋体" w:hAnsi="宋体" w:cs="宋体"/>
              </w:rPr>
              <w:t>0.00</w:t>
            </w:r>
            <w:r>
              <w:rPr>
                <w:u/>
              </w:rPr>
            </w:r>
          </w:p>
        </w:tc>
        <w:tc>
          <w:tcPr>
            <w:tcW w:w="953" w:type="dxa"/>
          </w:tcPr>
          <w:p>
            <w:pPr>
              <w:pBdr/>
              <w:ind/>
            </w:pPr>
            <w:r>
              <w:rPr>
                <w:u w:color="auto"/>
                <w:sz w:val="18"/>
                <w:rFonts w:eastAsia="宋体" w:ascii="宋体" w:hAnsi="宋体" w:cs="宋体"/>
              </w:rPr>
              <w:t>30224</w:t>
            </w:r>
            <w:r>
              <w:rPr>
                <w:u/>
              </w:rPr>
            </w:r>
          </w:p>
        </w:tc>
        <w:tc>
          <w:tcPr>
            <w:tcW w:w="2860" w:type="dxa"/>
          </w:tcPr>
          <w:p>
            <w:pPr>
              <w:pBdr/>
              <w:ind/>
            </w:pPr>
            <w:r>
              <w:rPr>
                <w:u w:color="auto"/>
                <w:sz w:val="18"/>
                <w:rFonts w:eastAsia="宋体" w:ascii="宋体" w:hAnsi="宋体" w:cs="宋体"/>
              </w:rPr>
              <w:t>被装购置费</w:t>
            </w:r>
            <w:r>
              <w:rPr>
                <w:u/>
              </w:rPr>
            </w:r>
          </w:p>
        </w:tc>
        <w:tc>
          <w:tcPr>
            <w:tcW w:w="953" w:type="dxa"/>
          </w:tcPr>
          <w:p>
            <w:pPr>
              <w:pBdr/>
              <w:ind/>
            </w:pPr>
            <w:r>
              <w:rPr>
                <w:u w:color="auto"/>
                <w:sz w:val="18"/>
                <w:rFonts w:eastAsia="宋体" w:ascii="宋体" w:hAnsi="宋体" w:cs="宋体"/>
              </w:rPr>
              <w:t>0.00</w:t>
            </w:r>
            <w:r>
              <w:rPr>
                <w:u/>
              </w:rPr>
            </w:r>
          </w:p>
        </w:tc>
        <w:tc>
          <w:tcPr>
            <w:tcW w:w="953" w:type="dxa"/>
          </w:tcPr>
          <w:p>
            <w:pPr>
              <w:pBdr/>
              <w:ind/>
            </w:pPr>
            <w:r>
              <w:rPr>
                <w:u w:color="auto"/>
                <w:sz w:val="18"/>
                <w:rFonts w:eastAsia="宋体" w:ascii="宋体" w:hAnsi="宋体" w:cs="宋体"/>
              </w:rPr>
              <w:t>31099</w:t>
            </w:r>
            <w:r>
              <w:rPr>
                <w:u/>
              </w:rPr>
            </w:r>
          </w:p>
        </w:tc>
        <w:tc>
          <w:tcPr>
            <w:tcW w:w="2860" w:type="dxa"/>
          </w:tcPr>
          <w:p>
            <w:pPr>
              <w:pBdr/>
              <w:ind/>
            </w:pPr>
            <w:r>
              <w:rPr>
                <w:u w:color="auto"/>
                <w:sz w:val="18"/>
                <w:rFonts w:eastAsia="宋体" w:ascii="宋体" w:hAnsi="宋体" w:cs="宋体"/>
              </w:rPr>
              <w:t>其他资本性支出</w:t>
            </w:r>
            <w:r>
              <w:rPr>
                <w:u/>
              </w:rPr>
            </w:r>
          </w:p>
        </w:tc>
        <w:tc>
          <w:tcPr>
            <w:tcW w:w="953" w:type="dxa"/>
          </w:tcPr>
          <w:p>
            <w:pPr>
              <w:pBdr/>
              <w:ind/>
            </w:pPr>
            <w:r>
              <w:rPr>
                <w:u w:color="auto"/>
                <w:sz w:val="18"/>
                <w:rFonts w:eastAsia="宋体" w:ascii="宋体" w:hAnsi="宋体" w:cs="宋体"/>
              </w:rPr>
              <w:t>0.00</w:t>
            </w:r>
            <w:r>
              <w:rPr>
                <w:u/>
              </w:rPr>
            </w:r>
          </w:p>
        </w:tc>
      </w:tr>
      <w:tr>
        <w:trPr/>
        <w:tc>
          <w:tcPr>
            <w:tcW w:w="953" w:type="dxa"/>
          </w:tcPr>
          <w:p>
            <w:pPr>
              <w:pBdr/>
              <w:ind/>
            </w:pPr>
            <w:r>
              <w:rPr>
                <w:u w:color="auto"/>
                <w:sz w:val="18"/>
                <w:rFonts w:eastAsia="宋体" w:ascii="宋体" w:hAnsi="宋体" w:cs="宋体"/>
              </w:rPr>
              <w:t>30305</w:t>
            </w:r>
            <w:r>
              <w:rPr>
                <w:u/>
              </w:rPr>
            </w:r>
          </w:p>
        </w:tc>
        <w:tc>
          <w:tcPr>
            <w:tcW w:w="2860" w:type="dxa"/>
          </w:tcPr>
          <w:p>
            <w:pPr>
              <w:pBdr/>
              <w:ind/>
            </w:pPr>
            <w:r>
              <w:rPr>
                <w:u w:color="auto"/>
                <w:sz w:val="18"/>
                <w:rFonts w:eastAsia="宋体" w:ascii="宋体" w:hAnsi="宋体" w:cs="宋体"/>
              </w:rPr>
              <w:t>生活补助</w:t>
            </w:r>
            <w:r>
              <w:rPr>
                <w:u/>
              </w:rPr>
            </w:r>
          </w:p>
        </w:tc>
        <w:tc>
          <w:tcPr>
            <w:tcW w:w="953" w:type="dxa"/>
          </w:tcPr>
          <w:p>
            <w:pPr>
              <w:pBdr/>
              <w:ind/>
            </w:pPr>
            <w:r>
              <w:rPr>
                <w:u w:color="auto"/>
                <w:sz w:val="18"/>
                <w:rFonts w:eastAsia="宋体" w:ascii="宋体" w:hAnsi="宋体" w:cs="宋体"/>
              </w:rPr>
              <w:t>0.00</w:t>
            </w:r>
            <w:r>
              <w:rPr>
                <w:u/>
              </w:rPr>
            </w:r>
          </w:p>
        </w:tc>
        <w:tc>
          <w:tcPr>
            <w:tcW w:w="953" w:type="dxa"/>
          </w:tcPr>
          <w:p>
            <w:pPr>
              <w:pBdr/>
              <w:ind/>
            </w:pPr>
            <w:r>
              <w:rPr>
                <w:u w:color="auto"/>
                <w:sz w:val="18"/>
                <w:rFonts w:eastAsia="宋体" w:ascii="宋体" w:hAnsi="宋体" w:cs="宋体"/>
              </w:rPr>
              <w:t>30225</w:t>
            </w:r>
            <w:r>
              <w:rPr>
                <w:u/>
              </w:rPr>
            </w:r>
          </w:p>
        </w:tc>
        <w:tc>
          <w:tcPr>
            <w:tcW w:w="2860" w:type="dxa"/>
          </w:tcPr>
          <w:p>
            <w:pPr>
              <w:pBdr/>
              <w:ind/>
            </w:pPr>
            <w:r>
              <w:rPr>
                <w:u w:color="auto"/>
                <w:sz w:val="18"/>
                <w:rFonts w:eastAsia="宋体" w:ascii="宋体" w:hAnsi="宋体" w:cs="宋体"/>
              </w:rPr>
              <w:t>专用燃料费</w:t>
            </w:r>
            <w:r>
              <w:rPr>
                <w:u/>
              </w:rPr>
            </w:r>
          </w:p>
        </w:tc>
        <w:tc>
          <w:tcPr>
            <w:tcW w:w="953" w:type="dxa"/>
          </w:tcPr>
          <w:p>
            <w:pPr>
              <w:pBdr/>
              <w:ind/>
            </w:pPr>
            <w:r>
              <w:rPr>
                <w:u w:color="auto"/>
                <w:sz w:val="18"/>
                <w:rFonts w:eastAsia="宋体" w:ascii="宋体" w:hAnsi="宋体" w:cs="宋体"/>
              </w:rPr>
              <w:t>0.00</w:t>
            </w:r>
            <w:r>
              <w:rPr>
                <w:u/>
              </w:rPr>
            </w:r>
          </w:p>
        </w:tc>
        <w:tc>
          <w:tcPr>
            <w:tcW w:w="953" w:type="dxa"/>
          </w:tcPr>
          <w:p>
            <w:pPr>
              <w:pBdr/>
              <w:ind/>
            </w:pPr>
            <w:r>
              <w:rPr>
                <w:u w:color="auto"/>
                <w:sz w:val="18"/>
                <w:rFonts w:eastAsia="宋体" w:ascii="宋体" w:hAnsi="宋体" w:cs="宋体"/>
              </w:rPr>
              <w:t>312</w:t>
            </w:r>
            <w:r>
              <w:rPr>
                <w:u/>
              </w:rPr>
            </w:r>
          </w:p>
        </w:tc>
        <w:tc>
          <w:tcPr>
            <w:tcW w:w="2860" w:type="dxa"/>
          </w:tcPr>
          <w:p>
            <w:pPr>
              <w:pBdr/>
              <w:ind/>
            </w:pPr>
            <w:r>
              <w:rPr>
                <w:u w:color="auto"/>
                <w:sz w:val="18"/>
                <w:rFonts w:eastAsia="宋体" w:ascii="宋体" w:hAnsi="宋体" w:cs="宋体"/>
              </w:rPr>
              <w:t>对企业补助</w:t>
            </w:r>
            <w:r>
              <w:rPr>
                <w:u/>
              </w:rPr>
            </w:r>
          </w:p>
        </w:tc>
        <w:tc>
          <w:tcPr>
            <w:tcW w:w="953" w:type="dxa"/>
          </w:tcPr>
          <w:p>
            <w:pPr>
              <w:pBdr/>
              <w:ind/>
            </w:pPr>
            <w:r>
              <w:rPr>
                <w:u w:color="auto"/>
                <w:sz w:val="18"/>
                <w:rFonts w:eastAsia="宋体" w:ascii="宋体" w:hAnsi="宋体" w:cs="宋体"/>
              </w:rPr>
              <w:t>0.00</w:t>
            </w:r>
            <w:r>
              <w:rPr>
                <w:u/>
              </w:rPr>
            </w:r>
          </w:p>
        </w:tc>
      </w:tr>
      <w:tr>
        <w:trPr/>
        <w:tc>
          <w:tcPr>
            <w:tcW w:w="953" w:type="dxa"/>
          </w:tcPr>
          <w:p>
            <w:pPr>
              <w:pBdr/>
              <w:ind/>
            </w:pPr>
            <w:r>
              <w:rPr>
                <w:u w:color="auto"/>
                <w:sz w:val="18"/>
                <w:rFonts w:eastAsia="宋体" w:ascii="宋体" w:hAnsi="宋体" w:cs="宋体"/>
              </w:rPr>
              <w:t>30306</w:t>
            </w:r>
            <w:r>
              <w:rPr>
                <w:u/>
              </w:rPr>
            </w:r>
          </w:p>
        </w:tc>
        <w:tc>
          <w:tcPr>
            <w:tcW w:w="2860" w:type="dxa"/>
          </w:tcPr>
          <w:p>
            <w:pPr>
              <w:pBdr/>
              <w:ind/>
            </w:pPr>
            <w:r>
              <w:rPr>
                <w:u w:color="auto"/>
                <w:sz w:val="18"/>
                <w:rFonts w:eastAsia="宋体" w:ascii="宋体" w:hAnsi="宋体" w:cs="宋体"/>
              </w:rPr>
              <w:t>救济费</w:t>
            </w:r>
            <w:r>
              <w:rPr>
                <w:u/>
              </w:rPr>
            </w:r>
          </w:p>
        </w:tc>
        <w:tc>
          <w:tcPr>
            <w:tcW w:w="953" w:type="dxa"/>
          </w:tcPr>
          <w:p>
            <w:pPr>
              <w:pBdr/>
              <w:ind/>
            </w:pPr>
            <w:r>
              <w:rPr>
                <w:u w:color="auto"/>
                <w:sz w:val="18"/>
                <w:rFonts w:eastAsia="宋体" w:ascii="宋体" w:hAnsi="宋体" w:cs="宋体"/>
              </w:rPr>
              <w:t>0.00</w:t>
            </w:r>
            <w:r>
              <w:rPr>
                <w:u/>
              </w:rPr>
            </w:r>
          </w:p>
        </w:tc>
        <w:tc>
          <w:tcPr>
            <w:tcW w:w="953" w:type="dxa"/>
          </w:tcPr>
          <w:p>
            <w:pPr>
              <w:pBdr/>
              <w:ind/>
            </w:pPr>
            <w:r>
              <w:rPr>
                <w:u w:color="auto"/>
                <w:sz w:val="18"/>
                <w:rFonts w:eastAsia="宋体" w:ascii="宋体" w:hAnsi="宋体" w:cs="宋体"/>
              </w:rPr>
              <w:t>30226</w:t>
            </w:r>
            <w:r>
              <w:rPr>
                <w:u/>
              </w:rPr>
            </w:r>
          </w:p>
        </w:tc>
        <w:tc>
          <w:tcPr>
            <w:tcW w:w="2860" w:type="dxa"/>
          </w:tcPr>
          <w:p>
            <w:pPr>
              <w:pBdr/>
              <w:ind/>
            </w:pPr>
            <w:r>
              <w:rPr>
                <w:u w:color="auto"/>
                <w:sz w:val="18"/>
                <w:rFonts w:eastAsia="宋体" w:ascii="宋体" w:hAnsi="宋体" w:cs="宋体"/>
              </w:rPr>
              <w:t>劳务费</w:t>
            </w:r>
            <w:r>
              <w:rPr>
                <w:u/>
              </w:rPr>
            </w:r>
          </w:p>
        </w:tc>
        <w:tc>
          <w:tcPr>
            <w:tcW w:w="953" w:type="dxa"/>
          </w:tcPr>
          <w:p>
            <w:pPr>
              <w:pBdr/>
              <w:ind/>
            </w:pPr>
            <w:r>
              <w:rPr>
                <w:u w:color="auto"/>
                <w:sz w:val="18"/>
                <w:rFonts w:eastAsia="宋体" w:ascii="宋体" w:hAnsi="宋体" w:cs="宋体"/>
              </w:rPr>
              <w:t>0.00</w:t>
            </w:r>
            <w:r>
              <w:rPr>
                <w:u/>
              </w:rPr>
            </w:r>
          </w:p>
        </w:tc>
        <w:tc>
          <w:tcPr>
            <w:tcW w:w="953" w:type="dxa"/>
          </w:tcPr>
          <w:p>
            <w:pPr>
              <w:pBdr/>
              <w:ind/>
            </w:pPr>
            <w:r>
              <w:rPr>
                <w:u w:color="auto"/>
                <w:sz w:val="18"/>
                <w:rFonts w:eastAsia="宋体" w:ascii="宋体" w:hAnsi="宋体" w:cs="宋体"/>
              </w:rPr>
              <w:t>31201</w:t>
            </w:r>
            <w:r>
              <w:rPr>
                <w:u/>
              </w:rPr>
            </w:r>
          </w:p>
        </w:tc>
        <w:tc>
          <w:tcPr>
            <w:tcW w:w="2860" w:type="dxa"/>
          </w:tcPr>
          <w:p>
            <w:pPr>
              <w:pBdr/>
              <w:ind/>
            </w:pPr>
            <w:r>
              <w:rPr>
                <w:u w:color="auto"/>
                <w:sz w:val="18"/>
                <w:rFonts w:eastAsia="宋体" w:ascii="宋体" w:hAnsi="宋体" w:cs="宋体"/>
              </w:rPr>
              <w:t>资本金注入</w:t>
            </w:r>
            <w:r>
              <w:rPr>
                <w:u/>
              </w:rPr>
            </w:r>
          </w:p>
        </w:tc>
        <w:tc>
          <w:tcPr>
            <w:tcW w:w="953" w:type="dxa"/>
          </w:tcPr>
          <w:p>
            <w:pPr>
              <w:pBdr/>
              <w:ind/>
            </w:pPr>
            <w:r>
              <w:rPr>
                <w:u w:color="auto"/>
                <w:sz w:val="18"/>
                <w:rFonts w:eastAsia="宋体" w:ascii="宋体" w:hAnsi="宋体" w:cs="宋体"/>
              </w:rPr>
              <w:t>0.00</w:t>
            </w:r>
            <w:r>
              <w:rPr>
                <w:u/>
              </w:rPr>
            </w:r>
          </w:p>
        </w:tc>
      </w:tr>
      <w:tr>
        <w:trPr/>
        <w:tc>
          <w:tcPr>
            <w:tcW w:w="953" w:type="dxa"/>
          </w:tcPr>
          <w:p>
            <w:pPr>
              <w:pBdr/>
              <w:ind/>
            </w:pPr>
            <w:r>
              <w:rPr>
                <w:u w:color="auto"/>
                <w:sz w:val="18"/>
                <w:rFonts w:eastAsia="宋体" w:ascii="宋体" w:hAnsi="宋体" w:cs="宋体"/>
              </w:rPr>
              <w:t>30307</w:t>
            </w:r>
            <w:r>
              <w:rPr>
                <w:u/>
              </w:rPr>
            </w:r>
          </w:p>
        </w:tc>
        <w:tc>
          <w:tcPr>
            <w:tcW w:w="2860" w:type="dxa"/>
          </w:tcPr>
          <w:p>
            <w:pPr>
              <w:pBdr/>
              <w:ind/>
            </w:pPr>
            <w:r>
              <w:rPr>
                <w:u w:color="auto"/>
                <w:sz w:val="18"/>
                <w:rFonts w:eastAsia="宋体" w:ascii="宋体" w:hAnsi="宋体" w:cs="宋体"/>
              </w:rPr>
              <w:t>医疗费补助</w:t>
            </w:r>
            <w:r>
              <w:rPr>
                <w:u/>
              </w:rPr>
            </w:r>
          </w:p>
        </w:tc>
        <w:tc>
          <w:tcPr>
            <w:tcW w:w="953" w:type="dxa"/>
          </w:tcPr>
          <w:p>
            <w:pPr>
              <w:pBdr/>
              <w:ind/>
            </w:pPr>
            <w:r>
              <w:rPr>
                <w:u w:color="auto"/>
                <w:sz w:val="18"/>
                <w:rFonts w:eastAsia="宋体" w:ascii="宋体" w:hAnsi="宋体" w:cs="宋体"/>
              </w:rPr>
              <w:t>0.00</w:t>
            </w:r>
            <w:r>
              <w:rPr>
                <w:u/>
              </w:rPr>
            </w:r>
          </w:p>
        </w:tc>
        <w:tc>
          <w:tcPr>
            <w:tcW w:w="953" w:type="dxa"/>
          </w:tcPr>
          <w:p>
            <w:pPr>
              <w:pBdr/>
              <w:ind/>
            </w:pPr>
            <w:r>
              <w:rPr>
                <w:u w:color="auto"/>
                <w:sz w:val="18"/>
                <w:rFonts w:eastAsia="宋体" w:ascii="宋体" w:hAnsi="宋体" w:cs="宋体"/>
              </w:rPr>
              <w:t>30227</w:t>
            </w:r>
            <w:r>
              <w:rPr>
                <w:u/>
              </w:rPr>
            </w:r>
          </w:p>
        </w:tc>
        <w:tc>
          <w:tcPr>
            <w:tcW w:w="2860" w:type="dxa"/>
          </w:tcPr>
          <w:p>
            <w:pPr>
              <w:pBdr/>
              <w:ind/>
            </w:pPr>
            <w:r>
              <w:rPr>
                <w:u w:color="auto"/>
                <w:sz w:val="18"/>
                <w:rFonts w:eastAsia="宋体" w:ascii="宋体" w:hAnsi="宋体" w:cs="宋体"/>
              </w:rPr>
              <w:t>委托业务费</w:t>
            </w:r>
            <w:r>
              <w:rPr>
                <w:u/>
              </w:rPr>
            </w:r>
          </w:p>
        </w:tc>
        <w:tc>
          <w:tcPr>
            <w:tcW w:w="953" w:type="dxa"/>
          </w:tcPr>
          <w:p>
            <w:pPr>
              <w:pBdr/>
              <w:ind/>
            </w:pPr>
            <w:r>
              <w:rPr>
                <w:u w:color="auto"/>
                <w:sz w:val="18"/>
                <w:rFonts w:eastAsia="宋体" w:ascii="宋体" w:hAnsi="宋体" w:cs="宋体"/>
              </w:rPr>
              <w:t>0.00</w:t>
            </w:r>
            <w:r>
              <w:rPr>
                <w:u/>
              </w:rPr>
            </w:r>
          </w:p>
        </w:tc>
        <w:tc>
          <w:tcPr>
            <w:tcW w:w="953" w:type="dxa"/>
          </w:tcPr>
          <w:p>
            <w:pPr>
              <w:pBdr/>
              <w:ind/>
            </w:pPr>
            <w:r>
              <w:rPr>
                <w:u w:color="auto"/>
                <w:sz w:val="18"/>
                <w:rFonts w:eastAsia="宋体" w:ascii="宋体" w:hAnsi="宋体" w:cs="宋体"/>
              </w:rPr>
              <w:t>31203</w:t>
            </w:r>
            <w:r>
              <w:rPr>
                <w:u/>
              </w:rPr>
            </w:r>
          </w:p>
        </w:tc>
        <w:tc>
          <w:tcPr>
            <w:tcW w:w="2860" w:type="dxa"/>
          </w:tcPr>
          <w:p>
            <w:pPr>
              <w:pBdr/>
              <w:ind/>
            </w:pPr>
            <w:r>
              <w:rPr>
                <w:u w:color="auto"/>
                <w:sz w:val="18"/>
                <w:rFonts w:eastAsia="宋体" w:ascii="宋体" w:hAnsi="宋体" w:cs="宋体"/>
              </w:rPr>
              <w:t>政府投资基金股权投资</w:t>
            </w:r>
            <w:r>
              <w:rPr>
                <w:u/>
              </w:rPr>
            </w:r>
          </w:p>
        </w:tc>
        <w:tc>
          <w:tcPr>
            <w:tcW w:w="953" w:type="dxa"/>
          </w:tcPr>
          <w:p>
            <w:pPr>
              <w:pBdr/>
              <w:ind/>
            </w:pPr>
            <w:r>
              <w:rPr>
                <w:u w:color="auto"/>
                <w:sz w:val="18"/>
                <w:rFonts w:eastAsia="宋体" w:ascii="宋体" w:hAnsi="宋体" w:cs="宋体"/>
              </w:rPr>
              <w:t>0.00</w:t>
            </w:r>
            <w:r>
              <w:rPr>
                <w:u/>
              </w:rPr>
            </w:r>
          </w:p>
        </w:tc>
      </w:tr>
      <w:tr>
        <w:trPr/>
        <w:tc>
          <w:tcPr>
            <w:tcW w:w="953" w:type="dxa"/>
          </w:tcPr>
          <w:p>
            <w:pPr>
              <w:pBdr/>
              <w:ind/>
            </w:pPr>
            <w:r>
              <w:rPr>
                <w:u w:color="auto"/>
                <w:sz w:val="18"/>
                <w:rFonts w:eastAsia="宋体" w:ascii="宋体" w:hAnsi="宋体" w:cs="宋体"/>
              </w:rPr>
              <w:t>30308</w:t>
            </w:r>
            <w:r>
              <w:rPr>
                <w:u/>
              </w:rPr>
            </w:r>
          </w:p>
        </w:tc>
        <w:tc>
          <w:tcPr>
            <w:tcW w:w="2860" w:type="dxa"/>
          </w:tcPr>
          <w:p>
            <w:pPr>
              <w:pBdr/>
              <w:ind/>
            </w:pPr>
            <w:r>
              <w:rPr>
                <w:u w:color="auto"/>
                <w:sz w:val="18"/>
                <w:rFonts w:eastAsia="宋体" w:ascii="宋体" w:hAnsi="宋体" w:cs="宋体"/>
              </w:rPr>
              <w:t>助学金</w:t>
            </w:r>
            <w:r>
              <w:rPr>
                <w:u/>
              </w:rPr>
            </w:r>
          </w:p>
        </w:tc>
        <w:tc>
          <w:tcPr>
            <w:tcW w:w="953" w:type="dxa"/>
          </w:tcPr>
          <w:p>
            <w:pPr>
              <w:pBdr/>
              <w:ind/>
            </w:pPr>
            <w:r>
              <w:rPr>
                <w:u w:color="auto"/>
                <w:sz w:val="18"/>
                <w:rFonts w:eastAsia="宋体" w:ascii="宋体" w:hAnsi="宋体" w:cs="宋体"/>
              </w:rPr>
              <w:t>0.00</w:t>
            </w:r>
            <w:r>
              <w:rPr>
                <w:u/>
              </w:rPr>
            </w:r>
          </w:p>
        </w:tc>
        <w:tc>
          <w:tcPr>
            <w:tcW w:w="953" w:type="dxa"/>
          </w:tcPr>
          <w:p>
            <w:pPr>
              <w:pBdr/>
              <w:ind/>
            </w:pPr>
            <w:r>
              <w:rPr>
                <w:u w:color="auto"/>
                <w:sz w:val="18"/>
                <w:rFonts w:eastAsia="宋体" w:ascii="宋体" w:hAnsi="宋体" w:cs="宋体"/>
              </w:rPr>
              <w:t>30228</w:t>
            </w:r>
            <w:r>
              <w:rPr>
                <w:u/>
              </w:rPr>
            </w:r>
          </w:p>
        </w:tc>
        <w:tc>
          <w:tcPr>
            <w:tcW w:w="2860" w:type="dxa"/>
          </w:tcPr>
          <w:p>
            <w:pPr>
              <w:pBdr/>
              <w:ind/>
            </w:pPr>
            <w:r>
              <w:rPr>
                <w:u w:color="auto"/>
                <w:sz w:val="18"/>
                <w:rFonts w:eastAsia="宋体" w:ascii="宋体" w:hAnsi="宋体" w:cs="宋体"/>
              </w:rPr>
              <w:t>工会经费</w:t>
            </w:r>
            <w:r>
              <w:rPr>
                <w:u/>
              </w:rPr>
            </w:r>
          </w:p>
        </w:tc>
        <w:tc>
          <w:tcPr>
            <w:tcW w:w="953" w:type="dxa"/>
          </w:tcPr>
          <w:p>
            <w:pPr>
              <w:pBdr/>
              <w:ind/>
            </w:pPr>
            <w:r>
              <w:rPr>
                <w:u w:color="auto"/>
                <w:sz w:val="18"/>
                <w:rFonts w:eastAsia="宋体" w:ascii="宋体" w:hAnsi="宋体" w:cs="宋体"/>
              </w:rPr>
              <w:t>15.52</w:t>
            </w:r>
            <w:r>
              <w:rPr>
                <w:u/>
              </w:rPr>
            </w:r>
          </w:p>
        </w:tc>
        <w:tc>
          <w:tcPr>
            <w:tcW w:w="953" w:type="dxa"/>
          </w:tcPr>
          <w:p>
            <w:pPr>
              <w:pBdr/>
              <w:ind/>
            </w:pPr>
            <w:r>
              <w:rPr>
                <w:u w:color="auto"/>
                <w:sz w:val="18"/>
                <w:rFonts w:eastAsia="宋体" w:ascii="宋体" w:hAnsi="宋体" w:cs="宋体"/>
              </w:rPr>
              <w:t>31204</w:t>
            </w:r>
            <w:r>
              <w:rPr>
                <w:u/>
              </w:rPr>
            </w:r>
          </w:p>
        </w:tc>
        <w:tc>
          <w:tcPr>
            <w:tcW w:w="2860" w:type="dxa"/>
          </w:tcPr>
          <w:p>
            <w:pPr>
              <w:pBdr/>
              <w:ind/>
            </w:pPr>
            <w:r>
              <w:rPr>
                <w:u w:color="auto"/>
                <w:sz w:val="18"/>
                <w:rFonts w:eastAsia="宋体" w:ascii="宋体" w:hAnsi="宋体" w:cs="宋体"/>
              </w:rPr>
              <w:t>费用补贴</w:t>
            </w:r>
            <w:r>
              <w:rPr>
                <w:u/>
              </w:rPr>
            </w:r>
          </w:p>
        </w:tc>
        <w:tc>
          <w:tcPr>
            <w:tcW w:w="953" w:type="dxa"/>
          </w:tcPr>
          <w:p>
            <w:pPr>
              <w:pBdr/>
              <w:ind/>
            </w:pPr>
            <w:r>
              <w:rPr>
                <w:u w:color="auto"/>
                <w:sz w:val="18"/>
                <w:rFonts w:eastAsia="宋体" w:ascii="宋体" w:hAnsi="宋体" w:cs="宋体"/>
              </w:rPr>
              <w:t>0.00</w:t>
            </w:r>
            <w:r>
              <w:rPr>
                <w:u/>
              </w:rPr>
            </w:r>
          </w:p>
        </w:tc>
      </w:tr>
      <w:tr>
        <w:trPr/>
        <w:tc>
          <w:tcPr>
            <w:tcW w:w="953" w:type="dxa"/>
          </w:tcPr>
          <w:p>
            <w:pPr>
              <w:pBdr/>
              <w:ind/>
            </w:pPr>
            <w:r>
              <w:rPr>
                <w:u w:color="auto"/>
                <w:sz w:val="18"/>
                <w:rFonts w:eastAsia="宋体" w:ascii="宋体" w:hAnsi="宋体" w:cs="宋体"/>
              </w:rPr>
              <w:t>30309</w:t>
            </w:r>
            <w:r>
              <w:rPr>
                <w:u/>
              </w:rPr>
            </w:r>
          </w:p>
        </w:tc>
        <w:tc>
          <w:tcPr>
            <w:tcW w:w="2860" w:type="dxa"/>
          </w:tcPr>
          <w:p>
            <w:pPr>
              <w:pBdr/>
              <w:ind/>
            </w:pPr>
            <w:r>
              <w:rPr>
                <w:u w:color="auto"/>
                <w:sz w:val="18"/>
                <w:rFonts w:eastAsia="宋体" w:ascii="宋体" w:hAnsi="宋体" w:cs="宋体"/>
              </w:rPr>
              <w:t>奖励金</w:t>
            </w:r>
            <w:r>
              <w:rPr>
                <w:u/>
              </w:rPr>
            </w:r>
          </w:p>
        </w:tc>
        <w:tc>
          <w:tcPr>
            <w:tcW w:w="953" w:type="dxa"/>
          </w:tcPr>
          <w:p>
            <w:pPr>
              <w:pBdr/>
              <w:ind/>
            </w:pPr>
            <w:r>
              <w:rPr>
                <w:u w:color="auto"/>
                <w:sz w:val="18"/>
                <w:rFonts w:eastAsia="宋体" w:ascii="宋体" w:hAnsi="宋体" w:cs="宋体"/>
              </w:rPr>
              <w:t>0.00</w:t>
            </w:r>
            <w:r>
              <w:rPr>
                <w:u/>
              </w:rPr>
            </w:r>
          </w:p>
        </w:tc>
        <w:tc>
          <w:tcPr>
            <w:tcW w:w="953" w:type="dxa"/>
          </w:tcPr>
          <w:p>
            <w:pPr>
              <w:pBdr/>
              <w:ind/>
            </w:pPr>
            <w:r>
              <w:rPr>
                <w:u w:color="auto"/>
                <w:sz w:val="18"/>
                <w:rFonts w:eastAsia="宋体" w:ascii="宋体" w:hAnsi="宋体" w:cs="宋体"/>
              </w:rPr>
              <w:t>30229</w:t>
            </w:r>
            <w:r>
              <w:rPr>
                <w:u/>
              </w:rPr>
            </w:r>
          </w:p>
        </w:tc>
        <w:tc>
          <w:tcPr>
            <w:tcW w:w="2860" w:type="dxa"/>
          </w:tcPr>
          <w:p>
            <w:pPr>
              <w:pBdr/>
              <w:ind/>
            </w:pPr>
            <w:r>
              <w:rPr>
                <w:u w:color="auto"/>
                <w:sz w:val="18"/>
                <w:rFonts w:eastAsia="宋体" w:ascii="宋体" w:hAnsi="宋体" w:cs="宋体"/>
              </w:rPr>
              <w:t>福利费</w:t>
            </w:r>
            <w:r>
              <w:rPr>
                <w:u/>
              </w:rPr>
            </w:r>
          </w:p>
        </w:tc>
        <w:tc>
          <w:tcPr>
            <w:tcW w:w="953" w:type="dxa"/>
          </w:tcPr>
          <w:p>
            <w:pPr>
              <w:pBdr/>
              <w:ind/>
            </w:pPr>
            <w:r>
              <w:rPr>
                <w:u w:color="auto"/>
                <w:sz w:val="18"/>
                <w:rFonts w:eastAsia="宋体" w:ascii="宋体" w:hAnsi="宋体" w:cs="宋体"/>
              </w:rPr>
              <w:t>5.13</w:t>
            </w:r>
            <w:r>
              <w:rPr>
                <w:u/>
              </w:rPr>
            </w:r>
          </w:p>
        </w:tc>
        <w:tc>
          <w:tcPr>
            <w:tcW w:w="953" w:type="dxa"/>
          </w:tcPr>
          <w:p>
            <w:pPr>
              <w:pBdr/>
              <w:ind/>
            </w:pPr>
            <w:r>
              <w:rPr>
                <w:u w:color="auto"/>
                <w:sz w:val="18"/>
                <w:rFonts w:eastAsia="宋体" w:ascii="宋体" w:hAnsi="宋体" w:cs="宋体"/>
              </w:rPr>
              <w:t>31205</w:t>
            </w:r>
            <w:r>
              <w:rPr>
                <w:u/>
              </w:rPr>
            </w:r>
          </w:p>
        </w:tc>
        <w:tc>
          <w:tcPr>
            <w:tcW w:w="2860" w:type="dxa"/>
          </w:tcPr>
          <w:p>
            <w:pPr>
              <w:pBdr/>
              <w:ind/>
            </w:pPr>
            <w:r>
              <w:rPr>
                <w:u w:color="auto"/>
                <w:sz w:val="18"/>
                <w:rFonts w:eastAsia="宋体" w:ascii="宋体" w:hAnsi="宋体" w:cs="宋体"/>
              </w:rPr>
              <w:t>利息补贴</w:t>
            </w:r>
            <w:r>
              <w:rPr>
                <w:u/>
              </w:rPr>
            </w:r>
          </w:p>
        </w:tc>
        <w:tc>
          <w:tcPr>
            <w:tcW w:w="953" w:type="dxa"/>
          </w:tcPr>
          <w:p>
            <w:pPr>
              <w:pBdr/>
              <w:ind/>
            </w:pPr>
            <w:r>
              <w:rPr>
                <w:u w:color="auto"/>
                <w:sz w:val="18"/>
                <w:rFonts w:eastAsia="宋体" w:ascii="宋体" w:hAnsi="宋体" w:cs="宋体"/>
              </w:rPr>
              <w:t>0.00</w:t>
            </w:r>
            <w:r>
              <w:rPr>
                <w:u/>
              </w:rPr>
            </w:r>
          </w:p>
        </w:tc>
      </w:tr>
      <w:tr>
        <w:trPr/>
        <w:tc>
          <w:tcPr>
            <w:tcW w:w="953" w:type="dxa"/>
          </w:tcPr>
          <w:p>
            <w:pPr>
              <w:pBdr/>
              <w:ind/>
            </w:pPr>
            <w:r>
              <w:rPr>
                <w:u w:color="auto"/>
                <w:sz w:val="18"/>
                <w:rFonts w:eastAsia="宋体" w:ascii="宋体" w:hAnsi="宋体" w:cs="宋体"/>
              </w:rPr>
              <w:t>30310</w:t>
            </w:r>
            <w:r>
              <w:rPr>
                <w:u/>
              </w:rPr>
            </w:r>
          </w:p>
        </w:tc>
        <w:tc>
          <w:tcPr>
            <w:tcW w:w="2860" w:type="dxa"/>
          </w:tcPr>
          <w:p>
            <w:pPr>
              <w:pBdr/>
              <w:ind/>
            </w:pPr>
            <w:r>
              <w:rPr>
                <w:u w:color="auto"/>
                <w:sz w:val="18"/>
                <w:rFonts w:eastAsia="宋体" w:ascii="宋体" w:hAnsi="宋体" w:cs="宋体"/>
              </w:rPr>
              <w:t>个人农业生产补贴</w:t>
            </w:r>
            <w:r>
              <w:rPr>
                <w:u/>
              </w:rPr>
            </w:r>
          </w:p>
        </w:tc>
        <w:tc>
          <w:tcPr>
            <w:tcW w:w="953" w:type="dxa"/>
          </w:tcPr>
          <w:p>
            <w:pPr>
              <w:pBdr/>
              <w:ind/>
            </w:pPr>
            <w:r>
              <w:rPr>
                <w:u w:color="auto"/>
                <w:sz w:val="18"/>
                <w:rFonts w:eastAsia="宋体" w:ascii="宋体" w:hAnsi="宋体" w:cs="宋体"/>
              </w:rPr>
              <w:t>0.00</w:t>
            </w:r>
            <w:r>
              <w:rPr>
                <w:u/>
              </w:rPr>
            </w:r>
          </w:p>
        </w:tc>
        <w:tc>
          <w:tcPr>
            <w:tcW w:w="953" w:type="dxa"/>
          </w:tcPr>
          <w:p>
            <w:pPr>
              <w:pBdr/>
              <w:ind/>
            </w:pPr>
            <w:r>
              <w:rPr>
                <w:u w:color="auto"/>
                <w:sz w:val="18"/>
                <w:rFonts w:eastAsia="宋体" w:ascii="宋体" w:hAnsi="宋体" w:cs="宋体"/>
              </w:rPr>
              <w:t>30231</w:t>
            </w:r>
            <w:r>
              <w:rPr>
                <w:u/>
              </w:rPr>
            </w:r>
          </w:p>
        </w:tc>
        <w:tc>
          <w:tcPr>
            <w:tcW w:w="2860" w:type="dxa"/>
          </w:tcPr>
          <w:p>
            <w:pPr>
              <w:pBdr/>
              <w:ind/>
            </w:pPr>
            <w:r>
              <w:rPr>
                <w:u w:color="auto"/>
                <w:sz w:val="18"/>
                <w:rFonts w:eastAsia="宋体" w:ascii="宋体" w:hAnsi="宋体" w:cs="宋体"/>
              </w:rPr>
              <w:t>公务用车运行维护费</w:t>
            </w:r>
            <w:r>
              <w:rPr>
                <w:u/>
              </w:rPr>
            </w:r>
          </w:p>
        </w:tc>
        <w:tc>
          <w:tcPr>
            <w:tcW w:w="953" w:type="dxa"/>
          </w:tcPr>
          <w:p>
            <w:pPr>
              <w:pBdr/>
              <w:ind/>
            </w:pPr>
            <w:r>
              <w:rPr>
                <w:u w:color="auto"/>
                <w:sz w:val="18"/>
                <w:rFonts w:eastAsia="宋体" w:ascii="宋体" w:hAnsi="宋体" w:cs="宋体"/>
              </w:rPr>
              <w:t>1.37</w:t>
            </w:r>
            <w:r>
              <w:rPr>
                <w:u/>
              </w:rPr>
            </w:r>
          </w:p>
        </w:tc>
        <w:tc>
          <w:tcPr>
            <w:tcW w:w="953" w:type="dxa"/>
          </w:tcPr>
          <w:p>
            <w:pPr>
              <w:pBdr/>
              <w:ind/>
            </w:pPr>
            <w:r>
              <w:rPr>
                <w:u w:color="auto"/>
                <w:sz w:val="18"/>
                <w:rFonts w:eastAsia="宋体" w:ascii="宋体" w:hAnsi="宋体" w:cs="宋体"/>
              </w:rPr>
              <w:t>31299</w:t>
            </w:r>
            <w:r>
              <w:rPr>
                <w:u/>
              </w:rPr>
            </w:r>
          </w:p>
        </w:tc>
        <w:tc>
          <w:tcPr>
            <w:tcW w:w="2860" w:type="dxa"/>
          </w:tcPr>
          <w:p>
            <w:pPr>
              <w:pBdr/>
              <w:ind/>
            </w:pPr>
            <w:r>
              <w:rPr>
                <w:u w:color="auto"/>
                <w:sz w:val="18"/>
                <w:rFonts w:eastAsia="宋体" w:ascii="宋体" w:hAnsi="宋体" w:cs="宋体"/>
              </w:rPr>
              <w:t>其他对企业补助</w:t>
            </w:r>
            <w:r>
              <w:rPr>
                <w:u/>
              </w:rPr>
            </w:r>
          </w:p>
        </w:tc>
        <w:tc>
          <w:tcPr>
            <w:tcW w:w="953" w:type="dxa"/>
          </w:tcPr>
          <w:p>
            <w:pPr>
              <w:pBdr/>
              <w:ind/>
            </w:pPr>
            <w:r>
              <w:rPr>
                <w:u w:color="auto"/>
                <w:sz w:val="18"/>
                <w:rFonts w:eastAsia="宋体" w:ascii="宋体" w:hAnsi="宋体" w:cs="宋体"/>
              </w:rPr>
              <w:t>0.00</w:t>
            </w:r>
            <w:r>
              <w:rPr>
                <w:u/>
              </w:rPr>
            </w:r>
          </w:p>
        </w:tc>
      </w:tr>
      <w:tr>
        <w:trPr/>
        <w:tc>
          <w:tcPr>
            <w:tcW w:w="953" w:type="dxa"/>
          </w:tcPr>
          <w:p>
            <w:pPr>
              <w:pBdr/>
              <w:ind/>
            </w:pPr>
            <w:r>
              <w:rPr>
                <w:u w:color="auto"/>
                <w:sz w:val="18"/>
                <w:rFonts w:eastAsia="宋体" w:ascii="宋体" w:hAnsi="宋体" w:cs="宋体"/>
              </w:rPr>
              <w:t>30311</w:t>
            </w:r>
            <w:r>
              <w:rPr>
                <w:u/>
              </w:rPr>
            </w:r>
          </w:p>
        </w:tc>
        <w:tc>
          <w:tcPr>
            <w:tcW w:w="2860" w:type="dxa"/>
          </w:tcPr>
          <w:p>
            <w:pPr>
              <w:pBdr/>
              <w:ind/>
            </w:pPr>
            <w:r>
              <w:rPr>
                <w:u w:color="auto"/>
                <w:sz w:val="18"/>
                <w:rFonts w:eastAsia="宋体" w:ascii="宋体" w:hAnsi="宋体" w:cs="宋体"/>
              </w:rPr>
              <w:t>代缴社会保险费</w:t>
            </w:r>
            <w:r>
              <w:rPr>
                <w:u/>
              </w:rPr>
            </w:r>
          </w:p>
        </w:tc>
        <w:tc>
          <w:tcPr>
            <w:tcW w:w="953" w:type="dxa"/>
          </w:tcPr>
          <w:p>
            <w:pPr>
              <w:pBdr/>
              <w:ind/>
            </w:pPr>
            <w:r>
              <w:rPr>
                <w:u w:color="auto"/>
                <w:sz w:val="18"/>
                <w:rFonts w:eastAsia="宋体" w:ascii="宋体" w:hAnsi="宋体" w:cs="宋体"/>
              </w:rPr>
              <w:t>0.00</w:t>
            </w:r>
            <w:r>
              <w:rPr>
                <w:u/>
              </w:rPr>
            </w:r>
          </w:p>
        </w:tc>
        <w:tc>
          <w:tcPr>
            <w:tcW w:w="953" w:type="dxa"/>
          </w:tcPr>
          <w:p>
            <w:pPr>
              <w:pBdr/>
              <w:ind/>
            </w:pPr>
            <w:r>
              <w:rPr>
                <w:u w:color="auto"/>
                <w:sz w:val="18"/>
                <w:rFonts w:eastAsia="宋体" w:ascii="宋体" w:hAnsi="宋体" w:cs="宋体"/>
              </w:rPr>
              <w:t>30239</w:t>
            </w:r>
            <w:r>
              <w:rPr>
                <w:u/>
              </w:rPr>
            </w:r>
          </w:p>
        </w:tc>
        <w:tc>
          <w:tcPr>
            <w:tcW w:w="2860" w:type="dxa"/>
          </w:tcPr>
          <w:p>
            <w:pPr>
              <w:pBdr/>
              <w:ind/>
            </w:pPr>
            <w:r>
              <w:rPr>
                <w:u w:color="auto"/>
                <w:sz w:val="18"/>
                <w:rFonts w:eastAsia="宋体" w:ascii="宋体" w:hAnsi="宋体" w:cs="宋体"/>
              </w:rPr>
              <w:t>其他交通费用</w:t>
            </w:r>
            <w:r>
              <w:rPr>
                <w:u/>
              </w:rPr>
            </w:r>
          </w:p>
        </w:tc>
        <w:tc>
          <w:tcPr>
            <w:tcW w:w="953" w:type="dxa"/>
          </w:tcPr>
          <w:p>
            <w:pPr>
              <w:pBdr/>
              <w:ind/>
            </w:pPr>
            <w:r>
              <w:rPr>
                <w:u w:color="auto"/>
                <w:sz w:val="18"/>
                <w:rFonts w:eastAsia="宋体" w:ascii="宋体" w:hAnsi="宋体" w:cs="宋体"/>
              </w:rPr>
              <w:t>7.98</w:t>
            </w:r>
            <w:r>
              <w:rPr>
                <w:u/>
              </w:rPr>
            </w:r>
          </w:p>
        </w:tc>
        <w:tc>
          <w:tcPr>
            <w:tcW w:w="953" w:type="dxa"/>
          </w:tcPr>
          <w:p>
            <w:pPr>
              <w:pBdr/>
              <w:ind/>
            </w:pPr>
            <w:r>
              <w:rPr>
                <w:u w:color="auto"/>
                <w:sz w:val="18"/>
                <w:rFonts w:eastAsia="宋体" w:ascii="宋体" w:hAnsi="宋体" w:cs="宋体"/>
              </w:rPr>
              <w:t>399</w:t>
            </w:r>
            <w:r>
              <w:rPr>
                <w:u/>
              </w:rPr>
            </w:r>
          </w:p>
        </w:tc>
        <w:tc>
          <w:tcPr>
            <w:tcW w:w="2860" w:type="dxa"/>
          </w:tcPr>
          <w:p>
            <w:pPr>
              <w:pBdr/>
              <w:ind/>
            </w:pPr>
            <w:r>
              <w:rPr>
                <w:u w:color="auto"/>
                <w:sz w:val="18"/>
                <w:rFonts w:eastAsia="宋体" w:ascii="宋体" w:hAnsi="宋体" w:cs="宋体"/>
              </w:rPr>
              <w:t>其他支出</w:t>
            </w:r>
            <w:r>
              <w:rPr>
                <w:u/>
              </w:rPr>
            </w:r>
          </w:p>
        </w:tc>
        <w:tc>
          <w:tcPr>
            <w:tcW w:w="953" w:type="dxa"/>
          </w:tcPr>
          <w:p>
            <w:pPr>
              <w:pBdr/>
              <w:ind/>
            </w:pPr>
            <w:r>
              <w:rPr>
                <w:u w:color="auto"/>
                <w:sz w:val="18"/>
                <w:rFonts w:eastAsia="宋体" w:ascii="宋体" w:hAnsi="宋体" w:cs="宋体"/>
              </w:rPr>
              <w:t>0.00</w:t>
            </w:r>
            <w:r>
              <w:rPr>
                <w:u/>
              </w:rPr>
            </w:r>
          </w:p>
        </w:tc>
      </w:tr>
      <w:tr>
        <w:trPr/>
        <w:tc>
          <w:tcPr>
            <w:tcW w:w="953" w:type="dxa"/>
          </w:tcPr>
          <w:p>
            <w:pPr>
              <w:pBdr/>
              <w:ind/>
            </w:pPr>
            <w:r>
              <w:rPr>
                <w:u w:color="auto"/>
                <w:sz w:val="18"/>
                <w:rFonts w:eastAsia="宋体" w:ascii="宋体" w:hAnsi="宋体" w:cs="宋体"/>
              </w:rPr>
              <w:t>30399</w:t>
            </w:r>
            <w:r>
              <w:rPr>
                <w:u/>
              </w:rPr>
            </w:r>
          </w:p>
        </w:tc>
        <w:tc>
          <w:tcPr>
            <w:tcW w:w="2860" w:type="dxa"/>
          </w:tcPr>
          <w:p>
            <w:pPr>
              <w:pBdr/>
              <w:ind/>
            </w:pPr>
            <w:r>
              <w:rPr>
                <w:u w:color="auto"/>
                <w:sz w:val="18"/>
                <w:rFonts w:eastAsia="宋体" w:ascii="宋体" w:hAnsi="宋体" w:cs="宋体"/>
              </w:rPr>
              <w:t>其他对个人和家庭补助</w:t>
            </w:r>
            <w:r>
              <w:rPr>
                <w:u/>
              </w:rPr>
            </w:r>
          </w:p>
        </w:tc>
        <w:tc>
          <w:tcPr>
            <w:tcW w:w="953" w:type="dxa"/>
          </w:tcPr>
          <w:p>
            <w:pPr>
              <w:pBdr/>
              <w:ind/>
            </w:pPr>
            <w:r>
              <w:rPr>
                <w:u w:color="auto"/>
                <w:sz w:val="18"/>
                <w:rFonts w:eastAsia="宋体" w:ascii="宋体" w:hAnsi="宋体" w:cs="宋体"/>
              </w:rPr>
              <w:t>14.21</w:t>
            </w:r>
            <w:r>
              <w:rPr>
                <w:u/>
              </w:rPr>
            </w:r>
          </w:p>
        </w:tc>
        <w:tc>
          <w:tcPr>
            <w:tcW w:w="953" w:type="dxa"/>
          </w:tcPr>
          <w:p>
            <w:pPr>
              <w:pBdr/>
              <w:ind/>
            </w:pPr>
            <w:r>
              <w:rPr>
                <w:u w:color="auto"/>
                <w:sz w:val="18"/>
                <w:rFonts w:eastAsia="宋体" w:ascii="宋体" w:hAnsi="宋体" w:cs="宋体"/>
              </w:rPr>
              <w:t>30240</w:t>
            </w:r>
            <w:r>
              <w:rPr>
                <w:u/>
              </w:rPr>
            </w:r>
          </w:p>
        </w:tc>
        <w:tc>
          <w:tcPr>
            <w:tcW w:w="2860" w:type="dxa"/>
          </w:tcPr>
          <w:p>
            <w:pPr>
              <w:pBdr/>
              <w:ind/>
            </w:pPr>
            <w:r>
              <w:rPr>
                <w:u w:color="auto"/>
                <w:sz w:val="18"/>
                <w:rFonts w:eastAsia="宋体" w:ascii="宋体" w:hAnsi="宋体" w:cs="宋体"/>
              </w:rPr>
              <w:t>税金及附加费用</w:t>
            </w:r>
            <w:r>
              <w:rPr>
                <w:u/>
              </w:rPr>
            </w:r>
          </w:p>
        </w:tc>
        <w:tc>
          <w:tcPr>
            <w:tcW w:w="953" w:type="dxa"/>
          </w:tcPr>
          <w:p>
            <w:pPr>
              <w:pBdr/>
              <w:ind/>
            </w:pPr>
            <w:r>
              <w:rPr>
                <w:u w:color="auto"/>
                <w:sz w:val="18"/>
                <w:rFonts w:eastAsia="宋体" w:ascii="宋体" w:hAnsi="宋体" w:cs="宋体"/>
              </w:rPr>
              <w:t>0.22</w:t>
            </w:r>
            <w:r>
              <w:rPr>
                <w:u/>
              </w:rPr>
            </w:r>
          </w:p>
        </w:tc>
        <w:tc>
          <w:tcPr>
            <w:tcW w:w="953" w:type="dxa"/>
          </w:tcPr>
          <w:p>
            <w:pPr>
              <w:pBdr/>
              <w:ind/>
            </w:pPr>
            <w:r>
              <w:rPr>
                <w:u w:color="auto"/>
                <w:sz w:val="18"/>
                <w:rFonts w:eastAsia="宋体" w:ascii="宋体" w:hAnsi="宋体" w:cs="宋体"/>
              </w:rPr>
              <w:t>39907</w:t>
            </w:r>
            <w:r>
              <w:rPr>
                <w:u/>
              </w:rPr>
            </w:r>
          </w:p>
        </w:tc>
        <w:tc>
          <w:tcPr>
            <w:tcW w:w="2860" w:type="dxa"/>
          </w:tcPr>
          <w:p>
            <w:pPr>
              <w:pBdr/>
              <w:ind/>
            </w:pPr>
            <w:r>
              <w:rPr>
                <w:u w:color="auto"/>
                <w:sz w:val="18"/>
                <w:rFonts w:eastAsia="宋体" w:ascii="宋体" w:hAnsi="宋体" w:cs="宋体"/>
              </w:rPr>
              <w:t>国家赔偿费用支出</w:t>
            </w:r>
            <w:r>
              <w:rPr>
                <w:u/>
              </w:rPr>
            </w:r>
          </w:p>
        </w:tc>
        <w:tc>
          <w:tcPr>
            <w:tcW w:w="953" w:type="dxa"/>
          </w:tcPr>
          <w:p>
            <w:pPr>
              <w:pBdr/>
              <w:ind/>
            </w:pPr>
            <w:r>
              <w:rPr>
                <w:u w:color="auto"/>
                <w:sz w:val="18"/>
                <w:rFonts w:eastAsia="宋体" w:ascii="宋体" w:hAnsi="宋体" w:cs="宋体"/>
              </w:rPr>
              <w:t>0.00</w:t>
            </w:r>
            <w:r>
              <w:rPr>
                <w:u/>
              </w:rPr>
            </w:r>
          </w:p>
        </w:tc>
      </w:tr>
      <w:tr>
        <w:trPr/>
        <w:tc>
          <w:tcPr>
            <w:tcW w:w="953" w:type="dxa"/>
          </w:tcPr>
          <w:p>
            <w:pPr>
              <w:pBdr/>
              <w:ind/>
            </w:pPr>
            <w:r>
              <w:rPr>
                <w:u w:color="auto"/>
                <w:sz w:val="18"/>
                <w:rFonts w:eastAsia="宋体" w:ascii="宋体" w:hAnsi="宋体" w:cs="宋体"/>
              </w:rPr>
              <w:t/>
            </w:r>
            <w:r>
              <w:rPr>
                <w:u/>
              </w:rPr>
            </w:r>
          </w:p>
        </w:tc>
        <w:tc>
          <w:tcPr>
            <w:tcW w:w="2860" w:type="dxa"/>
          </w:tcPr>
          <w:p>
            <w:pPr>
              <w:pBdr/>
              <w:ind/>
            </w:pPr>
            <w:r>
              <w:rPr>
                <w:u w:color="auto"/>
                <w:sz w:val="18"/>
                <w:rFonts w:eastAsia="宋体" w:ascii="宋体" w:hAnsi="宋体" w:cs="宋体"/>
              </w:rPr>
              <w:t/>
            </w:r>
            <w:r>
              <w:rPr>
                <w:u/>
              </w:rPr>
            </w:r>
          </w:p>
        </w:tc>
        <w:tc>
          <w:tcPr>
            <w:tcW w:w="953" w:type="dxa"/>
          </w:tcPr>
          <w:p>
            <w:pPr>
              <w:pBdr/>
              <w:ind/>
            </w:pPr>
            <w:r>
              <w:rPr>
                <w:u w:color="auto"/>
                <w:sz w:val="18"/>
                <w:rFonts w:eastAsia="宋体" w:ascii="宋体" w:hAnsi="宋体" w:cs="宋体"/>
              </w:rPr>
              <w:t/>
            </w:r>
            <w:r>
              <w:rPr>
                <w:u/>
              </w:rPr>
            </w:r>
          </w:p>
        </w:tc>
        <w:tc>
          <w:tcPr>
            <w:tcW w:w="953" w:type="dxa"/>
          </w:tcPr>
          <w:p>
            <w:pPr>
              <w:pBdr/>
              <w:ind/>
            </w:pPr>
            <w:r>
              <w:rPr>
                <w:u w:color="auto"/>
                <w:sz w:val="18"/>
                <w:rFonts w:eastAsia="宋体" w:ascii="宋体" w:hAnsi="宋体" w:cs="宋体"/>
              </w:rPr>
              <w:t>30299</w:t>
            </w:r>
            <w:r>
              <w:rPr>
                <w:u/>
              </w:rPr>
            </w:r>
          </w:p>
        </w:tc>
        <w:tc>
          <w:tcPr>
            <w:tcW w:w="2860" w:type="dxa"/>
          </w:tcPr>
          <w:p>
            <w:pPr>
              <w:pBdr/>
              <w:ind/>
            </w:pPr>
            <w:r>
              <w:rPr>
                <w:u w:color="auto"/>
                <w:sz w:val="18"/>
                <w:rFonts w:eastAsia="宋体" w:ascii="宋体" w:hAnsi="宋体" w:cs="宋体"/>
              </w:rPr>
              <w:t>其他商品和服务支出</w:t>
            </w:r>
            <w:r>
              <w:rPr>
                <w:u/>
              </w:rPr>
            </w:r>
          </w:p>
        </w:tc>
        <w:tc>
          <w:tcPr>
            <w:tcW w:w="953" w:type="dxa"/>
          </w:tcPr>
          <w:p>
            <w:pPr>
              <w:pBdr/>
              <w:ind/>
            </w:pPr>
            <w:r>
              <w:rPr>
                <w:u w:color="auto"/>
                <w:sz w:val="18"/>
                <w:rFonts w:eastAsia="宋体" w:ascii="宋体" w:hAnsi="宋体" w:cs="宋体"/>
              </w:rPr>
              <w:t>37.58</w:t>
            </w:r>
            <w:r>
              <w:rPr>
                <w:u/>
              </w:rPr>
            </w:r>
          </w:p>
        </w:tc>
        <w:tc>
          <w:tcPr>
            <w:tcW w:w="953" w:type="dxa"/>
          </w:tcPr>
          <w:p>
            <w:pPr>
              <w:pBdr/>
              <w:ind/>
            </w:pPr>
            <w:r>
              <w:rPr>
                <w:u w:color="auto"/>
                <w:sz w:val="18"/>
                <w:rFonts w:eastAsia="宋体" w:ascii="宋体" w:hAnsi="宋体" w:cs="宋体"/>
              </w:rPr>
              <w:t>39908</w:t>
            </w:r>
            <w:r>
              <w:rPr>
                <w:u/>
              </w:rPr>
            </w:r>
          </w:p>
        </w:tc>
        <w:tc>
          <w:tcPr>
            <w:tcW w:w="2860" w:type="dxa"/>
          </w:tcPr>
          <w:p>
            <w:pPr>
              <w:pBdr/>
              <w:ind/>
            </w:pPr>
            <w:r>
              <w:rPr>
                <w:u w:color="auto"/>
                <w:sz w:val="18"/>
                <w:rFonts w:eastAsia="宋体" w:ascii="宋体" w:hAnsi="宋体" w:cs="宋体"/>
              </w:rPr>
              <w:t>对民间非营利组织和群众性自治组织补贴</w:t>
            </w:r>
            <w:r>
              <w:rPr>
                <w:u/>
              </w:rPr>
            </w:r>
          </w:p>
        </w:tc>
        <w:tc>
          <w:tcPr>
            <w:tcW w:w="953" w:type="dxa"/>
          </w:tcPr>
          <w:p>
            <w:pPr>
              <w:pBdr/>
              <w:ind/>
            </w:pPr>
            <w:r>
              <w:rPr>
                <w:u w:color="auto"/>
                <w:sz w:val="18"/>
                <w:rFonts w:eastAsia="宋体" w:ascii="宋体" w:hAnsi="宋体" w:cs="宋体"/>
              </w:rPr>
              <w:t>0.00</w:t>
            </w:r>
            <w:r>
              <w:rPr>
                <w:u/>
              </w:rPr>
            </w:r>
          </w:p>
        </w:tc>
      </w:tr>
      <w:tr>
        <w:trPr/>
        <w:tc>
          <w:tcPr>
            <w:tcW w:w="953" w:type="dxa"/>
          </w:tcPr>
          <w:p>
            <w:pPr>
              <w:pBdr/>
              <w:ind/>
            </w:pPr>
            <w:r>
              <w:rPr>
                <w:u w:color="auto"/>
                <w:sz w:val="18"/>
                <w:rFonts w:eastAsia="宋体" w:ascii="宋体" w:hAnsi="宋体" w:cs="宋体"/>
              </w:rPr>
              <w:t/>
            </w:r>
            <w:r>
              <w:rPr>
                <w:u/>
              </w:rPr>
            </w:r>
          </w:p>
        </w:tc>
        <w:tc>
          <w:tcPr>
            <w:tcW w:w="2860" w:type="dxa"/>
          </w:tcPr>
          <w:p>
            <w:pPr>
              <w:pBdr/>
              <w:ind/>
            </w:pPr>
            <w:r>
              <w:rPr>
                <w:u w:color="auto"/>
                <w:sz w:val="18"/>
                <w:rFonts w:eastAsia="宋体" w:ascii="宋体" w:hAnsi="宋体" w:cs="宋体"/>
              </w:rPr>
              <w:t/>
            </w:r>
            <w:r>
              <w:rPr>
                <w:u/>
              </w:rPr>
            </w:r>
          </w:p>
        </w:tc>
        <w:tc>
          <w:tcPr>
            <w:tcW w:w="953" w:type="dxa"/>
          </w:tcPr>
          <w:p>
            <w:pPr>
              <w:pBdr/>
              <w:ind/>
            </w:pPr>
            <w:r>
              <w:rPr>
                <w:u w:color="auto"/>
                <w:sz w:val="18"/>
                <w:rFonts w:eastAsia="宋体" w:ascii="宋体" w:hAnsi="宋体" w:cs="宋体"/>
              </w:rPr>
              <w:t/>
            </w:r>
            <w:r>
              <w:rPr>
                <w:u/>
              </w:rPr>
            </w:r>
          </w:p>
        </w:tc>
        <w:tc>
          <w:tcPr>
            <w:tcW w:w="953" w:type="dxa"/>
          </w:tcPr>
          <w:p>
            <w:pPr>
              <w:pBdr/>
              <w:ind/>
            </w:pPr>
            <w:r>
              <w:rPr>
                <w:u w:color="auto"/>
                <w:sz w:val="18"/>
                <w:rFonts w:eastAsia="宋体" w:ascii="宋体" w:hAnsi="宋体" w:cs="宋体"/>
              </w:rPr>
              <w:t>307</w:t>
            </w:r>
            <w:r>
              <w:rPr>
                <w:u/>
              </w:rPr>
            </w:r>
          </w:p>
        </w:tc>
        <w:tc>
          <w:tcPr>
            <w:tcW w:w="2860" w:type="dxa"/>
          </w:tcPr>
          <w:p>
            <w:pPr>
              <w:pBdr/>
              <w:ind/>
            </w:pPr>
            <w:r>
              <w:rPr>
                <w:u w:color="auto"/>
                <w:sz w:val="18"/>
                <w:rFonts w:eastAsia="宋体" w:ascii="宋体" w:hAnsi="宋体" w:cs="宋体"/>
              </w:rPr>
              <w:t>债务利息及费用支出</w:t>
            </w:r>
            <w:r>
              <w:rPr>
                <w:u/>
              </w:rPr>
            </w:r>
          </w:p>
        </w:tc>
        <w:tc>
          <w:tcPr>
            <w:tcW w:w="953" w:type="dxa"/>
          </w:tcPr>
          <w:p>
            <w:pPr>
              <w:pBdr/>
              <w:ind/>
            </w:pPr>
            <w:r>
              <w:rPr>
                <w:u w:color="auto"/>
                <w:sz w:val="18"/>
                <w:rFonts w:eastAsia="宋体" w:ascii="宋体" w:hAnsi="宋体" w:cs="宋体"/>
              </w:rPr>
              <w:t>0.00</w:t>
            </w:r>
            <w:r>
              <w:rPr>
                <w:u/>
              </w:rPr>
            </w:r>
          </w:p>
        </w:tc>
        <w:tc>
          <w:tcPr>
            <w:tcW w:w="953" w:type="dxa"/>
          </w:tcPr>
          <w:p>
            <w:pPr>
              <w:pBdr/>
              <w:ind/>
            </w:pPr>
            <w:r>
              <w:rPr>
                <w:u w:color="auto"/>
                <w:sz w:val="18"/>
                <w:rFonts w:eastAsia="宋体" w:ascii="宋体" w:hAnsi="宋体" w:cs="宋体"/>
              </w:rPr>
              <w:t>39909</w:t>
            </w:r>
            <w:r>
              <w:rPr>
                <w:u/>
              </w:rPr>
            </w:r>
          </w:p>
        </w:tc>
        <w:tc>
          <w:tcPr>
            <w:tcW w:w="2860" w:type="dxa"/>
          </w:tcPr>
          <w:p>
            <w:pPr>
              <w:pBdr/>
              <w:ind/>
            </w:pPr>
            <w:r>
              <w:rPr>
                <w:u w:color="auto"/>
                <w:sz w:val="18"/>
                <w:rFonts w:eastAsia="宋体" w:ascii="宋体" w:hAnsi="宋体" w:cs="宋体"/>
              </w:rPr>
              <w:t>经常性赠与</w:t>
            </w:r>
            <w:r>
              <w:rPr>
                <w:u/>
              </w:rPr>
            </w:r>
          </w:p>
        </w:tc>
        <w:tc>
          <w:tcPr>
            <w:tcW w:w="953" w:type="dxa"/>
          </w:tcPr>
          <w:p>
            <w:pPr>
              <w:pBdr/>
              <w:ind/>
            </w:pPr>
            <w:r>
              <w:rPr>
                <w:u w:color="auto"/>
                <w:sz w:val="18"/>
                <w:rFonts w:eastAsia="宋体" w:ascii="宋体" w:hAnsi="宋体" w:cs="宋体"/>
              </w:rPr>
              <w:t>0.00</w:t>
            </w:r>
            <w:r>
              <w:rPr>
                <w:u/>
              </w:rPr>
            </w:r>
          </w:p>
        </w:tc>
      </w:tr>
      <w:tr>
        <w:trPr/>
        <w:tc>
          <w:tcPr>
            <w:tcW w:w="953" w:type="dxa"/>
          </w:tcPr>
          <w:p>
            <w:pPr>
              <w:pBdr/>
              <w:ind/>
            </w:pPr>
            <w:r>
              <w:rPr>
                <w:u w:color="auto"/>
                <w:sz w:val="18"/>
                <w:rFonts w:eastAsia="宋体" w:ascii="宋体" w:hAnsi="宋体" w:cs="宋体"/>
              </w:rPr>
              <w:t/>
            </w:r>
            <w:r>
              <w:rPr>
                <w:u/>
              </w:rPr>
            </w:r>
          </w:p>
        </w:tc>
        <w:tc>
          <w:tcPr>
            <w:tcW w:w="2860" w:type="dxa"/>
          </w:tcPr>
          <w:p>
            <w:pPr>
              <w:pBdr/>
              <w:ind/>
            </w:pPr>
            <w:r>
              <w:rPr>
                <w:u w:color="auto"/>
                <w:sz w:val="18"/>
                <w:rFonts w:eastAsia="宋体" w:ascii="宋体" w:hAnsi="宋体" w:cs="宋体"/>
              </w:rPr>
              <w:t/>
            </w:r>
            <w:r>
              <w:rPr>
                <w:u/>
              </w:rPr>
            </w:r>
          </w:p>
        </w:tc>
        <w:tc>
          <w:tcPr>
            <w:tcW w:w="953" w:type="dxa"/>
          </w:tcPr>
          <w:p>
            <w:pPr>
              <w:pBdr/>
              <w:ind/>
            </w:pPr>
            <w:r>
              <w:rPr>
                <w:u w:color="auto"/>
                <w:sz w:val="18"/>
                <w:rFonts w:eastAsia="宋体" w:ascii="宋体" w:hAnsi="宋体" w:cs="宋体"/>
              </w:rPr>
              <w:t/>
            </w:r>
            <w:r>
              <w:rPr>
                <w:u/>
              </w:rPr>
            </w:r>
          </w:p>
        </w:tc>
        <w:tc>
          <w:tcPr>
            <w:tcW w:w="953" w:type="dxa"/>
          </w:tcPr>
          <w:p>
            <w:pPr>
              <w:pBdr/>
              <w:ind/>
            </w:pPr>
            <w:r>
              <w:rPr>
                <w:u w:color="auto"/>
                <w:sz w:val="18"/>
                <w:rFonts w:eastAsia="宋体" w:ascii="宋体" w:hAnsi="宋体" w:cs="宋体"/>
              </w:rPr>
              <w:t>30701</w:t>
            </w:r>
            <w:r>
              <w:rPr>
                <w:u/>
              </w:rPr>
            </w:r>
          </w:p>
        </w:tc>
        <w:tc>
          <w:tcPr>
            <w:tcW w:w="2860" w:type="dxa"/>
          </w:tcPr>
          <w:p>
            <w:pPr>
              <w:pBdr/>
              <w:ind/>
            </w:pPr>
            <w:r>
              <w:rPr>
                <w:u w:color="auto"/>
                <w:sz w:val="18"/>
                <w:rFonts w:eastAsia="宋体" w:ascii="宋体" w:hAnsi="宋体" w:cs="宋体"/>
              </w:rPr>
              <w:t>国内债务付息</w:t>
            </w:r>
            <w:r>
              <w:rPr>
                <w:u/>
              </w:rPr>
            </w:r>
          </w:p>
        </w:tc>
        <w:tc>
          <w:tcPr>
            <w:tcW w:w="953" w:type="dxa"/>
          </w:tcPr>
          <w:p>
            <w:pPr>
              <w:pBdr/>
              <w:ind/>
            </w:pPr>
            <w:r>
              <w:rPr>
                <w:u w:color="auto"/>
                <w:sz w:val="18"/>
                <w:rFonts w:eastAsia="宋体" w:ascii="宋体" w:hAnsi="宋体" w:cs="宋体"/>
              </w:rPr>
              <w:t>0.00</w:t>
            </w:r>
            <w:r>
              <w:rPr>
                <w:u/>
              </w:rPr>
            </w:r>
          </w:p>
        </w:tc>
        <w:tc>
          <w:tcPr>
            <w:tcW w:w="953" w:type="dxa"/>
          </w:tcPr>
          <w:p>
            <w:pPr>
              <w:pBdr/>
              <w:ind/>
            </w:pPr>
            <w:r>
              <w:rPr>
                <w:u w:color="auto"/>
                <w:sz w:val="18"/>
                <w:rFonts w:eastAsia="宋体" w:ascii="宋体" w:hAnsi="宋体" w:cs="宋体"/>
              </w:rPr>
              <w:t>39910</w:t>
            </w:r>
            <w:r>
              <w:rPr>
                <w:u/>
              </w:rPr>
            </w:r>
          </w:p>
        </w:tc>
        <w:tc>
          <w:tcPr>
            <w:tcW w:w="2860" w:type="dxa"/>
          </w:tcPr>
          <w:p>
            <w:pPr>
              <w:pBdr/>
              <w:ind/>
            </w:pPr>
            <w:r>
              <w:rPr>
                <w:u w:color="auto"/>
                <w:sz w:val="18"/>
                <w:rFonts w:eastAsia="宋体" w:ascii="宋体" w:hAnsi="宋体" w:cs="宋体"/>
              </w:rPr>
              <w:t>资本性赠与</w:t>
            </w:r>
            <w:r>
              <w:rPr>
                <w:u/>
              </w:rPr>
            </w:r>
          </w:p>
        </w:tc>
        <w:tc>
          <w:tcPr>
            <w:tcW w:w="953" w:type="dxa"/>
          </w:tcPr>
          <w:p>
            <w:pPr>
              <w:pBdr/>
              <w:ind/>
            </w:pPr>
            <w:r>
              <w:rPr>
                <w:u w:color="auto"/>
                <w:sz w:val="18"/>
                <w:rFonts w:eastAsia="宋体" w:ascii="宋体" w:hAnsi="宋体" w:cs="宋体"/>
              </w:rPr>
              <w:t>0.00</w:t>
            </w:r>
            <w:r>
              <w:rPr>
                <w:u/>
              </w:rPr>
            </w:r>
          </w:p>
        </w:tc>
      </w:tr>
      <w:tr>
        <w:trPr/>
        <w:tc>
          <w:tcPr>
            <w:tcW w:w="953" w:type="dxa"/>
          </w:tcPr>
          <w:p>
            <w:pPr>
              <w:pBdr/>
              <w:ind/>
            </w:pPr>
            <w:r>
              <w:rPr>
                <w:u w:color="auto"/>
                <w:sz w:val="18"/>
                <w:rFonts w:eastAsia="宋体" w:ascii="宋体" w:hAnsi="宋体" w:cs="宋体"/>
              </w:rPr>
              <w:t/>
            </w:r>
            <w:r>
              <w:rPr>
                <w:u/>
              </w:rPr>
            </w:r>
          </w:p>
        </w:tc>
        <w:tc>
          <w:tcPr>
            <w:tcW w:w="2860" w:type="dxa"/>
          </w:tcPr>
          <w:p>
            <w:pPr>
              <w:pBdr/>
              <w:ind/>
            </w:pPr>
            <w:r>
              <w:rPr>
                <w:u w:color="auto"/>
                <w:sz w:val="18"/>
                <w:rFonts w:eastAsia="宋体" w:ascii="宋体" w:hAnsi="宋体" w:cs="宋体"/>
              </w:rPr>
              <w:t/>
            </w:r>
            <w:r>
              <w:rPr>
                <w:u/>
              </w:rPr>
            </w:r>
          </w:p>
        </w:tc>
        <w:tc>
          <w:tcPr>
            <w:tcW w:w="953" w:type="dxa"/>
          </w:tcPr>
          <w:p>
            <w:pPr>
              <w:pBdr/>
              <w:ind/>
            </w:pPr>
            <w:r>
              <w:rPr>
                <w:u w:color="auto"/>
                <w:sz w:val="18"/>
                <w:rFonts w:eastAsia="宋体" w:ascii="宋体" w:hAnsi="宋体" w:cs="宋体"/>
              </w:rPr>
              <w:t/>
            </w:r>
            <w:r>
              <w:rPr>
                <w:u/>
              </w:rPr>
            </w:r>
          </w:p>
        </w:tc>
        <w:tc>
          <w:tcPr>
            <w:tcW w:w="953" w:type="dxa"/>
          </w:tcPr>
          <w:p>
            <w:pPr>
              <w:pBdr/>
              <w:ind/>
            </w:pPr>
            <w:r>
              <w:rPr>
                <w:u w:color="auto"/>
                <w:sz w:val="18"/>
                <w:rFonts w:eastAsia="宋体" w:ascii="宋体" w:hAnsi="宋体" w:cs="宋体"/>
              </w:rPr>
              <w:t>30702</w:t>
            </w:r>
            <w:r>
              <w:rPr>
                <w:u/>
              </w:rPr>
            </w:r>
          </w:p>
        </w:tc>
        <w:tc>
          <w:tcPr>
            <w:tcW w:w="2860" w:type="dxa"/>
          </w:tcPr>
          <w:p>
            <w:pPr>
              <w:pBdr/>
              <w:ind/>
            </w:pPr>
            <w:r>
              <w:rPr>
                <w:u w:color="auto"/>
                <w:sz w:val="18"/>
                <w:rFonts w:eastAsia="宋体" w:ascii="宋体" w:hAnsi="宋体" w:cs="宋体"/>
              </w:rPr>
              <w:t>国外债务付息</w:t>
            </w:r>
            <w:r>
              <w:rPr>
                <w:u/>
              </w:rPr>
            </w:r>
          </w:p>
        </w:tc>
        <w:tc>
          <w:tcPr>
            <w:tcW w:w="953" w:type="dxa"/>
          </w:tcPr>
          <w:p>
            <w:pPr>
              <w:pBdr/>
              <w:ind/>
            </w:pPr>
            <w:r>
              <w:rPr>
                <w:u w:color="auto"/>
                <w:sz w:val="18"/>
                <w:rFonts w:eastAsia="宋体" w:ascii="宋体" w:hAnsi="宋体" w:cs="宋体"/>
              </w:rPr>
              <w:t>0.00</w:t>
            </w:r>
            <w:r>
              <w:rPr>
                <w:u/>
              </w:rPr>
            </w:r>
          </w:p>
        </w:tc>
        <w:tc>
          <w:tcPr>
            <w:tcW w:w="953" w:type="dxa"/>
          </w:tcPr>
          <w:p>
            <w:pPr>
              <w:pBdr/>
              <w:ind/>
            </w:pPr>
            <w:r>
              <w:rPr>
                <w:u w:color="auto"/>
                <w:sz w:val="18"/>
                <w:rFonts w:eastAsia="宋体" w:ascii="宋体" w:hAnsi="宋体" w:cs="宋体"/>
              </w:rPr>
              <w:t>39999</w:t>
            </w:r>
            <w:r>
              <w:rPr>
                <w:u/>
              </w:rPr>
            </w:r>
          </w:p>
        </w:tc>
        <w:tc>
          <w:tcPr>
            <w:tcW w:w="2860" w:type="dxa"/>
          </w:tcPr>
          <w:p>
            <w:pPr>
              <w:pBdr/>
              <w:ind/>
            </w:pPr>
            <w:r>
              <w:rPr>
                <w:u w:color="auto"/>
                <w:sz w:val="18"/>
                <w:rFonts w:eastAsia="宋体" w:ascii="宋体" w:hAnsi="宋体" w:cs="宋体"/>
              </w:rPr>
              <w:t>其他支出</w:t>
            </w:r>
            <w:r>
              <w:rPr>
                <w:u/>
              </w:rPr>
            </w:r>
          </w:p>
        </w:tc>
        <w:tc>
          <w:tcPr>
            <w:tcW w:w="953" w:type="dxa"/>
          </w:tcPr>
          <w:p>
            <w:pPr>
              <w:pBdr/>
              <w:ind/>
            </w:pPr>
            <w:r>
              <w:rPr>
                <w:u w:color="auto"/>
                <w:sz w:val="18"/>
                <w:rFonts w:eastAsia="宋体" w:ascii="宋体" w:hAnsi="宋体" w:cs="宋体"/>
              </w:rPr>
              <w:t>0.00</w:t>
            </w:r>
            <w:r>
              <w:rPr>
                <w:u/>
              </w:rPr>
            </w:r>
          </w:p>
        </w:tc>
      </w:tr>
      <w:tr>
        <w:trPr/>
        <w:tc>
          <w:tcPr>
            <w:tcW w:w="953" w:type="dxa"/>
          </w:tcPr>
          <w:p>
            <w:pPr>
              <w:pBdr/>
              <w:ind/>
            </w:pPr>
            <w:r>
              <w:rPr>
                <w:u w:color="auto"/>
                <w:sz w:val="18"/>
                <w:rFonts w:eastAsia="宋体" w:ascii="宋体" w:hAnsi="宋体" w:cs="宋体"/>
              </w:rPr>
              <w:t/>
            </w:r>
            <w:r>
              <w:rPr>
                <w:u/>
              </w:rPr>
            </w:r>
          </w:p>
        </w:tc>
        <w:tc>
          <w:tcPr>
            <w:tcW w:w="2860" w:type="dxa"/>
          </w:tcPr>
          <w:p>
            <w:pPr>
              <w:pBdr/>
              <w:ind/>
            </w:pPr>
            <w:r>
              <w:rPr>
                <w:u w:color="auto"/>
                <w:sz w:val="18"/>
                <w:rFonts w:eastAsia="宋体" w:ascii="宋体" w:hAnsi="宋体" w:cs="宋体"/>
              </w:rPr>
              <w:t/>
            </w:r>
            <w:r>
              <w:rPr>
                <w:u/>
              </w:rPr>
            </w:r>
          </w:p>
        </w:tc>
        <w:tc>
          <w:tcPr>
            <w:tcW w:w="953" w:type="dxa"/>
          </w:tcPr>
          <w:p>
            <w:pPr>
              <w:pBdr/>
              <w:ind/>
            </w:pPr>
            <w:r>
              <w:rPr>
                <w:u w:color="auto"/>
                <w:sz w:val="18"/>
                <w:rFonts w:eastAsia="宋体" w:ascii="宋体" w:hAnsi="宋体" w:cs="宋体"/>
              </w:rPr>
              <w:t/>
            </w:r>
            <w:r>
              <w:rPr>
                <w:u/>
              </w:rPr>
            </w:r>
          </w:p>
        </w:tc>
        <w:tc>
          <w:tcPr>
            <w:tcW w:w="953" w:type="dxa"/>
          </w:tcPr>
          <w:p>
            <w:pPr>
              <w:pBdr/>
              <w:ind/>
            </w:pPr>
            <w:r>
              <w:rPr>
                <w:u w:color="auto"/>
                <w:sz w:val="18"/>
                <w:rFonts w:eastAsia="宋体" w:ascii="宋体" w:hAnsi="宋体" w:cs="宋体"/>
              </w:rPr>
              <w:t/>
            </w:r>
            <w:r>
              <w:rPr>
                <w:u/>
              </w:rPr>
            </w:r>
          </w:p>
        </w:tc>
        <w:tc>
          <w:tcPr>
            <w:tcW w:w="2860" w:type="dxa"/>
          </w:tcPr>
          <w:p>
            <w:pPr>
              <w:pBdr/>
              <w:ind/>
            </w:pPr>
            <w:r>
              <w:rPr>
                <w:u w:color="auto"/>
                <w:sz w:val="18"/>
                <w:rFonts w:eastAsia="宋体" w:ascii="宋体" w:hAnsi="宋体" w:cs="宋体"/>
              </w:rPr>
              <w:t/>
            </w:r>
            <w:r>
              <w:rPr>
                <w:u/>
              </w:rPr>
            </w:r>
          </w:p>
        </w:tc>
        <w:tc>
          <w:tcPr>
            <w:tcW w:w="953" w:type="dxa"/>
          </w:tcPr>
          <w:p>
            <w:pPr>
              <w:pBdr/>
              <w:ind/>
            </w:pPr>
            <w:r>
              <w:rPr>
                <w:u w:color="auto"/>
                <w:sz w:val="18"/>
                <w:rFonts w:eastAsia="宋体" w:ascii="宋体" w:hAnsi="宋体" w:cs="宋体"/>
              </w:rPr>
              <w:t>0.00</w:t>
            </w:r>
            <w:r>
              <w:rPr>
                <w:u/>
              </w:rPr>
            </w:r>
          </w:p>
        </w:tc>
        <w:tc>
          <w:tcPr>
            <w:tcW w:w="953" w:type="dxa"/>
          </w:tcPr>
          <w:p>
            <w:pPr>
              <w:pBdr/>
              <w:ind/>
            </w:pPr>
            <w:r>
              <w:rPr>
                <w:u w:color="auto"/>
                <w:sz w:val="18"/>
                <w:rFonts w:eastAsia="宋体" w:ascii="宋体" w:hAnsi="宋体" w:cs="宋体"/>
              </w:rPr>
              <w:t/>
            </w:r>
            <w:r>
              <w:rPr>
                <w:u/>
              </w:rPr>
            </w:r>
          </w:p>
        </w:tc>
        <w:tc>
          <w:tcPr>
            <w:tcW w:w="2860" w:type="dxa"/>
          </w:tcPr>
          <w:p>
            <w:pPr>
              <w:pBdr/>
              <w:ind/>
            </w:pPr>
            <w:r>
              <w:rPr>
                <w:u w:color="auto"/>
                <w:sz w:val="18"/>
                <w:rFonts w:eastAsia="宋体" w:ascii="宋体" w:hAnsi="宋体" w:cs="宋体"/>
              </w:rPr>
              <w:t/>
            </w:r>
            <w:r>
              <w:rPr>
                <w:u/>
              </w:rPr>
            </w:r>
          </w:p>
        </w:tc>
        <w:tc>
          <w:tcPr>
            <w:tcW w:w="953" w:type="dxa"/>
          </w:tcPr>
          <w:p>
            <w:pPr>
              <w:pBdr/>
              <w:ind/>
            </w:pPr>
            <w:r>
              <w:rPr>
                <w:u w:color="auto"/>
                <w:sz w:val="18"/>
                <w:rFonts w:eastAsia="宋体" w:ascii="宋体" w:hAnsi="宋体" w:cs="宋体"/>
              </w:rPr>
              <w:t/>
            </w:r>
            <w:r>
              <w:rPr>
                <w:u/>
              </w:rPr>
            </w:r>
          </w:p>
        </w:tc>
      </w:tr>
      <w:tr>
        <w:trPr/>
        <w:tc>
          <w:tcPr>
            <w:tcW w:w="3813" w:type="dxa"/>
            <w:gridSpan w:val="2"/>
          </w:tcPr>
          <w:p>
            <w:pPr>
              <w:pBdr/>
              <w:ind/>
            </w:pPr>
            <w:r>
              <w:rPr>
                <w:u w:color="auto"/>
                <w:sz w:val="18"/>
                <w:rFonts w:eastAsia="宋体" w:ascii="宋体" w:hAnsi="宋体" w:cs="宋体"/>
                <w:b w:val="on"/>
              </w:rPr>
              <w:t xml:space="preserve">人员经费合计 </w:t>
            </w:r>
            <w:r>
              <w:rPr>
                <w:u/>
              </w:rPr>
            </w:r>
          </w:p>
        </w:tc>
        <w:tc>
          <w:tcPr>
            <w:tcW w:w="953" w:type="dxa"/>
          </w:tcPr>
          <w:p>
            <w:pPr>
              <w:pBdr/>
              <w:ind/>
            </w:pPr>
            <w:r>
              <w:rPr>
                <w:u w:color="auto"/>
                <w:sz w:val="18"/>
                <w:rFonts w:eastAsia="宋体" w:ascii="宋体" w:hAnsi="宋体" w:cs="宋体"/>
                <w:b w:val="on"/>
              </w:rPr>
              <w:t>405.71</w:t>
            </w:r>
            <w:r>
              <w:rPr>
                <w:u/>
              </w:rPr>
            </w:r>
          </w:p>
        </w:tc>
        <w:tc>
          <w:tcPr>
            <w:tcW w:w="8579" w:type="dxa"/>
            <w:gridSpan w:val="5"/>
          </w:tcPr>
          <w:p>
            <w:pPr>
              <w:pBdr/>
              <w:ind/>
            </w:pPr>
            <w:r>
              <w:rPr>
                <w:u w:color="auto"/>
                <w:sz w:val="18"/>
                <w:rFonts w:eastAsia="宋体" w:ascii="宋体" w:hAnsi="宋体" w:cs="宋体"/>
                <w:b w:val="on"/>
              </w:rPr>
              <w:t>公用经费合计</w:t>
            </w:r>
            <w:r>
              <w:rPr>
                <w:u/>
              </w:rPr>
            </w:r>
          </w:p>
        </w:tc>
        <w:tc>
          <w:tcPr>
            <w:tcW w:w="953" w:type="dxa"/>
          </w:tcPr>
          <w:p>
            <w:pPr>
              <w:pBdr/>
              <w:ind/>
            </w:pPr>
            <w:r>
              <w:rPr>
                <w:u w:color="auto"/>
                <w:sz w:val="18"/>
                <w:rFonts w:eastAsia="宋体" w:ascii="宋体" w:hAnsi="宋体" w:cs="宋体"/>
                <w:b w:val="on"/>
              </w:rPr>
              <w:t>183.06</w:t>
            </w:r>
            <w:r>
              <w:rPr>
                <w:u/>
              </w:rPr>
            </w:r>
          </w:p>
        </w:tc>
      </w:tr>
    </w:tbl>
    <w:p>
      <w:pPr>
        <w:pStyle w:val="16"/>
        <w:rPr>
          <w:rFonts w:hint="eastAsia" w:ascii="Times New Roman" w:hAnsi="Times New Roman" w:cs="Times New Roman" w:eastAsiaTheme="minorEastAsia"/>
        </w:rPr>
      </w:pPr>
      <w:r>
        <w:rPr>
          <w:rFonts w:hint="eastAsia" w:ascii="Times New Roman" w:hAnsi="Times New Roman" w:cs="Times New Roman" w:eastAsiaTheme="minorEastAsia"/>
          <w:color w:val="000000"/>
          <w:kern w:val="0"/>
          <w:sz w:val="24"/>
          <w:szCs w:val="24"/>
          <w:lang w:val="en-US" w:eastAsia="zh-CN" w:bidi="ar-SA"/>
        </w:rPr>
        <w:t>注：</w:t>
      </w:r>
      <w:r>
        <w:rPr>
          <w:rFonts w:hint="eastAsia" w:ascii="Times New Roman" w:hAnsi="Times New Roman" w:cs="Times New Roman" w:eastAsiaTheme="minorEastAsia"/>
        </w:rPr>
        <w:t>1. 本表反映部门本年度一般公共预算财政拨款基本支出明细情况。</w:t>
      </w:r>
    </w:p>
    <w:p>
      <w:pPr>
        <w:pStyle w:val="16"/>
        <w:numPr>
          <w:ilvl w:val="0"/>
          <w:numId w:val="2"/>
        </w:numPr>
        <w:ind w:left="420" w:leftChars="0"/>
        <w:rPr>
          <w:rFonts w:hint="default" w:ascii="Times New Roman" w:hAnsi="Times New Roman" w:cs="Times New Roman" w:eastAsiaTheme="minorEastAsia"/>
          <w:lang w:val="en-US" w:eastAsia="zh-CN"/>
        </w:rPr>
      </w:pPr>
      <w:r>
        <w:rPr>
          <w:rFonts w:hint="eastAsia" w:ascii="Times New Roman" w:hAnsi="Times New Roman" w:cs="Times New Roman" w:eastAsiaTheme="minorEastAsia"/>
        </w:rPr>
        <w:t>本套报表金额单位转换时可能存在尾数误差</w:t>
      </w:r>
      <w:r>
        <w:rPr>
          <w:rFonts w:hint="eastAsia" w:ascii="Times New Roman" w:hAnsi="Times New Roman" w:cs="Times New Roman" w:eastAsiaTheme="minorEastAsia"/>
          <w:lang w:eastAsia="zh-CN"/>
        </w:rPr>
        <w:t>。</w:t>
      </w:r>
    </w:p>
    <w:p>
      <w:pPr>
        <w:pStyle w:val="16"/>
        <w:rPr>
          <w:rFonts w:ascii="Times New Roman" w:hAnsi="Times New Roman" w:cs="Times New Roman" w:eastAsiaTheme="minorEastAsia"/>
        </w:rPr>
        <w:sectPr>
          <w:pgSz w:w="16838" w:h="11906" w:orient="landscape"/>
          <w:pgMar w:top="567" w:right="1389" w:bottom="567" w:left="1389" w:header="851" w:footer="992" w:gutter="0"/>
          <w:cols w:space="425" w:num="1"/>
          <w:docGrid w:type="lines" w:linePitch="312" w:charSpace="0"/>
        </w:sectPr>
      </w:pPr>
    </w:p>
    <w:p>
      <w:pPr>
        <w:pStyle w:val="3"/>
        <w:numPr>
          <w:ilvl w:val="0"/>
          <w:numId w:val="1"/>
        </w:numPr>
      </w:pPr>
      <w:bookmarkStart w:id="22" w:name="_Toc14953"/>
      <w:bookmarkStart w:id="23" w:name="_Toc7633"/>
      <w:r>
        <w:rPr>
          <w:rFonts w:hint="eastAsia"/>
        </w:rPr>
        <w:t>一般公共预算财政拨款“三公”经费支出决算表</w:t>
      </w:r>
      <w:bookmarkEnd w:id="22"/>
      <w:bookmarkEnd w:id="23"/>
      <w:r>
        <w:rPr>
          <w:rFonts w:hint="eastAsia"/>
        </w:rPr>
        <w:t xml:space="preserve"> </w:t>
      </w:r>
    </w:p>
    <w:p>
      <w:pPr>
        <w:widowControl/>
        <w:spacing w:line="240" w:lineRule="auto"/>
        <w:jc w:val="center"/>
        <w:rPr>
          <w:rFonts w:ascii="黑体" w:hAnsi="Arial" w:eastAsia="黑体" w:cs="Arial"/>
          <w:color w:val="000000"/>
          <w:kern w:val="0"/>
          <w:sz w:val="36"/>
          <w:szCs w:val="36"/>
        </w:rPr>
      </w:pPr>
      <w:r>
        <w:rPr>
          <w:rFonts w:hint="eastAsia" w:ascii="黑体" w:hAnsi="Arial" w:eastAsia="黑体" w:cs="Arial"/>
          <w:color w:val="000000"/>
          <w:kern w:val="0"/>
          <w:sz w:val="36"/>
          <w:szCs w:val="36"/>
        </w:rPr>
        <w:t>一般公共预算财政拨款“三公”经费支出决算表</w:t>
      </w:r>
    </w:p>
    <w:p>
      <w:pPr>
        <w:widowControl/>
        <w:spacing w:line="240" w:lineRule="auto"/>
        <w:jc w:val="right"/>
        <w:rPr>
          <w:rFonts w:ascii="宋体" w:hAnsi="宋体" w:eastAsia="宋体" w:cs="宋体"/>
          <w:sz w:val="22"/>
        </w:rPr>
      </w:pPr>
      <w:r>
        <w:rPr>
          <w:rFonts w:ascii="宋体" w:hAnsi="宋体" w:eastAsia="宋体" w:cs="宋体"/>
          <w:sz w:val="22"/>
        </w:rPr>
        <w:t>公开07表</w:t>
      </w:r>
    </w:p>
    <w:p>
      <w:pPr>
        <w:widowControl/>
        <w:tabs>
          <w:tab w:val="left" w:pos="424"/>
          <w:tab w:val="right" w:pos="8392"/>
        </w:tabs>
        <w:spacing w:line="240" w:lineRule="auto"/>
        <w:jc w:val="left"/>
        <w:rPr>
          <w:rFonts w:ascii="宋体" w:hAnsi="宋体" w:eastAsia="宋体" w:cs="宋体"/>
          <w:sz w:val="22"/>
        </w:rPr>
      </w:pPr>
      <w:r>
        <w:rPr>
          <w:rFonts w:ascii="宋体" w:hAnsi="宋体" w:eastAsia="宋体" w:cs="宋体"/>
          <w:sz w:val="22"/>
        </w:rPr>
        <w:t>单位：</w:t>
      </w:r>
      <w:r>
        <w:rPr>
          <w:rFonts w:hint="eastAsia" w:ascii="宋体" w:hAnsi="宋体" w:eastAsia="宋体" w:cs="宋体"/>
          <w:sz w:val="22"/>
        </w:rPr>
        <w:t>明溪县应急管理局</w:t>
      </w:r>
      <w:r>
        <w:tab/>
      </w:r>
      <w:r>
        <w:rPr>
          <w:rFonts w:hint="eastAsia" w:ascii="宋体" w:hAnsi="宋体" w:eastAsia="宋体" w:cs="宋体"/>
          <w:sz w:val="22"/>
        </w:rPr>
        <w:t>单位：万元</w:t>
      </w:r>
    </w:p>
    <w:tbl>
      <w:tblPr>
        <w:tblW w:w="9201"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4182"/>
        <w:gridCol w:w="836"/>
        <w:gridCol w:w="4182"/>
      </w:tblGrid>
      <w:tr>
        <w:trPr/>
        <w:tc>
          <w:tcPr>
            <w:tcW w:w="4182" w:type="dxa"/>
            <w:vAlign w:val="center"/>
          </w:tcPr>
          <w:p>
            <w:pPr>
              <w:pBdr/>
              <w:ind/>
              <w:jc w:val="center"/>
            </w:pPr>
            <w:r>
              <w:rPr>
                <w:u w:color="auto"/>
                <w:sz w:val="22"/>
                <w:rFonts w:eastAsia="宋体" w:ascii="宋体" w:hAnsi="宋体" w:cs="宋体"/>
              </w:rPr>
              <w:t>项目</w:t>
            </w:r>
            <w:r>
              <w:rPr>
                <w:u/>
              </w:rPr>
            </w:r>
          </w:p>
        </w:tc>
        <w:tc>
          <w:tcPr>
            <w:tcW w:w="836" w:type="dxa"/>
            <w:vAlign w:val="center"/>
          </w:tcPr>
          <w:p>
            <w:pPr>
              <w:pBdr/>
              <w:ind/>
              <w:jc w:val="center"/>
            </w:pPr>
            <w:r>
              <w:rPr>
                <w:u w:color="auto"/>
                <w:sz w:val="22"/>
                <w:rFonts w:eastAsia="宋体" w:ascii="宋体" w:hAnsi="宋体" w:cs="宋体"/>
              </w:rPr>
              <w:t>行次</w:t>
            </w:r>
            <w:r>
              <w:rPr>
                <w:u/>
              </w:rPr>
            </w:r>
          </w:p>
        </w:tc>
        <w:tc>
          <w:tcPr>
            <w:tcW w:w="4182" w:type="dxa"/>
            <w:vAlign w:val="center"/>
          </w:tcPr>
          <w:p>
            <w:pPr>
              <w:pBdr/>
              <w:ind/>
              <w:jc w:val="center"/>
            </w:pPr>
            <w:r>
              <w:rPr>
                <w:u w:color="auto"/>
                <w:sz w:val="22"/>
                <w:rFonts w:eastAsia="宋体" w:ascii="宋体" w:hAnsi="宋体" w:cs="宋体"/>
              </w:rPr>
              <w:t>决算数</w:t>
            </w:r>
            <w:r>
              <w:rPr>
                <w:u/>
              </w:rPr>
            </w:r>
          </w:p>
        </w:tc>
      </w:tr>
      <w:tr>
        <w:trPr/>
        <w:tc>
          <w:tcPr>
            <w:tcW w:w="4182" w:type="dxa"/>
          </w:tcPr>
          <w:p>
            <w:pPr>
              <w:pBdr/>
              <w:ind/>
            </w:pPr>
            <w:r>
              <w:rPr>
                <w:u w:color="auto"/>
                <w:sz w:val="18"/>
                <w:rFonts w:eastAsia="宋体" w:ascii="宋体" w:hAnsi="宋体" w:cs="宋体"/>
                <w:b w:val="on"/>
              </w:rPr>
              <w:t>合计</w:t>
            </w:r>
            <w:r>
              <w:rPr>
                <w:u/>
              </w:rPr>
            </w:r>
          </w:p>
        </w:tc>
        <w:tc>
          <w:tcPr>
            <w:tcW w:w="836" w:type="dxa"/>
          </w:tcPr>
          <w:p>
            <w:pPr>
              <w:pBdr/>
              <w:ind/>
            </w:pPr>
            <w:r>
              <w:rPr>
                <w:u w:color="auto"/>
                <w:sz w:val="18"/>
                <w:rFonts w:eastAsia="宋体" w:ascii="宋体" w:hAnsi="宋体" w:cs="宋体"/>
                <w:b w:val="on"/>
              </w:rPr>
              <w:t>1</w:t>
            </w:r>
            <w:r>
              <w:rPr>
                <w:u/>
              </w:rPr>
            </w:r>
          </w:p>
        </w:tc>
        <w:tc>
          <w:tcPr>
            <w:tcW w:w="4182" w:type="dxa"/>
          </w:tcPr>
          <w:p>
            <w:pPr>
              <w:pBdr/>
              <w:ind/>
            </w:pPr>
            <w:r>
              <w:rPr>
                <w:u w:color="auto"/>
                <w:sz w:val="18"/>
                <w:rFonts w:eastAsia="宋体" w:ascii="宋体" w:hAnsi="宋体" w:cs="宋体"/>
                <w:b w:val="on"/>
              </w:rPr>
              <w:t>30.10</w:t>
            </w:r>
            <w:r>
              <w:rPr>
                <w:u/>
              </w:rPr>
            </w:r>
          </w:p>
        </w:tc>
      </w:tr>
      <w:tr>
        <w:trPr/>
        <w:tc>
          <w:tcPr>
            <w:tcW w:w="4182" w:type="dxa"/>
          </w:tcPr>
          <w:p>
            <w:pPr>
              <w:pBdr/>
              <w:ind/>
            </w:pPr>
            <w:r>
              <w:rPr>
                <w:u w:color="auto"/>
                <w:sz w:val="18"/>
                <w:rFonts w:eastAsia="宋体" w:ascii="宋体" w:hAnsi="宋体" w:cs="宋体"/>
              </w:rPr>
              <w:t>1. 因公出国（境）费</w:t>
            </w:r>
            <w:r>
              <w:rPr>
                <w:u/>
              </w:rPr>
            </w:r>
          </w:p>
        </w:tc>
        <w:tc>
          <w:tcPr>
            <w:tcW w:w="836" w:type="dxa"/>
          </w:tcPr>
          <w:p>
            <w:pPr>
              <w:pBdr/>
              <w:ind/>
            </w:pPr>
            <w:r>
              <w:rPr>
                <w:u w:color="auto"/>
                <w:sz w:val="18"/>
                <w:rFonts w:eastAsia="宋体" w:ascii="宋体" w:hAnsi="宋体" w:cs="宋体"/>
              </w:rPr>
              <w:t>2</w:t>
            </w:r>
            <w:r>
              <w:rPr>
                <w:u/>
              </w:rPr>
            </w:r>
          </w:p>
        </w:tc>
        <w:tc>
          <w:tcPr>
            <w:tcW w:w="4182" w:type="dxa"/>
          </w:tcPr>
          <w:p>
            <w:pPr>
              <w:pBdr/>
              <w:ind/>
            </w:pPr>
            <w:r>
              <w:rPr>
                <w:u w:color="auto"/>
                <w:sz w:val="18"/>
                <w:rFonts w:eastAsia="宋体" w:ascii="宋体" w:hAnsi="宋体" w:cs="宋体"/>
              </w:rPr>
              <w:t>0.00</w:t>
            </w:r>
            <w:r>
              <w:rPr>
                <w:u/>
              </w:rPr>
            </w:r>
          </w:p>
        </w:tc>
      </w:tr>
      <w:tr>
        <w:trPr/>
        <w:tc>
          <w:tcPr>
            <w:tcW w:w="4182" w:type="dxa"/>
          </w:tcPr>
          <w:p>
            <w:pPr>
              <w:pBdr/>
              <w:ind/>
            </w:pPr>
            <w:r>
              <w:rPr>
                <w:u w:color="auto"/>
                <w:sz w:val="18"/>
                <w:rFonts w:eastAsia="宋体" w:ascii="宋体" w:hAnsi="宋体" w:cs="宋体"/>
              </w:rPr>
              <w:t>2. 公务用车购置及运行维护费</w:t>
            </w:r>
            <w:r>
              <w:rPr>
                <w:u/>
              </w:rPr>
            </w:r>
          </w:p>
        </w:tc>
        <w:tc>
          <w:tcPr>
            <w:tcW w:w="836" w:type="dxa"/>
          </w:tcPr>
          <w:p>
            <w:pPr>
              <w:pBdr/>
              <w:ind/>
            </w:pPr>
            <w:r>
              <w:rPr>
                <w:u w:color="auto"/>
                <w:sz w:val="18"/>
                <w:rFonts w:eastAsia="宋体" w:ascii="宋体" w:hAnsi="宋体" w:cs="宋体"/>
              </w:rPr>
              <w:t>3</w:t>
            </w:r>
            <w:r>
              <w:rPr>
                <w:u/>
              </w:rPr>
            </w:r>
          </w:p>
        </w:tc>
        <w:tc>
          <w:tcPr>
            <w:tcW w:w="4182" w:type="dxa"/>
          </w:tcPr>
          <w:p>
            <w:pPr>
              <w:pBdr/>
              <w:ind/>
            </w:pPr>
            <w:r>
              <w:rPr>
                <w:u w:color="auto"/>
                <w:sz w:val="18"/>
                <w:rFonts w:eastAsia="宋体" w:ascii="宋体" w:hAnsi="宋体" w:cs="宋体"/>
              </w:rPr>
              <w:t>28.56</w:t>
            </w:r>
            <w:r>
              <w:rPr>
                <w:u/>
              </w:rPr>
            </w:r>
          </w:p>
        </w:tc>
      </w:tr>
      <w:tr>
        <w:trPr/>
        <w:tc>
          <w:tcPr>
            <w:tcW w:w="4182" w:type="dxa"/>
          </w:tcPr>
          <w:p>
            <w:pPr>
              <w:pBdr/>
              <w:ind/>
            </w:pPr>
            <w:r>
              <w:rPr>
                <w:u w:color="auto"/>
                <w:sz w:val="18"/>
                <w:rFonts w:eastAsia="宋体" w:ascii="宋体" w:hAnsi="宋体" w:cs="宋体"/>
              </w:rPr>
              <w:t>其中：（1）公务用车购置费</w:t>
            </w:r>
            <w:r>
              <w:rPr>
                <w:u/>
              </w:rPr>
            </w:r>
          </w:p>
        </w:tc>
        <w:tc>
          <w:tcPr>
            <w:tcW w:w="836" w:type="dxa"/>
          </w:tcPr>
          <w:p>
            <w:pPr>
              <w:pBdr/>
              <w:ind/>
            </w:pPr>
            <w:r>
              <w:rPr>
                <w:u w:color="auto"/>
                <w:sz w:val="18"/>
                <w:rFonts w:eastAsia="宋体" w:ascii="宋体" w:hAnsi="宋体" w:cs="宋体"/>
              </w:rPr>
              <w:t>4</w:t>
            </w:r>
            <w:r>
              <w:rPr>
                <w:u/>
              </w:rPr>
            </w:r>
          </w:p>
        </w:tc>
        <w:tc>
          <w:tcPr>
            <w:tcW w:w="4182" w:type="dxa"/>
          </w:tcPr>
          <w:p>
            <w:pPr>
              <w:pBdr/>
              <w:ind/>
            </w:pPr>
            <w:r>
              <w:rPr>
                <w:u w:color="auto"/>
                <w:sz w:val="18"/>
                <w:rFonts w:eastAsia="宋体" w:ascii="宋体" w:hAnsi="宋体" w:cs="宋体"/>
              </w:rPr>
              <w:t>27.19</w:t>
            </w:r>
            <w:r>
              <w:rPr>
                <w:u/>
              </w:rPr>
            </w:r>
          </w:p>
        </w:tc>
      </w:tr>
      <w:tr>
        <w:trPr/>
        <w:tc>
          <w:tcPr>
            <w:tcW w:w="4182" w:type="dxa"/>
          </w:tcPr>
          <w:p>
            <w:pPr>
              <w:pBdr/>
              <w:ind/>
            </w:pPr>
            <w:r>
              <w:rPr>
                <w:u w:color="auto"/>
                <w:sz w:val="18"/>
                <w:rFonts w:eastAsia="宋体" w:ascii="宋体" w:hAnsi="宋体" w:cs="宋体"/>
              </w:rPr>
              <w:t>（2）公务用车运行维护费</w:t>
            </w:r>
            <w:r>
              <w:rPr>
                <w:u/>
              </w:rPr>
            </w:r>
          </w:p>
        </w:tc>
        <w:tc>
          <w:tcPr>
            <w:tcW w:w="836" w:type="dxa"/>
          </w:tcPr>
          <w:p>
            <w:pPr>
              <w:pBdr/>
              <w:ind/>
            </w:pPr>
            <w:r>
              <w:rPr>
                <w:u w:color="auto"/>
                <w:sz w:val="18"/>
                <w:rFonts w:eastAsia="宋体" w:ascii="宋体" w:hAnsi="宋体" w:cs="宋体"/>
              </w:rPr>
              <w:t>5</w:t>
            </w:r>
            <w:r>
              <w:rPr>
                <w:u/>
              </w:rPr>
            </w:r>
          </w:p>
        </w:tc>
        <w:tc>
          <w:tcPr>
            <w:tcW w:w="4182" w:type="dxa"/>
          </w:tcPr>
          <w:p>
            <w:pPr>
              <w:pBdr/>
              <w:ind/>
            </w:pPr>
            <w:r>
              <w:rPr>
                <w:u w:color="auto"/>
                <w:sz w:val="18"/>
                <w:rFonts w:eastAsia="宋体" w:ascii="宋体" w:hAnsi="宋体" w:cs="宋体"/>
              </w:rPr>
              <w:t>1.37</w:t>
            </w:r>
            <w:r>
              <w:rPr>
                <w:u/>
              </w:rPr>
            </w:r>
          </w:p>
        </w:tc>
      </w:tr>
      <w:tr>
        <w:trPr/>
        <w:tc>
          <w:tcPr>
            <w:tcW w:w="4182" w:type="dxa"/>
          </w:tcPr>
          <w:p>
            <w:pPr>
              <w:pBdr/>
              <w:ind/>
            </w:pPr>
            <w:r>
              <w:rPr>
                <w:u w:color="auto"/>
                <w:sz w:val="18"/>
                <w:rFonts w:eastAsia="宋体" w:ascii="宋体" w:hAnsi="宋体" w:cs="宋体"/>
              </w:rPr>
              <w:t>3. 公务接待费</w:t>
            </w:r>
            <w:r>
              <w:rPr>
                <w:u/>
              </w:rPr>
            </w:r>
          </w:p>
        </w:tc>
        <w:tc>
          <w:tcPr>
            <w:tcW w:w="836" w:type="dxa"/>
          </w:tcPr>
          <w:p>
            <w:pPr>
              <w:pBdr/>
              <w:ind/>
            </w:pPr>
            <w:r>
              <w:rPr>
                <w:u w:color="auto"/>
                <w:sz w:val="18"/>
                <w:rFonts w:eastAsia="宋体" w:ascii="宋体" w:hAnsi="宋体" w:cs="宋体"/>
              </w:rPr>
              <w:t>6</w:t>
            </w:r>
            <w:r>
              <w:rPr>
                <w:u/>
              </w:rPr>
            </w:r>
          </w:p>
        </w:tc>
        <w:tc>
          <w:tcPr>
            <w:tcW w:w="4182" w:type="dxa"/>
          </w:tcPr>
          <w:p>
            <w:pPr>
              <w:pBdr/>
              <w:ind/>
            </w:pPr>
            <w:r>
              <w:rPr>
                <w:u w:color="auto"/>
                <w:sz w:val="18"/>
                <w:rFonts w:eastAsia="宋体" w:ascii="宋体" w:hAnsi="宋体" w:cs="宋体"/>
              </w:rPr>
              <w:t>1.55</w:t>
            </w:r>
            <w:r>
              <w:rPr>
                <w:u/>
              </w:rPr>
            </w:r>
          </w:p>
        </w:tc>
      </w:tr>
    </w:tbl>
    <w:p>
      <w:pPr>
        <w:jc w:val="left"/>
        <w:rPr>
          <w:rFonts w:hint="eastAsia" w:ascii="Times New Roman" w:hAnsi="Times New Roman" w:cs="Times New Roman" w:eastAsiaTheme="minorEastAsia"/>
          <w:color w:val="000000"/>
          <w:kern w:val="0"/>
          <w:sz w:val="24"/>
          <w:szCs w:val="24"/>
          <w:lang w:val="en-US" w:eastAsia="zh-CN" w:bidi="ar-SA"/>
        </w:rPr>
      </w:pPr>
      <w:r>
        <w:rPr>
          <w:rFonts w:hint="eastAsia" w:ascii="Times New Roman" w:hAnsi="Times New Roman" w:cs="Times New Roman" w:eastAsiaTheme="minorEastAsia"/>
          <w:color w:val="000000"/>
          <w:kern w:val="0"/>
          <w:sz w:val="24"/>
          <w:szCs w:val="24"/>
          <w:lang w:val="en-US" w:eastAsia="zh-CN" w:bidi="ar-SA"/>
        </w:rPr>
        <w:t>注：</w:t>
      </w:r>
      <w:r>
        <w:rPr>
          <w:rFonts w:hint="eastAsia" w:ascii="Times New Roman" w:hAnsi="Times New Roman" w:cs="Times New Roman" w:eastAsiaTheme="minorEastAsia"/>
        </w:rPr>
        <w:t xml:space="preserve">1. </w:t>
      </w:r>
      <w:r>
        <w:rPr>
          <w:rFonts w:hint="eastAsia" w:ascii="Times New Roman" w:hAnsi="Times New Roman" w:cs="Times New Roman" w:eastAsiaTheme="minorEastAsia"/>
          <w:color w:val="000000"/>
          <w:kern w:val="0"/>
          <w:sz w:val="24"/>
          <w:szCs w:val="24"/>
          <w:lang w:val="en-US" w:eastAsia="zh-CN" w:bidi="ar-SA"/>
        </w:rPr>
        <w:t>本表反映部门本年度“三公”经费支出决算情况，包括当年一般公共预算财政拨款和以前年度结转资金安排的实际支出。</w:t>
      </w:r>
    </w:p>
    <w:p>
      <w:pPr>
        <w:pStyle w:val="16"/>
        <w:ind w:firstLine="420" w:firstLineChars="0"/>
        <w:rPr>
          <w:rFonts w:hint="default" w:ascii="Times New Roman" w:hAnsi="Times New Roman" w:cs="Times New Roman" w:eastAsiaTheme="minorEastAsia"/>
          <w:lang w:val="en-US" w:eastAsia="zh-CN"/>
        </w:rPr>
      </w:pPr>
      <w:r>
        <w:rPr>
          <w:rFonts w:hint="eastAsia" w:ascii="Times New Roman" w:hAnsi="Times New Roman" w:cs="Times New Roman" w:eastAsiaTheme="minorEastAsia"/>
        </w:rPr>
        <w:t>2.</w:t>
      </w:r>
      <w:r>
        <w:rPr>
          <w:rFonts w:hint="eastAsia"/>
        </w:rPr>
        <w:t xml:space="preserve"> </w:t>
      </w:r>
      <w:r>
        <w:rPr>
          <w:rFonts w:hint="eastAsia" w:ascii="Times New Roman" w:hAnsi="Times New Roman" w:cs="Times New Roman" w:eastAsiaTheme="minorEastAsia"/>
        </w:rPr>
        <w:t>本套报表金额单位转换时可能存在尾数误差</w:t>
      </w:r>
      <w:r>
        <w:rPr>
          <w:rFonts w:hint="eastAsia" w:ascii="Times New Roman" w:hAnsi="Times New Roman" w:cs="Times New Roman" w:eastAsiaTheme="minorEastAsia"/>
          <w:lang w:eastAsia="zh-CN"/>
        </w:rPr>
        <w:t>。</w:t>
      </w:r>
    </w:p>
    <w:p>
      <w:pPr>
        <w:jc w:val="left"/>
        <w:rPr>
          <w:rFonts w:hint="eastAsia" w:ascii="Times New Roman" w:hAnsi="Times New Roman" w:cs="Times New Roman" w:eastAsiaTheme="minorEastAsia"/>
          <w:color w:val="000000"/>
          <w:kern w:val="0"/>
          <w:sz w:val="24"/>
          <w:szCs w:val="24"/>
          <w:lang w:val="en-US" w:eastAsia="zh-CN" w:bidi="ar-SA"/>
        </w:rPr>
        <w:sectPr>
          <w:pgSz w:w="11906" w:h="16838"/>
          <w:pgMar w:top="1702" w:right="1800" w:bottom="1843" w:left="1800" w:header="851" w:footer="992" w:gutter="0"/>
          <w:cols w:space="425" w:num="1"/>
          <w:docGrid w:type="lines" w:linePitch="312" w:charSpace="0"/>
        </w:sectPr>
      </w:pPr>
    </w:p>
    <w:p>
      <w:pPr>
        <w:pStyle w:val="3"/>
        <w:spacing w:before="0" w:after="0"/>
      </w:pPr>
      <w:bookmarkStart w:id="24" w:name="_Toc20555"/>
      <w:bookmarkStart w:id="25" w:name="_Toc16394"/>
      <w:r>
        <w:rPr>
          <w:rFonts w:hint="eastAsia"/>
        </w:rPr>
        <w:t>八、政府性基金预算财政拨款收入支出决算表</w:t>
      </w:r>
      <w:bookmarkEnd w:id="24"/>
      <w:bookmarkEnd w:id="25"/>
      <w:r>
        <w:rPr>
          <w:rFonts w:hint="eastAsia"/>
        </w:rPr>
        <w:t xml:space="preserve"> </w:t>
      </w:r>
    </w:p>
    <w:p>
      <w:pPr>
        <w:widowControl/>
        <w:tabs>
          <w:tab w:val="right" w:pos="13432"/>
        </w:tabs>
        <w:spacing w:line="240" w:lineRule="auto"/>
        <w:jc w:val="center"/>
        <w:rPr>
          <w:rFonts w:ascii="宋体" w:hAnsi="宋体" w:eastAsia="宋体" w:cs="宋体"/>
          <w:kern w:val="0"/>
          <w:sz w:val="24"/>
          <w:szCs w:val="24"/>
        </w:rPr>
      </w:pPr>
      <w:r>
        <w:rPr>
          <w:rFonts w:hint="eastAsia" w:ascii="黑体" w:hAnsi="宋体" w:eastAsia="黑体" w:cs="黑体"/>
          <w:color w:val="000000"/>
          <w:kern w:val="0"/>
          <w:sz w:val="36"/>
          <w:szCs w:val="36"/>
        </w:rPr>
        <w:t>政府性基金预算财政拨款收入支出决算表</w:t>
      </w:r>
    </w:p>
    <w:p>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公开08表</w:t>
      </w:r>
    </w:p>
    <w:p>
      <w:pPr>
        <w:widowControl/>
        <w:tabs>
          <w:tab w:val="left" w:pos="424"/>
          <w:tab w:val="right" w:pos="13432"/>
        </w:tabs>
        <w:spacing w:line="240" w:lineRule="auto"/>
        <w:jc w:val="left"/>
        <w:rPr>
          <w:rFonts w:ascii="宋体" w:hAnsi="宋体" w:eastAsia="宋体" w:cs="宋体"/>
          <w:color w:val="000000"/>
          <w:kern w:val="0"/>
          <w:sz w:val="20"/>
          <w:szCs w:val="20"/>
        </w:rPr>
      </w:pPr>
      <w:r>
        <w:rPr>
          <w:rFonts w:ascii="宋体" w:hAnsi="宋体" w:eastAsia="宋体" w:cs="宋体"/>
          <w:sz w:val="22"/>
        </w:rPr>
        <w:t>单位：</w:t>
      </w:r>
      <w:r>
        <w:rPr>
          <w:rFonts w:hint="eastAsia" w:ascii="宋体" w:hAnsi="宋体" w:eastAsia="宋体" w:cs="宋体"/>
          <w:sz w:val="22"/>
        </w:rPr>
        <w:t>明溪县应急管理局</w:t>
      </w:r>
      <w:r>
        <w:tab/>
      </w:r>
      <w:r>
        <w:rPr>
          <w:rFonts w:hint="eastAsia" w:ascii="宋体" w:hAnsi="宋体" w:eastAsia="宋体" w:cs="宋体"/>
          <w:sz w:val="22"/>
        </w:rPr>
        <w:t>单位：万元</w:t>
      </w:r>
      <w:r>
        <w:tab/>
      </w:r>
    </w:p>
    <w:tbl>
      <w:tblPr>
        <w:tblW w:w="14303"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589"/>
        <w:gridCol w:w="3178"/>
        <w:gridCol w:w="1589"/>
        <w:gridCol w:w="1589"/>
        <w:gridCol w:w="1589"/>
        <w:gridCol w:w="1589"/>
        <w:gridCol w:w="1589"/>
        <w:gridCol w:w="1589"/>
      </w:tblGrid>
      <w:tr>
        <w:trPr/>
        <w:tc>
          <w:tcPr>
            <w:tcW w:w="4767" w:type="dxa"/>
            <w:gridSpan w:val="2"/>
            <w:vAlign w:val="center"/>
          </w:tcPr>
          <w:p>
            <w:pPr>
              <w:pBdr/>
              <w:ind/>
              <w:jc w:val="center"/>
            </w:pPr>
            <w:r>
              <w:rPr>
                <w:u w:color="auto"/>
                <w:sz w:val="22"/>
                <w:rFonts w:eastAsia="宋体" w:ascii="宋体" w:hAnsi="宋体" w:cs="宋体"/>
              </w:rPr>
              <w:t>项目</w:t>
            </w:r>
            <w:r>
              <w:rPr>
                <w:u/>
              </w:rPr>
            </w:r>
          </w:p>
        </w:tc>
        <w:tc>
          <w:tcPr>
            <w:tcW w:w="1589" w:type="dxa"/>
            <w:vMerge w:val="restart"/>
            <w:vAlign w:val="center"/>
          </w:tcPr>
          <w:p>
            <w:pPr>
              <w:pBdr/>
              <w:ind/>
              <w:jc w:val="center"/>
            </w:pPr>
            <w:r>
              <w:rPr>
                <w:u w:color="auto"/>
                <w:sz w:val="22"/>
                <w:rFonts w:eastAsia="宋体" w:ascii="宋体" w:hAnsi="宋体" w:cs="宋体"/>
              </w:rPr>
              <w:t>年初结转和结余</w:t>
            </w:r>
            <w:r>
              <w:rPr>
                <w:u/>
              </w:rPr>
            </w:r>
          </w:p>
        </w:tc>
        <w:tc>
          <w:tcPr>
            <w:tcW w:w="1589" w:type="dxa"/>
            <w:vMerge w:val="restart"/>
            <w:vAlign w:val="center"/>
          </w:tcPr>
          <w:p>
            <w:pPr>
              <w:pBdr/>
              <w:ind/>
              <w:jc w:val="center"/>
            </w:pPr>
            <w:r>
              <w:rPr>
                <w:u w:color="auto"/>
                <w:sz w:val="22"/>
                <w:rFonts w:eastAsia="宋体" w:ascii="宋体" w:hAnsi="宋体" w:cs="宋体"/>
              </w:rPr>
              <w:t>本年收入</w:t>
            </w:r>
            <w:r>
              <w:rPr>
                <w:u/>
              </w:rPr>
            </w:r>
          </w:p>
        </w:tc>
        <w:tc>
          <w:tcPr>
            <w:tcW w:w="4767" w:type="dxa"/>
            <w:gridSpan w:val="3"/>
            <w:vAlign w:val="center"/>
          </w:tcPr>
          <w:p>
            <w:pPr>
              <w:pBdr/>
              <w:ind/>
              <w:jc w:val="center"/>
            </w:pPr>
            <w:r>
              <w:rPr>
                <w:u w:color="auto"/>
                <w:sz w:val="22"/>
                <w:rFonts w:eastAsia="宋体" w:ascii="宋体" w:hAnsi="宋体" w:cs="宋体"/>
              </w:rPr>
              <w:t>本年支出</w:t>
            </w:r>
            <w:r>
              <w:rPr>
                <w:u/>
              </w:rPr>
            </w:r>
          </w:p>
        </w:tc>
        <w:tc>
          <w:tcPr>
            <w:tcW w:w="1589" w:type="dxa"/>
            <w:vMerge w:val="restart"/>
            <w:vAlign w:val="center"/>
          </w:tcPr>
          <w:p>
            <w:pPr>
              <w:pBdr/>
              <w:ind/>
              <w:jc w:val="center"/>
            </w:pPr>
            <w:r>
              <w:rPr>
                <w:u w:color="auto"/>
                <w:sz w:val="22"/>
                <w:rFonts w:eastAsia="宋体" w:ascii="宋体" w:hAnsi="宋体" w:cs="宋体"/>
              </w:rPr>
              <w:t>年末结转和结余</w:t>
            </w:r>
            <w:r>
              <w:rPr>
                <w:u/>
              </w:rPr>
            </w:r>
          </w:p>
        </w:tc>
      </w:tr>
      <w:tr>
        <w:trPr/>
        <w:tc>
          <w:tcPr>
            <w:tcW w:w="1589" w:type="dxa"/>
            <w:vAlign w:val="center"/>
          </w:tcPr>
          <w:p>
            <w:pPr>
              <w:pBdr/>
              <w:ind/>
              <w:jc w:val="center"/>
            </w:pPr>
            <w:r>
              <w:rPr>
                <w:u w:color="auto"/>
                <w:sz w:val="22"/>
                <w:rFonts w:eastAsia="宋体" w:ascii="宋体" w:hAnsi="宋体" w:cs="宋体"/>
              </w:rPr>
              <w:t>支出功能分类科目编码</w:t>
            </w:r>
            <w:r>
              <w:rPr>
                <w:u/>
              </w:rPr>
            </w:r>
          </w:p>
        </w:tc>
        <w:tc>
          <w:tcPr>
            <w:tcW w:w="3178" w:type="dxa"/>
            <w:vAlign w:val="center"/>
          </w:tcPr>
          <w:p>
            <w:pPr>
              <w:pBdr/>
              <w:ind/>
              <w:jc w:val="center"/>
            </w:pPr>
            <w:r>
              <w:rPr>
                <w:u w:color="auto"/>
                <w:sz w:val="22"/>
                <w:rFonts w:eastAsia="宋体" w:ascii="宋体" w:hAnsi="宋体" w:cs="宋体"/>
              </w:rPr>
              <w:t>科目名称</w:t>
            </w:r>
            <w:r>
              <w:rPr>
                <w:u/>
              </w:rPr>
            </w:r>
          </w:p>
        </w:tc>
        <w:tc>
          <w:tcPr>
            <w:tcW w:w="1589" w:type="dxa"/>
            <w:vMerge w:val="continue"/>
            <w:vAlign w:val="center"/>
          </w:tcPr>
          <w:p>
            <w:pPr>
              <w:pBdr/>
              <w:ind/>
              <w:jc w:val="center"/>
            </w:pPr>
            <w:r>
              <w:rPr>
                <w:u w:color="auto"/>
                <w:sz w:val="22"/>
                <w:rFonts w:eastAsia="宋体" w:ascii="宋体" w:hAnsi="宋体" w:cs="宋体"/>
              </w:rPr>
              <w:t/>
            </w:r>
            <w:r>
              <w:rPr>
                <w:u/>
              </w:rPr>
            </w:r>
          </w:p>
        </w:tc>
        <w:tc>
          <w:tcPr>
            <w:tcW w:w="1589" w:type="dxa"/>
            <w:vMerge w:val="continue"/>
            <w:vAlign w:val="center"/>
          </w:tcPr>
          <w:p>
            <w:pPr>
              <w:pBdr/>
              <w:ind/>
              <w:jc w:val="center"/>
            </w:pPr>
            <w:r>
              <w:rPr>
                <w:u w:color="auto"/>
                <w:sz w:val="22"/>
                <w:rFonts w:eastAsia="宋体" w:ascii="宋体" w:hAnsi="宋体" w:cs="宋体"/>
              </w:rPr>
              <w:t/>
            </w:r>
            <w:r>
              <w:rPr>
                <w:u/>
              </w:rPr>
            </w:r>
          </w:p>
        </w:tc>
        <w:tc>
          <w:tcPr>
            <w:tcW w:w="1589" w:type="dxa"/>
            <w:vAlign w:val="center"/>
          </w:tcPr>
          <w:p>
            <w:pPr>
              <w:pBdr/>
              <w:ind/>
              <w:jc w:val="center"/>
            </w:pPr>
            <w:r>
              <w:rPr>
                <w:u w:color="auto"/>
                <w:sz w:val="22"/>
                <w:rFonts w:eastAsia="宋体" w:ascii="宋体" w:hAnsi="宋体" w:cs="宋体"/>
              </w:rPr>
              <w:t>小计</w:t>
            </w:r>
            <w:r>
              <w:rPr>
                <w:u/>
              </w:rPr>
            </w:r>
          </w:p>
        </w:tc>
        <w:tc>
          <w:tcPr>
            <w:tcW w:w="1589" w:type="dxa"/>
            <w:vAlign w:val="center"/>
          </w:tcPr>
          <w:p>
            <w:pPr>
              <w:pBdr/>
              <w:ind/>
              <w:jc w:val="center"/>
            </w:pPr>
            <w:r>
              <w:rPr>
                <w:u w:color="auto"/>
                <w:sz w:val="22"/>
                <w:rFonts w:eastAsia="宋体" w:ascii="宋体" w:hAnsi="宋体" w:cs="宋体"/>
              </w:rPr>
              <w:t>基本支出</w:t>
            </w:r>
            <w:r>
              <w:rPr>
                <w:u/>
              </w:rPr>
            </w:r>
          </w:p>
        </w:tc>
        <w:tc>
          <w:tcPr>
            <w:tcW w:w="1589" w:type="dxa"/>
            <w:vAlign w:val="center"/>
          </w:tcPr>
          <w:p>
            <w:pPr>
              <w:pBdr/>
              <w:ind/>
              <w:jc w:val="center"/>
            </w:pPr>
            <w:r>
              <w:rPr>
                <w:u w:color="auto"/>
                <w:sz w:val="22"/>
                <w:rFonts w:eastAsia="宋体" w:ascii="宋体" w:hAnsi="宋体" w:cs="宋体"/>
              </w:rPr>
              <w:t>项目支出</w:t>
            </w:r>
            <w:r>
              <w:rPr>
                <w:u/>
              </w:rPr>
            </w:r>
          </w:p>
        </w:tc>
        <w:tc>
          <w:tcPr>
            <w:tcW w:w="1589" w:type="dxa"/>
            <w:vMerge w:val="continue"/>
            <w:vAlign w:val="center"/>
          </w:tcPr>
          <w:p>
            <w:pPr>
              <w:pBdr/>
              <w:ind/>
              <w:jc w:val="center"/>
            </w:pPr>
            <w:r>
              <w:rPr>
                <w:u w:color="auto"/>
                <w:sz w:val="22"/>
                <w:rFonts w:eastAsia="宋体" w:ascii="宋体" w:hAnsi="宋体" w:cs="宋体"/>
              </w:rPr>
              <w:t/>
            </w:r>
            <w:r>
              <w:rPr>
                <w:u/>
              </w:rPr>
            </w:r>
          </w:p>
        </w:tc>
      </w:tr>
      <w:tr>
        <w:trPr/>
        <w:tc>
          <w:tcPr>
            <w:tcW w:w="4767" w:type="dxa"/>
            <w:gridSpan w:val="2"/>
            <w:vAlign w:val="center"/>
          </w:tcPr>
          <w:p>
            <w:pPr>
              <w:pBdr/>
              <w:ind/>
              <w:jc w:val="center"/>
            </w:pPr>
            <w:r>
              <w:rPr>
                <w:u w:color="auto"/>
                <w:sz w:val="22"/>
                <w:rFonts w:eastAsia="宋体" w:ascii="宋体" w:hAnsi="宋体" w:cs="宋体"/>
              </w:rPr>
              <w:t>栏次</w:t>
            </w:r>
            <w:r>
              <w:rPr>
                <w:u/>
              </w:rPr>
            </w:r>
          </w:p>
        </w:tc>
        <w:tc>
          <w:tcPr>
            <w:tcW w:w="1589" w:type="dxa"/>
            <w:vAlign w:val="center"/>
          </w:tcPr>
          <w:p>
            <w:pPr>
              <w:pBdr/>
              <w:ind/>
              <w:jc w:val="center"/>
            </w:pPr>
            <w:r>
              <w:rPr>
                <w:u w:color="auto"/>
                <w:sz w:val="22"/>
                <w:rFonts w:eastAsia="宋体" w:ascii="宋体" w:hAnsi="宋体" w:cs="宋体"/>
              </w:rPr>
              <w:t>1</w:t>
            </w:r>
            <w:r>
              <w:rPr>
                <w:u/>
              </w:rPr>
            </w:r>
          </w:p>
        </w:tc>
        <w:tc>
          <w:tcPr>
            <w:tcW w:w="1589" w:type="dxa"/>
            <w:vAlign w:val="center"/>
          </w:tcPr>
          <w:p>
            <w:pPr>
              <w:pBdr/>
              <w:ind/>
              <w:jc w:val="center"/>
            </w:pPr>
            <w:r>
              <w:rPr>
                <w:u w:color="auto"/>
                <w:sz w:val="22"/>
                <w:rFonts w:eastAsia="宋体" w:ascii="宋体" w:hAnsi="宋体" w:cs="宋体"/>
              </w:rPr>
              <w:t>2</w:t>
            </w:r>
            <w:r>
              <w:rPr>
                <w:u/>
              </w:rPr>
            </w:r>
          </w:p>
        </w:tc>
        <w:tc>
          <w:tcPr>
            <w:tcW w:w="1589" w:type="dxa"/>
            <w:vAlign w:val="center"/>
          </w:tcPr>
          <w:p>
            <w:pPr>
              <w:pBdr/>
              <w:ind/>
              <w:jc w:val="center"/>
            </w:pPr>
            <w:r>
              <w:rPr>
                <w:u w:color="auto"/>
                <w:sz w:val="22"/>
                <w:rFonts w:eastAsia="宋体" w:ascii="宋体" w:hAnsi="宋体" w:cs="宋体"/>
              </w:rPr>
              <w:t>3</w:t>
            </w:r>
            <w:r>
              <w:rPr>
                <w:u/>
              </w:rPr>
            </w:r>
          </w:p>
        </w:tc>
        <w:tc>
          <w:tcPr>
            <w:tcW w:w="1589" w:type="dxa"/>
            <w:vAlign w:val="center"/>
          </w:tcPr>
          <w:p>
            <w:pPr>
              <w:pBdr/>
              <w:ind/>
              <w:jc w:val="center"/>
            </w:pPr>
            <w:r>
              <w:rPr>
                <w:u w:color="auto"/>
                <w:sz w:val="22"/>
                <w:rFonts w:eastAsia="宋体" w:ascii="宋体" w:hAnsi="宋体" w:cs="宋体"/>
              </w:rPr>
              <w:t>4</w:t>
            </w:r>
            <w:r>
              <w:rPr>
                <w:u/>
              </w:rPr>
            </w:r>
          </w:p>
        </w:tc>
        <w:tc>
          <w:tcPr>
            <w:tcW w:w="1589" w:type="dxa"/>
            <w:vAlign w:val="center"/>
          </w:tcPr>
          <w:p>
            <w:pPr>
              <w:pBdr/>
              <w:ind/>
              <w:jc w:val="center"/>
            </w:pPr>
            <w:r>
              <w:rPr>
                <w:u w:color="auto"/>
                <w:sz w:val="22"/>
                <w:rFonts w:eastAsia="宋体" w:ascii="宋体" w:hAnsi="宋体" w:cs="宋体"/>
              </w:rPr>
              <w:t>5</w:t>
            </w:r>
            <w:r>
              <w:rPr>
                <w:u/>
              </w:rPr>
            </w:r>
          </w:p>
        </w:tc>
        <w:tc>
          <w:tcPr>
            <w:tcW w:w="1589" w:type="dxa"/>
            <w:vAlign w:val="center"/>
          </w:tcPr>
          <w:p>
            <w:pPr>
              <w:pBdr/>
              <w:ind/>
              <w:jc w:val="center"/>
            </w:pPr>
            <w:r>
              <w:rPr>
                <w:u w:color="auto"/>
                <w:sz w:val="22"/>
                <w:rFonts w:eastAsia="宋体" w:ascii="宋体" w:hAnsi="宋体" w:cs="宋体"/>
              </w:rPr>
              <w:t>6</w:t>
            </w:r>
            <w:r>
              <w:rPr>
                <w:u/>
              </w:rPr>
            </w:r>
          </w:p>
        </w:tc>
      </w:tr>
      <w:tr>
        <w:trPr/>
        <w:tc>
          <w:tcPr>
            <w:tcW w:w="4767" w:type="dxa"/>
            <w:gridSpan w:val="2"/>
          </w:tcPr>
          <w:p>
            <w:pPr>
              <w:pBdr/>
              <w:ind/>
            </w:pPr>
            <w:r>
              <w:rPr>
                <w:u w:color="auto"/>
                <w:sz w:val="18"/>
                <w:rFonts w:eastAsia="宋体" w:ascii="宋体" w:hAnsi="宋体" w:cs="宋体"/>
                <w:b w:val="on"/>
              </w:rPr>
              <w:t>合计</w:t>
            </w:r>
            <w:r>
              <w:rPr>
                <w:u/>
              </w:rPr>
            </w:r>
          </w:p>
        </w:tc>
        <w:tc>
          <w:tcPr>
            <w:tcW w:w="1589" w:type="dxa"/>
          </w:tcPr>
          <w:p>
            <w:pPr>
              <w:pBdr/>
              <w:ind/>
            </w:pPr>
            <w:r>
              <w:rPr>
                <w:u w:color="auto"/>
                <w:sz w:val="18"/>
                <w:rFonts w:eastAsia="宋体" w:ascii="宋体" w:hAnsi="宋体" w:cs="宋体"/>
                <w:b w:val="on"/>
              </w:rPr>
              <w:t>0.00</w:t>
            </w:r>
            <w:r>
              <w:rPr>
                <w:u/>
              </w:rPr>
            </w:r>
          </w:p>
        </w:tc>
        <w:tc>
          <w:tcPr>
            <w:tcW w:w="1589" w:type="dxa"/>
          </w:tcPr>
          <w:p>
            <w:pPr>
              <w:pBdr/>
              <w:ind/>
            </w:pPr>
            <w:r>
              <w:rPr>
                <w:u w:color="auto"/>
                <w:sz w:val="18"/>
                <w:rFonts w:eastAsia="宋体" w:ascii="宋体" w:hAnsi="宋体" w:cs="宋体"/>
                <w:b w:val="on"/>
              </w:rPr>
              <w:t>0.00</w:t>
            </w:r>
            <w:r>
              <w:rPr>
                <w:u/>
              </w:rPr>
            </w:r>
          </w:p>
        </w:tc>
        <w:tc>
          <w:tcPr>
            <w:tcW w:w="1589" w:type="dxa"/>
          </w:tcPr>
          <w:p>
            <w:pPr>
              <w:pBdr/>
              <w:ind/>
            </w:pPr>
            <w:r>
              <w:rPr>
                <w:u w:color="auto"/>
                <w:sz w:val="18"/>
                <w:rFonts w:eastAsia="宋体" w:ascii="宋体" w:hAnsi="宋体" w:cs="宋体"/>
                <w:b w:val="on"/>
              </w:rPr>
              <w:t>0.00</w:t>
            </w:r>
            <w:r>
              <w:rPr>
                <w:u/>
              </w:rPr>
            </w:r>
          </w:p>
        </w:tc>
        <w:tc>
          <w:tcPr>
            <w:tcW w:w="1589" w:type="dxa"/>
          </w:tcPr>
          <w:p>
            <w:pPr>
              <w:pBdr/>
              <w:ind/>
            </w:pPr>
            <w:r>
              <w:rPr>
                <w:u w:color="auto"/>
                <w:sz w:val="18"/>
                <w:rFonts w:eastAsia="宋体" w:ascii="宋体" w:hAnsi="宋体" w:cs="宋体"/>
                <w:b w:val="on"/>
              </w:rPr>
              <w:t>0.00</w:t>
            </w:r>
            <w:r>
              <w:rPr>
                <w:u/>
              </w:rPr>
            </w:r>
          </w:p>
        </w:tc>
        <w:tc>
          <w:tcPr>
            <w:tcW w:w="1589" w:type="dxa"/>
          </w:tcPr>
          <w:p>
            <w:pPr>
              <w:pBdr/>
              <w:ind/>
            </w:pPr>
            <w:r>
              <w:rPr>
                <w:u w:color="auto"/>
                <w:sz w:val="18"/>
                <w:rFonts w:eastAsia="宋体" w:ascii="宋体" w:hAnsi="宋体" w:cs="宋体"/>
                <w:b w:val="on"/>
              </w:rPr>
              <w:t>0.00</w:t>
            </w:r>
            <w:r>
              <w:rPr>
                <w:u/>
              </w:rPr>
            </w:r>
          </w:p>
        </w:tc>
        <w:tc>
          <w:tcPr>
            <w:tcW w:w="1589" w:type="dxa"/>
          </w:tcPr>
          <w:p>
            <w:pPr>
              <w:pBdr/>
              <w:ind/>
            </w:pPr>
            <w:r>
              <w:rPr>
                <w:u w:color="auto"/>
                <w:sz w:val="18"/>
                <w:rFonts w:eastAsia="宋体" w:ascii="宋体" w:hAnsi="宋体" w:cs="宋体"/>
                <w:b w:val="on"/>
              </w:rPr>
              <w:t>0.00</w:t>
            </w:r>
            <w:r>
              <w:rPr>
                <w:u/>
              </w:rPr>
            </w:r>
          </w:p>
        </w:tc>
      </w:tr>
      <w:tr>
        <w:trPr/>
        <w:tc>
          <w:tcPr>
            <w:tcW w:w="1589" w:type="dxa"/>
          </w:tcPr>
          <w:p>
            <w:pPr>
              <w:pBdr/>
              <w:ind/>
            </w:pPr>
            <w:r>
              <w:rPr>
                <w:u w:color="auto"/>
                <w:sz w:val="18"/>
                <w:rFonts w:eastAsia="宋体" w:ascii="宋体" w:hAnsi="宋体" w:cs="宋体"/>
              </w:rPr>
              <w:t/>
            </w:r>
            <w:r>
              <w:rPr>
                <w:u/>
              </w:rPr>
            </w:r>
          </w:p>
        </w:tc>
        <w:tc>
          <w:tcPr>
            <w:tcW w:w="3178"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c>
          <w:tcPr>
            <w:tcW w:w="1589" w:type="dxa"/>
          </w:tcPr>
          <w:p>
            <w:pPr>
              <w:pBdr/>
              <w:ind/>
            </w:pPr>
            <w:r>
              <w:rPr>
                <w:u w:color="auto"/>
                <w:sz w:val="18"/>
                <w:rFonts w:eastAsia="宋体" w:ascii="宋体" w:hAnsi="宋体" w:cs="宋体"/>
              </w:rPr>
              <w:t/>
            </w:r>
            <w:r>
              <w:rPr>
                <w:u/>
              </w:rPr>
            </w:r>
          </w:p>
        </w:tc>
      </w:tr>
    </w:tbl>
    <w:p>
      <w:pPr>
        <w:jc w:val="left"/>
        <w:rPr>
          <w:rFonts w:hint="eastAsia" w:ascii="Times New Roman" w:hAnsi="Times New Roman" w:cs="Times New Roman" w:eastAsiaTheme="minorEastAsia"/>
          <w:color w:val="000000"/>
          <w:kern w:val="0"/>
          <w:sz w:val="24"/>
          <w:szCs w:val="24"/>
          <w:lang w:val="en-US" w:eastAsia="zh-CN" w:bidi="ar-SA"/>
        </w:rPr>
      </w:pPr>
      <w:r>
        <w:rPr>
          <w:rFonts w:hint="eastAsia" w:ascii="Times New Roman" w:hAnsi="Times New Roman" w:cs="Times New Roman" w:eastAsiaTheme="minorEastAsia"/>
          <w:color w:val="000000"/>
          <w:kern w:val="0"/>
          <w:sz w:val="24"/>
          <w:szCs w:val="24"/>
          <w:lang w:val="en-US" w:eastAsia="zh-CN" w:bidi="ar-SA"/>
        </w:rPr>
        <w:t>注：1. 本表反映部门本年度政府性基金预算财政拨款收入、支出及结转和结余情况。</w:t>
      </w:r>
    </w:p>
    <w:p>
      <w:pPr>
        <w:ind w:firstLine="420" w:firstLineChars="0"/>
        <w:jc w:val="left"/>
        <w:rPr>
          <w:rFonts w:hint="eastAsia" w:ascii="宋体" w:hAnsi="宋体" w:eastAsia="宋体" w:cs="Arial"/>
          <w:sz w:val="20"/>
          <w:szCs w:val="20"/>
        </w:rPr>
      </w:pPr>
      <w:r>
        <w:rPr>
          <w:rFonts w:hint="eastAsia" w:ascii="Times New Roman" w:hAnsi="Times New Roman" w:cs="Times New Roman" w:eastAsiaTheme="minorEastAsia"/>
          <w:color w:val="000000"/>
          <w:kern w:val="0"/>
          <w:sz w:val="24"/>
          <w:szCs w:val="24"/>
          <w:lang w:val="en-US" w:eastAsia="zh-CN" w:bidi="ar-SA"/>
        </w:rPr>
        <w:t>2. 本套报表金额单位转换时可能存在尾数误差。</w:t>
      </w:r>
    </w:p>
    <w:p>
      <w:pPr>
        <w:ind w:firstLine="420" w:firstLineChars="0"/>
        <w:jc w:val="left"/>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3. 本部门2022年度没有使用政府性基金预算拨款安排的收支。</w:t>
        <w:cr/>
        <w:t/>
      </w:r>
    </w:p>
    <w:p>
      <w:pPr>
        <w:rPr>
          <w:rFonts w:ascii="宋体" w:hAnsi="宋体" w:eastAsia="宋体" w:cs="Arial"/>
          <w:sz w:val="20"/>
          <w:szCs w:val="20"/>
        </w:rPr>
      </w:pPr>
      <w:r>
        <w:rPr>
          <w:rFonts w:hint="eastAsia" w:ascii="宋体" w:hAnsi="宋体" w:eastAsia="宋体" w:cs="Arial"/>
          <w:sz w:val="20"/>
          <w:szCs w:val="20"/>
        </w:rPr>
        <w:br w:type="page"/>
      </w:r>
    </w:p>
    <w:p>
      <w:pPr>
        <w:widowControl/>
        <w:spacing w:line="240" w:lineRule="auto"/>
        <w:ind w:firstLine="400" w:firstLineChars="200"/>
        <w:rPr>
          <w:rFonts w:ascii="宋体" w:hAnsi="宋体" w:eastAsia="宋体" w:cs="Arial"/>
          <w:sz w:val="20"/>
          <w:szCs w:val="20"/>
        </w:rPr>
        <w:sectPr>
          <w:pgSz w:w="16838" w:h="11906" w:orient="landscape"/>
          <w:pgMar w:top="567" w:right="1702" w:bottom="567" w:left="1843" w:header="851" w:footer="992" w:gutter="0"/>
          <w:cols w:space="425" w:num="1"/>
          <w:docGrid w:type="lines" w:linePitch="312" w:charSpace="0"/>
        </w:sectPr>
      </w:pPr>
    </w:p>
    <w:p>
      <w:pPr>
        <w:pStyle w:val="3"/>
        <w:spacing w:before="0" w:after="0"/>
      </w:pPr>
      <w:bookmarkStart w:id="26" w:name="_Toc5749"/>
      <w:bookmarkStart w:id="27" w:name="_Toc1679"/>
      <w:r>
        <w:rPr>
          <w:rFonts w:hint="eastAsia"/>
        </w:rPr>
        <w:t>九、国有资本经营预算财政拨款支出决算表</w:t>
      </w:r>
      <w:bookmarkEnd w:id="26"/>
      <w:bookmarkEnd w:id="27"/>
    </w:p>
    <w:p>
      <w:pPr>
        <w:widowControl/>
        <w:spacing w:line="240" w:lineRule="auto"/>
        <w:jc w:val="center"/>
        <w:rPr>
          <w:rFonts w:ascii="黑体" w:hAnsi="宋体" w:eastAsia="黑体" w:cs="黑体"/>
          <w:color w:val="000000"/>
          <w:kern w:val="0"/>
          <w:sz w:val="36"/>
          <w:szCs w:val="36"/>
        </w:rPr>
      </w:pPr>
      <w:bookmarkStart w:id="28" w:name="_Toc29178"/>
      <w:bookmarkStart w:id="29" w:name="_Toc12795"/>
      <w:r>
        <w:rPr>
          <w:rFonts w:hint="eastAsia" w:ascii="黑体" w:hAnsi="宋体" w:eastAsia="黑体" w:cs="黑体"/>
          <w:color w:val="000000"/>
          <w:kern w:val="0"/>
          <w:sz w:val="36"/>
          <w:szCs w:val="36"/>
        </w:rPr>
        <w:t>国有资本经营预算财政拨款支出决算表</w:t>
      </w:r>
      <w:bookmarkEnd w:id="28"/>
      <w:bookmarkEnd w:id="29"/>
    </w:p>
    <w:p>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p>
      <w:pPr>
        <w:widowControl/>
        <w:tabs>
          <w:tab w:val="left" w:pos="424"/>
          <w:tab w:val="right" w:pos="8392"/>
        </w:tabs>
        <w:spacing w:line="240" w:lineRule="auto"/>
        <w:jc w:val="left"/>
        <w:rPr>
          <w:rFonts w:ascii="宋体" w:hAnsi="宋体" w:eastAsia="宋体" w:cs="宋体"/>
          <w:color w:val="000000"/>
          <w:kern w:val="0"/>
          <w:sz w:val="20"/>
          <w:szCs w:val="20"/>
        </w:rPr>
      </w:pPr>
      <w:r>
        <w:rPr>
          <w:rFonts w:ascii="宋体" w:hAnsi="宋体" w:eastAsia="宋体" w:cs="宋体"/>
          <w:sz w:val="22"/>
        </w:rPr>
        <w:t>单位：</w:t>
      </w:r>
      <w:r>
        <w:rPr>
          <w:rFonts w:hint="eastAsia" w:ascii="宋体" w:hAnsi="宋体" w:eastAsia="宋体" w:cs="宋体"/>
          <w:sz w:val="22"/>
        </w:rPr>
        <w:t>明溪县应急管理局</w:t>
      </w:r>
      <w:r>
        <w:tab/>
      </w:r>
      <w:r>
        <w:rPr>
          <w:rFonts w:hint="eastAsia" w:ascii="宋体" w:hAnsi="宋体" w:eastAsia="宋体" w:cs="宋体"/>
          <w:sz w:val="22"/>
        </w:rPr>
        <w:t>单位：万元</w:t>
      </w:r>
    </w:p>
    <w:tbl>
      <w:tblPr>
        <w:tblW w:w="9201"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533"/>
        <w:gridCol w:w="3067"/>
        <w:gridCol w:w="1533"/>
        <w:gridCol w:w="1533"/>
        <w:gridCol w:w="1533"/>
      </w:tblGrid>
      <w:tr>
        <w:trPr/>
        <w:tc>
          <w:tcPr>
            <w:tcW w:w="4600" w:type="dxa"/>
            <w:gridSpan w:val="2"/>
            <w:vAlign w:val="center"/>
          </w:tcPr>
          <w:p>
            <w:pPr>
              <w:pBdr/>
              <w:ind/>
              <w:jc w:val="center"/>
            </w:pPr>
            <w:r>
              <w:rPr>
                <w:u w:color="auto"/>
                <w:sz w:val="22"/>
                <w:rFonts w:eastAsia="宋体" w:ascii="宋体" w:hAnsi="宋体" w:cs="宋体"/>
              </w:rPr>
              <w:t>项目</w:t>
            </w:r>
            <w:r>
              <w:rPr>
                <w:u/>
              </w:rPr>
            </w:r>
          </w:p>
        </w:tc>
        <w:tc>
          <w:tcPr>
            <w:tcW w:w="4599" w:type="dxa"/>
            <w:gridSpan w:val="3"/>
            <w:vAlign w:val="center"/>
          </w:tcPr>
          <w:p>
            <w:pPr>
              <w:pBdr/>
              <w:ind/>
              <w:jc w:val="center"/>
            </w:pPr>
            <w:r>
              <w:rPr>
                <w:u w:color="auto"/>
                <w:sz w:val="22"/>
                <w:rFonts w:eastAsia="宋体" w:ascii="宋体" w:hAnsi="宋体" w:cs="宋体"/>
              </w:rPr>
              <w:t>本年支出</w:t>
            </w:r>
            <w:r>
              <w:rPr>
                <w:u/>
              </w:rPr>
            </w:r>
          </w:p>
        </w:tc>
      </w:tr>
      <w:tr>
        <w:trPr/>
        <w:tc>
          <w:tcPr>
            <w:tcW w:w="1533" w:type="dxa"/>
            <w:vAlign w:val="center"/>
          </w:tcPr>
          <w:p>
            <w:pPr>
              <w:pBdr/>
              <w:ind/>
              <w:jc w:val="center"/>
            </w:pPr>
            <w:r>
              <w:rPr>
                <w:u w:color="auto"/>
                <w:sz w:val="22"/>
                <w:rFonts w:eastAsia="宋体" w:ascii="宋体" w:hAnsi="宋体" w:cs="宋体"/>
              </w:rPr>
              <w:t>功能分类科目编码</w:t>
            </w:r>
            <w:r>
              <w:rPr>
                <w:u/>
              </w:rPr>
            </w:r>
          </w:p>
        </w:tc>
        <w:tc>
          <w:tcPr>
            <w:tcW w:w="3067" w:type="dxa"/>
            <w:vAlign w:val="center"/>
          </w:tcPr>
          <w:p>
            <w:pPr>
              <w:pBdr/>
              <w:ind/>
              <w:jc w:val="center"/>
            </w:pPr>
            <w:r>
              <w:rPr>
                <w:u w:color="auto"/>
                <w:sz w:val="22"/>
                <w:rFonts w:eastAsia="宋体" w:ascii="宋体" w:hAnsi="宋体" w:cs="宋体"/>
              </w:rPr>
              <w:t>科目名称</w:t>
            </w:r>
            <w:r>
              <w:rPr>
                <w:u/>
              </w:rPr>
            </w:r>
          </w:p>
        </w:tc>
        <w:tc>
          <w:tcPr>
            <w:tcW w:w="1533" w:type="dxa"/>
            <w:vAlign w:val="center"/>
          </w:tcPr>
          <w:p>
            <w:pPr>
              <w:pBdr/>
              <w:ind/>
              <w:jc w:val="center"/>
            </w:pPr>
            <w:r>
              <w:rPr>
                <w:u w:color="auto"/>
                <w:sz w:val="22"/>
                <w:rFonts w:eastAsia="宋体" w:ascii="宋体" w:hAnsi="宋体" w:cs="宋体"/>
              </w:rPr>
              <w:t>合计</w:t>
            </w:r>
            <w:r>
              <w:rPr>
                <w:u/>
              </w:rPr>
            </w:r>
          </w:p>
        </w:tc>
        <w:tc>
          <w:tcPr>
            <w:tcW w:w="1533" w:type="dxa"/>
            <w:vAlign w:val="center"/>
          </w:tcPr>
          <w:p>
            <w:pPr>
              <w:pBdr/>
              <w:ind/>
              <w:jc w:val="center"/>
            </w:pPr>
            <w:r>
              <w:rPr>
                <w:u w:color="auto"/>
                <w:sz w:val="22"/>
                <w:rFonts w:eastAsia="宋体" w:ascii="宋体" w:hAnsi="宋体" w:cs="宋体"/>
              </w:rPr>
              <w:t>基本支出</w:t>
            </w:r>
            <w:r>
              <w:rPr>
                <w:u/>
              </w:rPr>
            </w:r>
          </w:p>
        </w:tc>
        <w:tc>
          <w:tcPr>
            <w:tcW w:w="1533" w:type="dxa"/>
            <w:vAlign w:val="center"/>
          </w:tcPr>
          <w:p>
            <w:pPr>
              <w:pBdr/>
              <w:ind/>
              <w:jc w:val="center"/>
            </w:pPr>
            <w:r>
              <w:rPr>
                <w:u w:color="auto"/>
                <w:sz w:val="22"/>
                <w:rFonts w:eastAsia="宋体" w:ascii="宋体" w:hAnsi="宋体" w:cs="宋体"/>
              </w:rPr>
              <w:t>项目支出</w:t>
            </w:r>
            <w:r>
              <w:rPr>
                <w:u/>
              </w:rPr>
            </w:r>
          </w:p>
        </w:tc>
      </w:tr>
      <w:tr>
        <w:trPr/>
        <w:tc>
          <w:tcPr>
            <w:tcW w:w="4600" w:type="dxa"/>
            <w:gridSpan w:val="2"/>
            <w:vAlign w:val="center"/>
          </w:tcPr>
          <w:p>
            <w:pPr>
              <w:pBdr/>
              <w:ind/>
              <w:jc w:val="center"/>
            </w:pPr>
            <w:r>
              <w:rPr>
                <w:u w:color="auto"/>
                <w:sz w:val="22"/>
                <w:rFonts w:eastAsia="宋体" w:ascii="宋体" w:hAnsi="宋体" w:cs="宋体"/>
              </w:rPr>
              <w:t>栏次</w:t>
            </w:r>
            <w:r>
              <w:rPr>
                <w:u/>
              </w:rPr>
            </w:r>
          </w:p>
        </w:tc>
        <w:tc>
          <w:tcPr>
            <w:tcW w:w="1533" w:type="dxa"/>
            <w:vAlign w:val="center"/>
          </w:tcPr>
          <w:p>
            <w:pPr>
              <w:pBdr/>
              <w:ind/>
              <w:jc w:val="center"/>
            </w:pPr>
            <w:r>
              <w:rPr>
                <w:u w:color="auto"/>
                <w:sz w:val="22"/>
                <w:rFonts w:eastAsia="宋体" w:ascii="宋体" w:hAnsi="宋体" w:cs="宋体"/>
              </w:rPr>
              <w:t>1</w:t>
            </w:r>
            <w:r>
              <w:rPr>
                <w:u/>
              </w:rPr>
            </w:r>
          </w:p>
        </w:tc>
        <w:tc>
          <w:tcPr>
            <w:tcW w:w="1533" w:type="dxa"/>
            <w:vAlign w:val="center"/>
          </w:tcPr>
          <w:p>
            <w:pPr>
              <w:pBdr/>
              <w:ind/>
              <w:jc w:val="center"/>
            </w:pPr>
            <w:r>
              <w:rPr>
                <w:u w:color="auto"/>
                <w:sz w:val="22"/>
                <w:rFonts w:eastAsia="宋体" w:ascii="宋体" w:hAnsi="宋体" w:cs="宋体"/>
              </w:rPr>
              <w:t>2</w:t>
            </w:r>
            <w:r>
              <w:rPr>
                <w:u/>
              </w:rPr>
            </w:r>
          </w:p>
        </w:tc>
        <w:tc>
          <w:tcPr>
            <w:tcW w:w="1533" w:type="dxa"/>
            <w:vAlign w:val="center"/>
          </w:tcPr>
          <w:p>
            <w:pPr>
              <w:pBdr/>
              <w:ind/>
              <w:jc w:val="center"/>
            </w:pPr>
            <w:r>
              <w:rPr>
                <w:u w:color="auto"/>
                <w:sz w:val="22"/>
                <w:rFonts w:eastAsia="宋体" w:ascii="宋体" w:hAnsi="宋体" w:cs="宋体"/>
              </w:rPr>
              <w:t>3</w:t>
            </w:r>
            <w:r>
              <w:rPr>
                <w:u/>
              </w:rPr>
            </w:r>
          </w:p>
        </w:tc>
      </w:tr>
      <w:tr>
        <w:trPr/>
        <w:tc>
          <w:tcPr>
            <w:tcW w:w="4600" w:type="dxa"/>
            <w:gridSpan w:val="2"/>
          </w:tcPr>
          <w:p>
            <w:pPr>
              <w:pBdr/>
              <w:ind/>
            </w:pPr>
            <w:r>
              <w:rPr>
                <w:u w:color="auto"/>
                <w:sz w:val="18"/>
                <w:rFonts w:eastAsia="宋体" w:ascii="宋体" w:hAnsi="宋体" w:cs="宋体"/>
                <w:b w:val="on"/>
              </w:rPr>
              <w:t>合计</w:t>
            </w:r>
            <w:r>
              <w:rPr>
                <w:u/>
              </w:rPr>
            </w:r>
          </w:p>
        </w:tc>
        <w:tc>
          <w:tcPr>
            <w:tcW w:w="1533" w:type="dxa"/>
          </w:tcPr>
          <w:p>
            <w:pPr>
              <w:pBdr/>
              <w:ind/>
            </w:pPr>
            <w:r>
              <w:rPr>
                <w:u w:color="auto"/>
                <w:sz w:val="18"/>
                <w:rFonts w:eastAsia="宋体" w:ascii="宋体" w:hAnsi="宋体" w:cs="宋体"/>
                <w:b w:val="on"/>
              </w:rPr>
              <w:t>0.00</w:t>
            </w:r>
            <w:r>
              <w:rPr>
                <w:u/>
              </w:rPr>
            </w:r>
          </w:p>
        </w:tc>
        <w:tc>
          <w:tcPr>
            <w:tcW w:w="1533" w:type="dxa"/>
          </w:tcPr>
          <w:p>
            <w:pPr>
              <w:pBdr/>
              <w:ind/>
            </w:pPr>
            <w:r>
              <w:rPr>
                <w:u w:color="auto"/>
                <w:sz w:val="18"/>
                <w:rFonts w:eastAsia="宋体" w:ascii="宋体" w:hAnsi="宋体" w:cs="宋体"/>
                <w:b w:val="on"/>
              </w:rPr>
              <w:t>0.00</w:t>
            </w:r>
            <w:r>
              <w:rPr>
                <w:u/>
              </w:rPr>
            </w:r>
          </w:p>
        </w:tc>
        <w:tc>
          <w:tcPr>
            <w:tcW w:w="1533" w:type="dxa"/>
          </w:tcPr>
          <w:p>
            <w:pPr>
              <w:pBdr/>
              <w:ind/>
            </w:pPr>
            <w:r>
              <w:rPr>
                <w:u w:color="auto"/>
                <w:sz w:val="18"/>
                <w:rFonts w:eastAsia="宋体" w:ascii="宋体" w:hAnsi="宋体" w:cs="宋体"/>
                <w:b w:val="on"/>
              </w:rPr>
              <w:t>0.00</w:t>
            </w:r>
            <w:r>
              <w:rPr>
                <w:u/>
              </w:rPr>
            </w:r>
          </w:p>
        </w:tc>
      </w:tr>
      <w:tr>
        <w:trPr/>
        <w:tc>
          <w:tcPr>
            <w:tcW w:w="1533" w:type="dxa"/>
          </w:tcPr>
          <w:p>
            <w:pPr>
              <w:pBdr/>
              <w:ind/>
            </w:pPr>
            <w:r>
              <w:rPr>
                <w:u w:color="auto"/>
                <w:sz w:val="18"/>
                <w:rFonts w:eastAsia="宋体" w:ascii="宋体" w:hAnsi="宋体" w:cs="宋体"/>
              </w:rPr>
              <w:t/>
            </w:r>
            <w:r>
              <w:rPr>
                <w:u/>
              </w:rPr>
            </w:r>
          </w:p>
        </w:tc>
        <w:tc>
          <w:tcPr>
            <w:tcW w:w="3067" w:type="dxa"/>
          </w:tcPr>
          <w:p>
            <w:pPr>
              <w:pBdr/>
              <w:ind/>
            </w:pPr>
            <w:r>
              <w:rPr>
                <w:u w:color="auto"/>
                <w:sz w:val="18"/>
                <w:rFonts w:eastAsia="宋体" w:ascii="宋体" w:hAnsi="宋体" w:cs="宋体"/>
              </w:rPr>
              <w:t/>
            </w:r>
            <w:r>
              <w:rPr>
                <w:u/>
              </w:rPr>
            </w:r>
          </w:p>
        </w:tc>
        <w:tc>
          <w:tcPr>
            <w:tcW w:w="1533" w:type="dxa"/>
          </w:tcPr>
          <w:p>
            <w:pPr>
              <w:pBdr/>
              <w:ind/>
            </w:pPr>
            <w:r>
              <w:rPr>
                <w:u w:color="auto"/>
                <w:sz w:val="18"/>
                <w:rFonts w:eastAsia="宋体" w:ascii="宋体" w:hAnsi="宋体" w:cs="宋体"/>
              </w:rPr>
              <w:t/>
            </w:r>
            <w:r>
              <w:rPr>
                <w:u/>
              </w:rPr>
            </w:r>
          </w:p>
        </w:tc>
        <w:tc>
          <w:tcPr>
            <w:tcW w:w="1533" w:type="dxa"/>
          </w:tcPr>
          <w:p>
            <w:pPr>
              <w:pBdr/>
              <w:ind/>
            </w:pPr>
            <w:r>
              <w:rPr>
                <w:u w:color="auto"/>
                <w:sz w:val="18"/>
                <w:rFonts w:eastAsia="宋体" w:ascii="宋体" w:hAnsi="宋体" w:cs="宋体"/>
              </w:rPr>
              <w:t/>
            </w:r>
            <w:r>
              <w:rPr>
                <w:u/>
              </w:rPr>
            </w:r>
          </w:p>
        </w:tc>
        <w:tc>
          <w:tcPr>
            <w:tcW w:w="1533" w:type="dxa"/>
          </w:tcPr>
          <w:p>
            <w:pPr>
              <w:pBdr/>
              <w:ind/>
            </w:pPr>
            <w:r>
              <w:rPr>
                <w:u w:color="auto"/>
                <w:sz w:val="18"/>
                <w:rFonts w:eastAsia="宋体" w:ascii="宋体" w:hAnsi="宋体" w:cs="宋体"/>
              </w:rPr>
              <w:t/>
            </w:r>
            <w:r>
              <w:rPr>
                <w:u/>
              </w:rPr>
            </w:r>
          </w:p>
        </w:tc>
      </w:tr>
      <w:tr>
        <w:trPr/>
        <w:tc>
          <w:tcPr>
            <w:tcW w:w="1533" w:type="dxa"/>
          </w:tcPr>
          <w:p>
            <w:pPr>
              <w:pBdr/>
              <w:ind/>
            </w:pPr>
            <w:r>
              <w:rPr>
                <w:u w:color="auto"/>
                <w:sz w:val="18"/>
                <w:rFonts w:eastAsia="宋体" w:ascii="宋体" w:hAnsi="宋体" w:cs="宋体"/>
              </w:rPr>
              <w:t/>
            </w:r>
            <w:r>
              <w:rPr>
                <w:u/>
              </w:rPr>
            </w:r>
          </w:p>
        </w:tc>
        <w:tc>
          <w:tcPr>
            <w:tcW w:w="3067" w:type="dxa"/>
          </w:tcPr>
          <w:p>
            <w:pPr>
              <w:pBdr/>
              <w:ind/>
            </w:pPr>
            <w:r>
              <w:rPr>
                <w:u w:color="auto"/>
                <w:sz w:val="18"/>
                <w:rFonts w:eastAsia="宋体" w:ascii="宋体" w:hAnsi="宋体" w:cs="宋体"/>
              </w:rPr>
              <w:t/>
            </w:r>
            <w:r>
              <w:rPr>
                <w:u/>
              </w:rPr>
            </w:r>
          </w:p>
        </w:tc>
        <w:tc>
          <w:tcPr>
            <w:tcW w:w="1533" w:type="dxa"/>
          </w:tcPr>
          <w:p>
            <w:pPr>
              <w:pBdr/>
              <w:ind/>
            </w:pPr>
            <w:r>
              <w:rPr>
                <w:u w:color="auto"/>
                <w:sz w:val="18"/>
                <w:rFonts w:eastAsia="宋体" w:ascii="宋体" w:hAnsi="宋体" w:cs="宋体"/>
              </w:rPr>
              <w:t/>
            </w:r>
            <w:r>
              <w:rPr>
                <w:u/>
              </w:rPr>
            </w:r>
          </w:p>
        </w:tc>
        <w:tc>
          <w:tcPr>
            <w:tcW w:w="1533" w:type="dxa"/>
          </w:tcPr>
          <w:p>
            <w:pPr>
              <w:pBdr/>
              <w:ind/>
            </w:pPr>
            <w:r>
              <w:rPr>
                <w:u w:color="auto"/>
                <w:sz w:val="18"/>
                <w:rFonts w:eastAsia="宋体" w:ascii="宋体" w:hAnsi="宋体" w:cs="宋体"/>
              </w:rPr>
              <w:t/>
            </w:r>
            <w:r>
              <w:rPr>
                <w:u/>
              </w:rPr>
            </w:r>
          </w:p>
        </w:tc>
        <w:tc>
          <w:tcPr>
            <w:tcW w:w="1533" w:type="dxa"/>
          </w:tcPr>
          <w:p>
            <w:pPr>
              <w:pBdr/>
              <w:ind/>
            </w:pPr>
            <w:r>
              <w:rPr>
                <w:u w:color="auto"/>
                <w:sz w:val="18"/>
                <w:rFonts w:eastAsia="宋体" w:ascii="宋体" w:hAnsi="宋体" w:cs="宋体"/>
              </w:rPr>
              <w:t/>
            </w:r>
            <w:r>
              <w:rPr>
                <w:u/>
              </w:rPr>
            </w:r>
          </w:p>
        </w:tc>
      </w:tr>
      <w:tr>
        <w:trPr/>
        <w:tc>
          <w:tcPr>
            <w:tcW w:w="1533" w:type="dxa"/>
          </w:tcPr>
          <w:p>
            <w:pPr>
              <w:pBdr/>
              <w:ind/>
            </w:pPr>
            <w:r>
              <w:rPr>
                <w:u w:color="auto"/>
                <w:sz w:val="18"/>
                <w:rFonts w:eastAsia="宋体" w:ascii="宋体" w:hAnsi="宋体" w:cs="宋体"/>
              </w:rPr>
              <w:t/>
            </w:r>
            <w:r>
              <w:rPr>
                <w:u/>
              </w:rPr>
            </w:r>
          </w:p>
        </w:tc>
        <w:tc>
          <w:tcPr>
            <w:tcW w:w="3067" w:type="dxa"/>
          </w:tcPr>
          <w:p>
            <w:pPr>
              <w:pBdr/>
              <w:ind/>
            </w:pPr>
            <w:r>
              <w:rPr>
                <w:u w:color="auto"/>
                <w:sz w:val="18"/>
                <w:rFonts w:eastAsia="宋体" w:ascii="宋体" w:hAnsi="宋体" w:cs="宋体"/>
              </w:rPr>
              <w:t/>
            </w:r>
            <w:r>
              <w:rPr>
                <w:u/>
              </w:rPr>
            </w:r>
          </w:p>
        </w:tc>
        <w:tc>
          <w:tcPr>
            <w:tcW w:w="1533" w:type="dxa"/>
          </w:tcPr>
          <w:p>
            <w:pPr>
              <w:pBdr/>
              <w:ind/>
            </w:pPr>
            <w:r>
              <w:rPr>
                <w:u w:color="auto"/>
                <w:sz w:val="18"/>
                <w:rFonts w:eastAsia="宋体" w:ascii="宋体" w:hAnsi="宋体" w:cs="宋体"/>
              </w:rPr>
              <w:t/>
            </w:r>
            <w:r>
              <w:rPr>
                <w:u/>
              </w:rPr>
            </w:r>
          </w:p>
        </w:tc>
        <w:tc>
          <w:tcPr>
            <w:tcW w:w="1533" w:type="dxa"/>
          </w:tcPr>
          <w:p>
            <w:pPr>
              <w:pBdr/>
              <w:ind/>
            </w:pPr>
            <w:r>
              <w:rPr>
                <w:u w:color="auto"/>
                <w:sz w:val="18"/>
                <w:rFonts w:eastAsia="宋体" w:ascii="宋体" w:hAnsi="宋体" w:cs="宋体"/>
              </w:rPr>
              <w:t/>
            </w:r>
            <w:r>
              <w:rPr>
                <w:u/>
              </w:rPr>
            </w:r>
          </w:p>
        </w:tc>
        <w:tc>
          <w:tcPr>
            <w:tcW w:w="1533" w:type="dxa"/>
          </w:tcPr>
          <w:p>
            <w:pPr>
              <w:pBdr/>
              <w:ind/>
            </w:pPr>
            <w:r>
              <w:rPr>
                <w:u w:color="auto"/>
                <w:sz w:val="18"/>
                <w:rFonts w:eastAsia="宋体" w:ascii="宋体" w:hAnsi="宋体" w:cs="宋体"/>
              </w:rPr>
              <w:t/>
            </w:r>
            <w:r>
              <w:rPr>
                <w:u/>
              </w:rPr>
            </w:r>
          </w:p>
        </w:tc>
      </w:tr>
      <w:tr>
        <w:trPr/>
        <w:tc>
          <w:tcPr>
            <w:tcW w:w="1533" w:type="dxa"/>
          </w:tcPr>
          <w:p>
            <w:pPr>
              <w:pBdr/>
              <w:ind/>
            </w:pPr>
            <w:r>
              <w:rPr>
                <w:u w:color="auto"/>
                <w:sz w:val="18"/>
                <w:rFonts w:eastAsia="宋体" w:ascii="宋体" w:hAnsi="宋体" w:cs="宋体"/>
              </w:rPr>
              <w:t/>
            </w:r>
            <w:r>
              <w:rPr>
                <w:u/>
              </w:rPr>
            </w:r>
          </w:p>
        </w:tc>
        <w:tc>
          <w:tcPr>
            <w:tcW w:w="3067" w:type="dxa"/>
          </w:tcPr>
          <w:p>
            <w:pPr>
              <w:pBdr/>
              <w:ind/>
            </w:pPr>
            <w:r>
              <w:rPr>
                <w:u w:color="auto"/>
                <w:sz w:val="18"/>
                <w:rFonts w:eastAsia="宋体" w:ascii="宋体" w:hAnsi="宋体" w:cs="宋体"/>
              </w:rPr>
              <w:t/>
            </w:r>
            <w:r>
              <w:rPr>
                <w:u/>
              </w:rPr>
            </w:r>
          </w:p>
        </w:tc>
        <w:tc>
          <w:tcPr>
            <w:tcW w:w="1533" w:type="dxa"/>
          </w:tcPr>
          <w:p>
            <w:pPr>
              <w:pBdr/>
              <w:ind/>
            </w:pPr>
            <w:r>
              <w:rPr>
                <w:u w:color="auto"/>
                <w:sz w:val="18"/>
                <w:rFonts w:eastAsia="宋体" w:ascii="宋体" w:hAnsi="宋体" w:cs="宋体"/>
              </w:rPr>
              <w:t/>
            </w:r>
            <w:r>
              <w:rPr>
                <w:u/>
              </w:rPr>
            </w:r>
          </w:p>
        </w:tc>
        <w:tc>
          <w:tcPr>
            <w:tcW w:w="1533" w:type="dxa"/>
          </w:tcPr>
          <w:p>
            <w:pPr>
              <w:pBdr/>
              <w:ind/>
            </w:pPr>
            <w:r>
              <w:rPr>
                <w:u w:color="auto"/>
                <w:sz w:val="18"/>
                <w:rFonts w:eastAsia="宋体" w:ascii="宋体" w:hAnsi="宋体" w:cs="宋体"/>
              </w:rPr>
              <w:t/>
            </w:r>
            <w:r>
              <w:rPr>
                <w:u/>
              </w:rPr>
            </w:r>
          </w:p>
        </w:tc>
        <w:tc>
          <w:tcPr>
            <w:tcW w:w="1533" w:type="dxa"/>
          </w:tcPr>
          <w:p>
            <w:pPr>
              <w:pBdr/>
              <w:ind/>
            </w:pPr>
            <w:r>
              <w:rPr>
                <w:u w:color="auto"/>
                <w:sz w:val="18"/>
                <w:rFonts w:eastAsia="宋体" w:ascii="宋体" w:hAnsi="宋体" w:cs="宋体"/>
              </w:rPr>
              <w:t/>
            </w:r>
            <w:r>
              <w:rPr>
                <w:u/>
              </w:rPr>
            </w:r>
          </w:p>
        </w:tc>
      </w:tr>
      <w:tr>
        <w:trPr/>
        <w:tc>
          <w:tcPr>
            <w:tcW w:w="1533" w:type="dxa"/>
          </w:tcPr>
          <w:p>
            <w:pPr>
              <w:pBdr/>
              <w:ind/>
            </w:pPr>
            <w:r>
              <w:rPr>
                <w:u w:color="auto"/>
                <w:sz w:val="18"/>
                <w:rFonts w:eastAsia="宋体" w:ascii="宋体" w:hAnsi="宋体" w:cs="宋体"/>
              </w:rPr>
              <w:t/>
            </w:r>
            <w:r>
              <w:rPr>
                <w:u/>
              </w:rPr>
            </w:r>
          </w:p>
        </w:tc>
        <w:tc>
          <w:tcPr>
            <w:tcW w:w="3067" w:type="dxa"/>
          </w:tcPr>
          <w:p>
            <w:pPr>
              <w:pBdr/>
              <w:ind/>
            </w:pPr>
            <w:r>
              <w:rPr>
                <w:u w:color="auto"/>
                <w:sz w:val="18"/>
                <w:rFonts w:eastAsia="宋体" w:ascii="宋体" w:hAnsi="宋体" w:cs="宋体"/>
              </w:rPr>
              <w:t/>
            </w:r>
            <w:r>
              <w:rPr>
                <w:u/>
              </w:rPr>
            </w:r>
          </w:p>
        </w:tc>
        <w:tc>
          <w:tcPr>
            <w:tcW w:w="1533" w:type="dxa"/>
          </w:tcPr>
          <w:p>
            <w:pPr>
              <w:pBdr/>
              <w:ind/>
            </w:pPr>
            <w:r>
              <w:rPr>
                <w:u w:color="auto"/>
                <w:sz w:val="18"/>
                <w:rFonts w:eastAsia="宋体" w:ascii="宋体" w:hAnsi="宋体" w:cs="宋体"/>
              </w:rPr>
              <w:t/>
            </w:r>
            <w:r>
              <w:rPr>
                <w:u/>
              </w:rPr>
            </w:r>
          </w:p>
        </w:tc>
        <w:tc>
          <w:tcPr>
            <w:tcW w:w="1533" w:type="dxa"/>
          </w:tcPr>
          <w:p>
            <w:pPr>
              <w:pBdr/>
              <w:ind/>
            </w:pPr>
            <w:r>
              <w:rPr>
                <w:u w:color="auto"/>
                <w:sz w:val="18"/>
                <w:rFonts w:eastAsia="宋体" w:ascii="宋体" w:hAnsi="宋体" w:cs="宋体"/>
              </w:rPr>
              <w:t/>
            </w:r>
            <w:r>
              <w:rPr>
                <w:u/>
              </w:rPr>
            </w:r>
          </w:p>
        </w:tc>
        <w:tc>
          <w:tcPr>
            <w:tcW w:w="1533" w:type="dxa"/>
          </w:tcPr>
          <w:p>
            <w:pPr>
              <w:pBdr/>
              <w:ind/>
            </w:pPr>
            <w:r>
              <w:rPr>
                <w:u w:color="auto"/>
                <w:sz w:val="18"/>
                <w:rFonts w:eastAsia="宋体" w:ascii="宋体" w:hAnsi="宋体" w:cs="宋体"/>
              </w:rPr>
              <w:t/>
            </w:r>
            <w:r>
              <w:rPr>
                <w:u/>
              </w:rPr>
            </w:r>
          </w:p>
        </w:tc>
      </w:tr>
      <w:tr>
        <w:trPr/>
        <w:tc>
          <w:tcPr>
            <w:tcW w:w="1533" w:type="dxa"/>
          </w:tcPr>
          <w:p>
            <w:pPr>
              <w:pBdr/>
              <w:ind/>
            </w:pPr>
            <w:r>
              <w:rPr>
                <w:u w:color="auto"/>
                <w:sz w:val="18"/>
                <w:rFonts w:eastAsia="宋体" w:ascii="宋体" w:hAnsi="宋体" w:cs="宋体"/>
              </w:rPr>
              <w:t/>
            </w:r>
            <w:r>
              <w:rPr>
                <w:u/>
              </w:rPr>
            </w:r>
          </w:p>
        </w:tc>
        <w:tc>
          <w:tcPr>
            <w:tcW w:w="3067" w:type="dxa"/>
          </w:tcPr>
          <w:p>
            <w:pPr>
              <w:pBdr/>
              <w:ind/>
            </w:pPr>
            <w:r>
              <w:rPr>
                <w:u w:color="auto"/>
                <w:sz w:val="18"/>
                <w:rFonts w:eastAsia="宋体" w:ascii="宋体" w:hAnsi="宋体" w:cs="宋体"/>
              </w:rPr>
              <w:t/>
            </w:r>
            <w:r>
              <w:rPr>
                <w:u/>
              </w:rPr>
            </w:r>
          </w:p>
        </w:tc>
        <w:tc>
          <w:tcPr>
            <w:tcW w:w="1533" w:type="dxa"/>
          </w:tcPr>
          <w:p>
            <w:pPr>
              <w:pBdr/>
              <w:ind/>
            </w:pPr>
            <w:r>
              <w:rPr>
                <w:u w:color="auto"/>
                <w:sz w:val="18"/>
                <w:rFonts w:eastAsia="宋体" w:ascii="宋体" w:hAnsi="宋体" w:cs="宋体"/>
              </w:rPr>
              <w:t/>
            </w:r>
            <w:r>
              <w:rPr>
                <w:u/>
              </w:rPr>
            </w:r>
          </w:p>
        </w:tc>
        <w:tc>
          <w:tcPr>
            <w:tcW w:w="1533" w:type="dxa"/>
          </w:tcPr>
          <w:p>
            <w:pPr>
              <w:pBdr/>
              <w:ind/>
            </w:pPr>
            <w:r>
              <w:rPr>
                <w:u w:color="auto"/>
                <w:sz w:val="18"/>
                <w:rFonts w:eastAsia="宋体" w:ascii="宋体" w:hAnsi="宋体" w:cs="宋体"/>
              </w:rPr>
              <w:t/>
            </w:r>
            <w:r>
              <w:rPr>
                <w:u/>
              </w:rPr>
            </w:r>
          </w:p>
        </w:tc>
        <w:tc>
          <w:tcPr>
            <w:tcW w:w="1533" w:type="dxa"/>
          </w:tcPr>
          <w:p>
            <w:pPr>
              <w:pBdr/>
              <w:ind/>
            </w:pPr>
            <w:r>
              <w:rPr>
                <w:u w:color="auto"/>
                <w:sz w:val="18"/>
                <w:rFonts w:eastAsia="宋体" w:ascii="宋体" w:hAnsi="宋体" w:cs="宋体"/>
              </w:rPr>
              <w:t/>
            </w:r>
            <w:r>
              <w:rPr>
                <w:u/>
              </w:rPr>
            </w:r>
          </w:p>
        </w:tc>
      </w:tr>
      <w:tr>
        <w:trPr/>
        <w:tc>
          <w:tcPr>
            <w:tcW w:w="1533" w:type="dxa"/>
          </w:tcPr>
          <w:p>
            <w:pPr>
              <w:pBdr/>
              <w:ind/>
            </w:pPr>
            <w:r>
              <w:rPr>
                <w:u w:color="auto"/>
                <w:sz w:val="18"/>
                <w:rFonts w:eastAsia="宋体" w:ascii="宋体" w:hAnsi="宋体" w:cs="宋体"/>
              </w:rPr>
              <w:t/>
            </w:r>
            <w:r>
              <w:rPr>
                <w:u/>
              </w:rPr>
            </w:r>
          </w:p>
        </w:tc>
        <w:tc>
          <w:tcPr>
            <w:tcW w:w="3067" w:type="dxa"/>
          </w:tcPr>
          <w:p>
            <w:pPr>
              <w:pBdr/>
              <w:ind/>
            </w:pPr>
            <w:r>
              <w:rPr>
                <w:u w:color="auto"/>
                <w:sz w:val="18"/>
                <w:rFonts w:eastAsia="宋体" w:ascii="宋体" w:hAnsi="宋体" w:cs="宋体"/>
              </w:rPr>
              <w:t/>
            </w:r>
            <w:r>
              <w:rPr>
                <w:u/>
              </w:rPr>
            </w:r>
          </w:p>
        </w:tc>
        <w:tc>
          <w:tcPr>
            <w:tcW w:w="1533" w:type="dxa"/>
          </w:tcPr>
          <w:p>
            <w:pPr>
              <w:pBdr/>
              <w:ind/>
            </w:pPr>
            <w:r>
              <w:rPr>
                <w:u w:color="auto"/>
                <w:sz w:val="18"/>
                <w:rFonts w:eastAsia="宋体" w:ascii="宋体" w:hAnsi="宋体" w:cs="宋体"/>
              </w:rPr>
              <w:t/>
            </w:r>
            <w:r>
              <w:rPr>
                <w:u/>
              </w:rPr>
            </w:r>
          </w:p>
        </w:tc>
        <w:tc>
          <w:tcPr>
            <w:tcW w:w="1533" w:type="dxa"/>
          </w:tcPr>
          <w:p>
            <w:pPr>
              <w:pBdr/>
              <w:ind/>
            </w:pPr>
            <w:r>
              <w:rPr>
                <w:u w:color="auto"/>
                <w:sz w:val="18"/>
                <w:rFonts w:eastAsia="宋体" w:ascii="宋体" w:hAnsi="宋体" w:cs="宋体"/>
              </w:rPr>
              <w:t/>
            </w:r>
            <w:r>
              <w:rPr>
                <w:u/>
              </w:rPr>
            </w:r>
          </w:p>
        </w:tc>
        <w:tc>
          <w:tcPr>
            <w:tcW w:w="1533" w:type="dxa"/>
          </w:tcPr>
          <w:p>
            <w:pPr>
              <w:pBdr/>
              <w:ind/>
            </w:pPr>
            <w:r>
              <w:rPr>
                <w:u w:color="auto"/>
                <w:sz w:val="18"/>
                <w:rFonts w:eastAsia="宋体" w:ascii="宋体" w:hAnsi="宋体" w:cs="宋体"/>
              </w:rPr>
              <w:t/>
            </w:r>
            <w:r>
              <w:rPr>
                <w:u/>
              </w:rPr>
            </w:r>
          </w:p>
        </w:tc>
      </w:tr>
      <w:tr>
        <w:trPr/>
        <w:tc>
          <w:tcPr>
            <w:tcW w:w="1533" w:type="dxa"/>
          </w:tcPr>
          <w:p>
            <w:pPr>
              <w:pBdr/>
              <w:ind/>
            </w:pPr>
            <w:r>
              <w:rPr>
                <w:u w:color="auto"/>
                <w:sz w:val="18"/>
                <w:rFonts w:eastAsia="宋体" w:ascii="宋体" w:hAnsi="宋体" w:cs="宋体"/>
              </w:rPr>
              <w:t/>
            </w:r>
            <w:r>
              <w:rPr>
                <w:u/>
              </w:rPr>
            </w:r>
          </w:p>
        </w:tc>
        <w:tc>
          <w:tcPr>
            <w:tcW w:w="3067" w:type="dxa"/>
          </w:tcPr>
          <w:p>
            <w:pPr>
              <w:pBdr/>
              <w:ind/>
            </w:pPr>
            <w:r>
              <w:rPr>
                <w:u w:color="auto"/>
                <w:sz w:val="18"/>
                <w:rFonts w:eastAsia="宋体" w:ascii="宋体" w:hAnsi="宋体" w:cs="宋体"/>
              </w:rPr>
              <w:t/>
            </w:r>
            <w:r>
              <w:rPr>
                <w:u/>
              </w:rPr>
            </w:r>
          </w:p>
        </w:tc>
        <w:tc>
          <w:tcPr>
            <w:tcW w:w="1533" w:type="dxa"/>
          </w:tcPr>
          <w:p>
            <w:pPr>
              <w:pBdr/>
              <w:ind/>
            </w:pPr>
            <w:r>
              <w:rPr>
                <w:u w:color="auto"/>
                <w:sz w:val="18"/>
                <w:rFonts w:eastAsia="宋体" w:ascii="宋体" w:hAnsi="宋体" w:cs="宋体"/>
              </w:rPr>
              <w:t/>
            </w:r>
            <w:r>
              <w:rPr>
                <w:u/>
              </w:rPr>
            </w:r>
          </w:p>
        </w:tc>
        <w:tc>
          <w:tcPr>
            <w:tcW w:w="1533" w:type="dxa"/>
          </w:tcPr>
          <w:p>
            <w:pPr>
              <w:pBdr/>
              <w:ind/>
            </w:pPr>
            <w:r>
              <w:rPr>
                <w:u w:color="auto"/>
                <w:sz w:val="18"/>
                <w:rFonts w:eastAsia="宋体" w:ascii="宋体" w:hAnsi="宋体" w:cs="宋体"/>
              </w:rPr>
              <w:t/>
            </w:r>
            <w:r>
              <w:rPr>
                <w:u/>
              </w:rPr>
            </w:r>
          </w:p>
        </w:tc>
        <w:tc>
          <w:tcPr>
            <w:tcW w:w="1533" w:type="dxa"/>
          </w:tcPr>
          <w:p>
            <w:pPr>
              <w:pBdr/>
              <w:ind/>
            </w:pPr>
            <w:r>
              <w:rPr>
                <w:u w:color="auto"/>
                <w:sz w:val="18"/>
                <w:rFonts w:eastAsia="宋体" w:ascii="宋体" w:hAnsi="宋体" w:cs="宋体"/>
              </w:rPr>
              <w:t/>
            </w:r>
            <w:r>
              <w:rPr>
                <w:u/>
              </w:rPr>
            </w:r>
          </w:p>
        </w:tc>
      </w:tr>
    </w:tbl>
    <w:p>
      <w:pPr>
        <w:jc w:val="left"/>
        <w:rPr>
          <w:rFonts w:hint="eastAsia" w:ascii="Times New Roman" w:hAnsi="Times New Roman" w:cs="Times New Roman" w:eastAsiaTheme="minorEastAsia"/>
          <w:color w:val="000000"/>
          <w:kern w:val="0"/>
          <w:sz w:val="24"/>
          <w:szCs w:val="24"/>
          <w:lang w:val="en-US" w:eastAsia="zh-CN" w:bidi="ar-SA"/>
        </w:rPr>
      </w:pPr>
      <w:r>
        <w:rPr>
          <w:rFonts w:hint="eastAsia" w:ascii="Times New Roman" w:hAnsi="Times New Roman" w:cs="Times New Roman" w:eastAsiaTheme="minorEastAsia"/>
          <w:color w:val="000000"/>
          <w:kern w:val="0"/>
          <w:sz w:val="24"/>
          <w:szCs w:val="24"/>
          <w:lang w:val="en-US" w:eastAsia="zh-CN" w:bidi="ar-SA"/>
        </w:rPr>
        <w:t>注：1. 本表反映部门本年度国有资本经营预算财政拨款支出情况。</w:t>
      </w:r>
    </w:p>
    <w:p>
      <w:pPr>
        <w:ind w:firstLine="420" w:firstLineChars="0"/>
        <w:jc w:val="left"/>
        <w:rPr>
          <w:rFonts w:hint="eastAsia" w:ascii="宋体" w:hAnsi="宋体" w:eastAsia="宋体" w:cs="Arial"/>
          <w:sz w:val="20"/>
          <w:szCs w:val="20"/>
        </w:rPr>
      </w:pPr>
      <w:r>
        <w:rPr>
          <w:rFonts w:hint="eastAsia" w:ascii="Times New Roman" w:hAnsi="Times New Roman" w:cs="Times New Roman" w:eastAsiaTheme="minorEastAsia"/>
          <w:color w:val="000000"/>
          <w:kern w:val="0"/>
          <w:sz w:val="24"/>
          <w:szCs w:val="24"/>
          <w:lang w:val="en-US" w:eastAsia="zh-CN" w:bidi="ar-SA"/>
        </w:rPr>
        <w:t>2. 本套报表金额单位转换时可能存在尾数误差。</w:t>
      </w:r>
    </w:p>
    <w:p>
      <w:pPr>
        <w:ind w:firstLine="420" w:firstLineChars="0"/>
        <w:jc w:val="left"/>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3. 本部门2022年度没有使用国有资本经营预算财政拨款安排的支出。</w:t>
        <w:cr/>
        <w:t/>
      </w:r>
    </w:p>
    <w:p>
      <w:pPr>
        <w:rPr>
          <w:rFonts w:ascii="宋体" w:hAnsi="宋体" w:eastAsia="宋体" w:cs="宋体"/>
          <w:kern w:val="0"/>
          <w:sz w:val="24"/>
          <w:szCs w:val="24"/>
        </w:rPr>
      </w:pPr>
      <w:r>
        <w:rPr>
          <w:rFonts w:hint="eastAsia" w:ascii="宋体" w:hAnsi="宋体" w:eastAsia="宋体" w:cs="Arial"/>
          <w:sz w:val="20"/>
          <w:szCs w:val="20"/>
        </w:rPr>
        <w:br w:type="page"/>
      </w:r>
    </w:p>
    <w:p>
      <w:pPr>
        <w:pStyle w:val="2"/>
      </w:pPr>
      <w:bookmarkStart w:id="30" w:name="_Toc3678"/>
      <w:bookmarkStart w:id="31" w:name="_Toc17666"/>
      <w:r>
        <w:rPr>
          <w:rFonts w:hint="eastAsia"/>
          <w:u/>
        </w:rPr>
        <w:t xml:space="preserve">第三部分 </w:t>
      </w:r>
      <w:r>
        <w:rPr>
          <w:u w:color="auto"/>
        </w:rPr>
        <w:t>2022</w:t>
      </w:r>
      <w:r>
        <w:rPr>
          <w:u w:color="auto"/>
        </w:rPr>
        <w:t>年度部门决算情况说明</w:t>
      </w:r>
      <w:bookmarkEnd w:id="30"/>
      <w:bookmarkEnd w:id="31"/>
    </w:p>
    <w:p>
      <w:pPr>
        <w:pStyle w:val="3"/>
      </w:pPr>
      <w:bookmarkStart w:id="32" w:name="_Toc21844"/>
      <w:bookmarkStart w:id="33" w:name="_Toc31757"/>
      <w:r>
        <w:rPr>
          <w:rFonts w:hint="eastAsia"/>
        </w:rPr>
        <w:t>一、收入支出决算总体情况说明</w:t>
      </w:r>
      <w:bookmarkEnd w:id="32"/>
      <w:bookmarkEnd w:id="33"/>
    </w:p>
    <w:p>
      <w:r>
        <w:rPr>
          <w:rFonts w:hint="eastAsia" w:ascii="楷体_GB2312" w:hAnsi="仿宋" w:eastAsia="楷体_GB2312" w:cs="仿宋_GB2312"/>
          <w:sz w:val="32"/>
          <w:szCs w:val="32"/>
        </w:rPr>
        <w:t>（一）收入支出决算总体情况说明</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u/>
        </w:rPr>
        <w:t>2022</w:t>
      </w:r>
      <w:r>
        <w:rPr>
          <w:rFonts w:ascii="仿宋" w:eastAsia="仿宋" w:hAnsi="仿宋" w:cs="仿宋"/>
          <w:sz w:val="32"/>
          <w:u w:color="auto"/>
        </w:rPr>
        <w:t>年度本部门收入总计</w:t>
      </w:r>
      <w:r>
        <w:rPr>
          <w:rFonts w:ascii="仿宋" w:eastAsia="仿宋" w:hAnsi="仿宋" w:cs="仿宋"/>
          <w:sz w:val="32"/>
          <w:u w:color="auto"/>
        </w:rPr>
        <w:t>748.36</w:t>
      </w:r>
      <w:r>
        <w:rPr>
          <w:rFonts w:ascii="仿宋" w:eastAsia="仿宋" w:hAnsi="仿宋" w:cs="仿宋"/>
          <w:sz w:val="32"/>
          <w:u w:color="auto"/>
        </w:rPr>
        <w:t>万元，支出总计</w:t>
      </w:r>
      <w:r>
        <w:rPr>
          <w:rFonts w:ascii="仿宋" w:eastAsia="仿宋" w:hAnsi="仿宋" w:cs="仿宋"/>
          <w:sz w:val="32"/>
          <w:u w:color="auto"/>
        </w:rPr>
        <w:t>748.36</w:t>
      </w:r>
      <w:r>
        <w:rPr>
          <w:rFonts w:ascii="仿宋" w:eastAsia="仿宋" w:hAnsi="仿宋" w:cs="仿宋"/>
          <w:sz w:val="32"/>
          <w:u w:color="auto"/>
        </w:rPr>
        <w:t>万元，与上年决算数相比，各</w:t>
      </w:r>
      <w:r>
        <w:rPr>
          <w:rFonts w:ascii="仿宋" w:eastAsia="仿宋" w:hAnsi="仿宋" w:cs="仿宋"/>
          <w:sz w:val="32"/>
          <w:u w:color="auto"/>
        </w:rPr>
        <w:t>增加140.05</w:t>
      </w:r>
      <w:r>
        <w:rPr>
          <w:rFonts w:ascii="仿宋" w:eastAsia="仿宋" w:hAnsi="仿宋" w:cs="仿宋"/>
          <w:sz w:val="32"/>
          <w:u w:color="auto"/>
        </w:rPr>
        <w:t>万元，</w:t>
      </w:r>
      <w:r>
        <w:rPr>
          <w:rFonts w:ascii="仿宋" w:eastAsia="仿宋" w:hAnsi="仿宋" w:cs="仿宋"/>
          <w:sz w:val="32"/>
          <w:u w:color="auto"/>
        </w:rPr>
        <w:t>增长23.02%</w:t>
      </w:r>
      <w:r>
        <w:rPr>
          <w:rFonts w:ascii="仿宋" w:eastAsia="仿宋" w:hAnsi="仿宋" w:cs="仿宋"/>
          <w:sz w:val="32"/>
          <w:u w:color="auto"/>
        </w:rPr>
        <w:t>，</w:t>
      </w:r>
      <w:r>
        <w:rPr>
          <w:rFonts w:ascii="仿宋" w:eastAsia="仿宋" w:hAnsi="仿宋" w:cs="仿宋"/>
          <w:sz w:val="32"/>
          <w:u w:color="auto"/>
        </w:rPr>
        <w:t/>
      </w:r>
      <w:r>
        <w:rPr>
          <w:rFonts w:ascii="仿宋" w:eastAsia="仿宋" w:hAnsi="仿宋" w:cs="仿宋"/>
          <w:sz w:val="32"/>
          <w:u w:color="auto"/>
        </w:rPr>
        <w:t>主要是</w:t>
      </w:r>
      <w:r>
        <w:rPr>
          <w:rFonts w:ascii="仿宋" w:eastAsia="仿宋" w:hAnsi="仿宋" w:cs="仿宋"/>
          <w:sz w:val="32"/>
          <w:u w:color="auto"/>
        </w:rPr>
        <w:t>增加一部公务用车和一个事业单位编制、人员及在职人员工资福利增加经费支出</w:t>
      </w:r>
      <w:r>
        <w:rPr>
          <w:rFonts w:hint="eastAsia" w:ascii="仿宋" w:hAnsi="仿宋" w:eastAsia="仿宋" w:cs="仿宋_GB2312"/>
          <w:sz w:val="32"/>
          <w:szCs w:val="32"/>
        </w:rPr>
        <w:t>。</w:t>
      </w:r>
    </w:p>
    <w:p>
      <w:pPr>
        <w:rPr>
          <w:rFonts w:ascii="楷体_GB2312" w:hAnsi="仿宋" w:eastAsia="楷体_GB2312" w:cs="仿宋_GB2312"/>
          <w:sz w:val="32"/>
          <w:szCs w:val="32"/>
        </w:rPr>
      </w:pPr>
      <w:r>
        <w:rPr>
          <w:rFonts w:hint="eastAsia" w:ascii="楷体_GB2312" w:hAnsi="仿宋" w:eastAsia="楷体_GB2312" w:cs="仿宋_GB2312"/>
          <w:sz w:val="32"/>
          <w:szCs w:val="32"/>
        </w:rPr>
        <w:t>（二）收入决算情况说明</w:t>
      </w:r>
    </w:p>
    <w:p>
      <w:pPr>
        <w:autoSpaceDE w:val="0"/>
        <w:autoSpaceDN w:val="0"/>
        <w:adjustRightIn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u/>
        </w:rPr>
        <w:t>2022</w:t>
      </w:r>
      <w:r>
        <w:rPr>
          <w:rFonts w:ascii="仿宋" w:eastAsia="仿宋" w:hAnsi="仿宋" w:cs="仿宋"/>
          <w:sz w:val="32"/>
          <w:u w:color="auto"/>
        </w:rPr>
        <w:t>年度收入</w:t>
      </w:r>
      <w:r>
        <w:rPr>
          <w:rFonts w:ascii="仿宋" w:eastAsia="仿宋" w:hAnsi="仿宋" w:cs="仿宋"/>
          <w:sz w:val="32"/>
          <w:u w:color="auto"/>
        </w:rPr>
        <w:t>748.36</w:t>
      </w:r>
      <w:r>
        <w:rPr>
          <w:rFonts w:ascii="仿宋" w:eastAsia="仿宋" w:hAnsi="仿宋" w:cs="仿宋"/>
          <w:sz w:val="32"/>
          <w:u w:color="auto"/>
        </w:rPr>
        <w:t>万元，比上年决算数</w:t>
      </w:r>
      <w:r>
        <w:rPr>
          <w:rFonts w:ascii="仿宋" w:eastAsia="仿宋" w:hAnsi="仿宋" w:cs="仿宋"/>
          <w:sz w:val="32"/>
          <w:u w:color="auto"/>
        </w:rPr>
        <w:t>增加140.05</w:t>
      </w:r>
      <w:r>
        <w:rPr>
          <w:rFonts w:ascii="仿宋" w:eastAsia="仿宋" w:hAnsi="仿宋" w:cs="仿宋"/>
          <w:sz w:val="32"/>
          <w:u w:color="auto"/>
        </w:rPr>
        <w:t>万元，</w:t>
      </w:r>
      <w:r>
        <w:rPr>
          <w:rFonts w:ascii="仿宋" w:eastAsia="仿宋" w:hAnsi="仿宋" w:cs="仿宋"/>
          <w:sz w:val="32"/>
          <w:u w:color="auto"/>
        </w:rPr>
        <w:t>增长23.02%</w:t>
      </w:r>
      <w:r>
        <w:rPr>
          <w:rFonts w:ascii="仿宋" w:eastAsia="仿宋" w:hAnsi="仿宋" w:cs="仿宋"/>
          <w:sz w:val="32"/>
          <w:u w:color="auto"/>
        </w:rPr>
        <w:t>，具体情况如下：</w:t>
      </w:r>
    </w:p>
    <w:p>
      <w:pPr>
        <w:autoSpaceDE w:val="0"/>
        <w:autoSpaceDN w:val="0"/>
        <w:adjustRightInd w:val="0"/>
        <w:spacing w:line="600" w:lineRule="exact"/>
        <w:ind w:left="160" w:leftChars="76" w:firstLine="480" w:firstLineChars="150"/>
        <w:rPr>
          <w:rFonts w:ascii="仿宋" w:hAnsi="仿宋" w:eastAsia="仿宋" w:cs="仿宋_GB2312"/>
          <w:sz w:val="32"/>
          <w:szCs w:val="32"/>
        </w:rPr>
      </w:pPr>
      <w:r>
        <w:rPr>
          <w:rFonts w:ascii="仿宋" w:hAnsi="仿宋" w:eastAsia="仿宋" w:cs="仿宋_GB2312"/>
          <w:sz w:val="32"/>
          <w:szCs w:val="32"/>
        </w:rPr>
        <w:t>1.一般公共预算财政拨款收入</w:t>
      </w:r>
      <w:r>
        <w:rPr>
          <w:rFonts w:hint="eastAsia" w:ascii="仿宋" w:hAnsi="仿宋" w:eastAsia="仿宋" w:cs="仿宋_GB2312"/>
          <w:sz w:val="32"/>
          <w:szCs w:val="32"/>
        </w:rPr>
        <w:t>748.36</w:t>
      </w:r>
      <w:r>
        <w:rPr>
          <w:rFonts w:ascii="仿宋" w:hAnsi="仿宋" w:eastAsia="仿宋" w:cs="仿宋_GB2312"/>
          <w:sz w:val="32"/>
          <w:szCs w:val="32"/>
        </w:rPr>
        <w:t>万元。</w:t>
      </w:r>
    </w:p>
    <w:p>
      <w:pPr>
        <w:autoSpaceDE w:val="0"/>
        <w:autoSpaceDN w:val="0"/>
        <w:adjustRightInd w:val="0"/>
        <w:spacing w:line="600" w:lineRule="exact"/>
        <w:ind w:left="160" w:leftChars="76" w:firstLine="480" w:firstLineChars="150"/>
        <w:rPr>
          <w:rFonts w:ascii="仿宋" w:hAnsi="仿宋" w:eastAsia="仿宋" w:cs="仿宋_GB2312"/>
          <w:sz w:val="32"/>
          <w:szCs w:val="32"/>
        </w:rPr>
      </w:pPr>
      <w:r>
        <w:rPr>
          <w:rFonts w:hint="eastAsia" w:ascii="仿宋" w:hAnsi="仿宋" w:eastAsia="仿宋" w:cs="仿宋_GB2312"/>
          <w:sz w:val="32"/>
          <w:szCs w:val="32"/>
          <w:u/>
        </w:rPr>
        <w:t>2.政府性基金预算财政拨款收入</w:t>
      </w:r>
      <w:r>
        <w:rPr>
          <w:rFonts w:ascii="仿宋" w:eastAsia="仿宋" w:hAnsi="仿宋" w:cs="仿宋"/>
          <w:sz w:val="32"/>
          <w:u w:color="auto"/>
        </w:rPr>
        <w:t>0.00</w:t>
      </w:r>
      <w:r>
        <w:rPr>
          <w:rFonts w:ascii="仿宋" w:eastAsia="仿宋" w:hAnsi="仿宋" w:cs="仿宋"/>
          <w:sz w:val="32"/>
          <w:u w:color="auto"/>
        </w:rPr>
        <w:t>万元。</w:t>
      </w:r>
    </w:p>
    <w:p>
      <w:pPr>
        <w:autoSpaceDE w:val="0"/>
        <w:autoSpaceDN w:val="0"/>
        <w:adjustRightInd w:val="0"/>
        <w:spacing w:line="600" w:lineRule="exact"/>
        <w:ind w:left="160" w:leftChars="76" w:firstLine="480" w:firstLineChars="150"/>
        <w:rPr>
          <w:rFonts w:ascii="仿宋" w:hAnsi="仿宋" w:eastAsia="仿宋"/>
          <w:sz w:val="32"/>
          <w:szCs w:val="32"/>
        </w:rPr>
      </w:pPr>
      <w:r>
        <w:rPr>
          <w:rFonts w:hint="eastAsia" w:ascii="仿宋" w:hAnsi="仿宋" w:eastAsia="仿宋" w:cs="仿宋_GB2312"/>
          <w:sz w:val="32"/>
          <w:szCs w:val="32"/>
          <w:u/>
        </w:rPr>
        <w:t>3.国有资本经营预算财政拨款收入</w:t>
      </w:r>
      <w:r>
        <w:rPr>
          <w:rFonts w:ascii="仿宋" w:eastAsia="仿宋" w:hAnsi="仿宋" w:cs="仿宋"/>
          <w:sz w:val="32"/>
          <w:u w:color="auto"/>
        </w:rPr>
        <w:t>0.00</w:t>
      </w:r>
      <w:r>
        <w:rPr>
          <w:rFonts w:ascii="仿宋" w:eastAsia="仿宋" w:hAnsi="仿宋" w:cs="仿宋"/>
          <w:sz w:val="32"/>
          <w:u w:color="auto"/>
        </w:rPr>
        <w:t>万元。</w:t>
      </w:r>
    </w:p>
    <w:p>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u/>
        </w:rPr>
        <w:t>4.上级补助收入</w:t>
      </w:r>
      <w:r>
        <w:rPr>
          <w:rFonts w:ascii="仿宋" w:eastAsia="仿宋" w:hAnsi="仿宋" w:cs="仿宋"/>
          <w:sz w:val="32"/>
          <w:u w:color="auto"/>
        </w:rPr>
        <w:t>0.00</w:t>
      </w:r>
      <w:r>
        <w:rPr>
          <w:rFonts w:ascii="仿宋" w:eastAsia="仿宋" w:hAnsi="仿宋" w:cs="仿宋"/>
          <w:sz w:val="32"/>
          <w:u w:color="auto"/>
        </w:rPr>
        <w:t>万元。</w:t>
      </w:r>
    </w:p>
    <w:p>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u/>
        </w:rPr>
        <w:t>5.事业收入</w:t>
      </w:r>
      <w:r>
        <w:rPr>
          <w:rFonts w:ascii="仿宋" w:eastAsia="仿宋" w:hAnsi="仿宋" w:cs="仿宋"/>
          <w:sz w:val="32"/>
          <w:u w:color="auto"/>
        </w:rPr>
        <w:t>0.00</w:t>
      </w:r>
      <w:r>
        <w:rPr>
          <w:rFonts w:ascii="仿宋" w:eastAsia="仿宋" w:hAnsi="仿宋" w:cs="仿宋"/>
          <w:sz w:val="32"/>
          <w:u w:color="auto"/>
        </w:rPr>
        <w:t>万元。</w:t>
      </w:r>
    </w:p>
    <w:p>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u/>
        </w:rPr>
        <w:t>6.经营收入</w:t>
      </w:r>
      <w:r>
        <w:rPr>
          <w:rFonts w:ascii="仿宋" w:eastAsia="仿宋" w:hAnsi="仿宋" w:cs="仿宋"/>
          <w:sz w:val="32"/>
          <w:u w:color="auto"/>
        </w:rPr>
        <w:t>0.00</w:t>
      </w:r>
      <w:r>
        <w:rPr>
          <w:rFonts w:ascii="仿宋" w:eastAsia="仿宋" w:hAnsi="仿宋" w:cs="仿宋"/>
          <w:sz w:val="32"/>
          <w:u w:color="auto"/>
        </w:rPr>
        <w:t>万元。</w:t>
      </w:r>
    </w:p>
    <w:p>
      <w:pPr>
        <w:autoSpaceDE w:val="0"/>
        <w:autoSpaceDN w:val="0"/>
        <w:adjustRightIn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u/>
        </w:rPr>
        <w:t>7.附属单位上缴收入</w:t>
      </w:r>
      <w:r>
        <w:rPr>
          <w:rFonts w:ascii="仿宋" w:eastAsia="仿宋" w:hAnsi="仿宋" w:cs="仿宋"/>
          <w:sz w:val="32"/>
          <w:u w:color="auto"/>
        </w:rPr>
        <w:t>0.00</w:t>
      </w:r>
      <w:r>
        <w:rPr>
          <w:rFonts w:ascii="仿宋" w:eastAsia="仿宋" w:hAnsi="仿宋" w:cs="仿宋"/>
          <w:sz w:val="32"/>
          <w:u w:color="auto"/>
        </w:rPr>
        <w:t>万元。</w:t>
      </w:r>
    </w:p>
    <w:p>
      <w:pPr>
        <w:autoSpaceDE w:val="0"/>
        <w:autoSpaceDN w:val="0"/>
        <w:adjustRightIn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u/>
        </w:rPr>
        <w:t>8.其他收入</w:t>
      </w:r>
      <w:r>
        <w:rPr>
          <w:rFonts w:ascii="仿宋" w:eastAsia="仿宋" w:hAnsi="仿宋" w:cs="仿宋"/>
          <w:sz w:val="32"/>
          <w:u w:color="auto"/>
        </w:rPr>
        <w:t>0.00</w:t>
      </w:r>
      <w:r>
        <w:rPr>
          <w:rFonts w:ascii="仿宋" w:eastAsia="仿宋" w:hAnsi="仿宋" w:cs="仿宋"/>
          <w:sz w:val="32"/>
          <w:u w:color="auto"/>
        </w:rPr>
        <w:t>万元。</w:t>
      </w:r>
    </w:p>
    <w:p>
      <w:pPr>
        <w:rPr>
          <w:rFonts w:ascii="楷体_GB2312" w:hAnsi="仿宋" w:eastAsia="楷体_GB2312" w:cs="仿宋_GB2312"/>
          <w:sz w:val="32"/>
          <w:szCs w:val="32"/>
        </w:rPr>
      </w:pPr>
      <w:r>
        <w:rPr>
          <w:rFonts w:hint="eastAsia" w:ascii="楷体_GB2312" w:hAnsi="仿宋" w:eastAsia="楷体_GB2312" w:cs="仿宋_GB2312"/>
          <w:sz w:val="32"/>
          <w:szCs w:val="32"/>
        </w:rPr>
        <w:t>（三）支出决算情况说明</w:t>
      </w:r>
    </w:p>
    <w:p>
      <w:pPr>
        <w:autoSpaceDE w:val="0"/>
        <w:autoSpaceDN w:val="0"/>
        <w:adjustRightIn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u/>
        </w:rPr>
        <w:t>2022</w:t>
      </w:r>
      <w:r>
        <w:rPr>
          <w:rFonts w:ascii="仿宋" w:eastAsia="仿宋" w:hAnsi="仿宋" w:cs="仿宋"/>
          <w:sz w:val="32"/>
          <w:u w:color="auto"/>
        </w:rPr>
        <w:t>年度支出</w:t>
      </w:r>
      <w:r>
        <w:rPr>
          <w:rFonts w:ascii="仿宋" w:eastAsia="仿宋" w:hAnsi="仿宋" w:cs="仿宋"/>
          <w:sz w:val="32"/>
          <w:u w:color="auto"/>
        </w:rPr>
        <w:t>748.36</w:t>
      </w:r>
      <w:r>
        <w:rPr>
          <w:rFonts w:ascii="仿宋" w:eastAsia="仿宋" w:hAnsi="仿宋" w:cs="仿宋"/>
          <w:sz w:val="32"/>
          <w:u w:color="auto"/>
        </w:rPr>
        <w:t>万元，比上年决算数</w:t>
      </w:r>
      <w:r>
        <w:rPr>
          <w:rFonts w:ascii="仿宋" w:eastAsia="仿宋" w:hAnsi="仿宋" w:cs="仿宋"/>
          <w:sz w:val="32"/>
          <w:u w:color="auto"/>
        </w:rPr>
        <w:t>增加140.05</w:t>
      </w:r>
      <w:r>
        <w:rPr>
          <w:rFonts w:ascii="仿宋" w:eastAsia="仿宋" w:hAnsi="仿宋" w:cs="仿宋"/>
          <w:sz w:val="32"/>
          <w:u w:color="auto"/>
        </w:rPr>
        <w:t>万元，</w:t>
      </w:r>
      <w:r>
        <w:rPr>
          <w:rFonts w:ascii="仿宋" w:eastAsia="仿宋" w:hAnsi="仿宋" w:cs="仿宋"/>
          <w:sz w:val="32"/>
          <w:u w:color="auto"/>
        </w:rPr>
        <w:t>增长23.02%</w:t>
      </w:r>
      <w:r>
        <w:rPr>
          <w:rFonts w:ascii="仿宋" w:eastAsia="仿宋" w:hAnsi="仿宋" w:cs="仿宋"/>
          <w:sz w:val="32"/>
          <w:u w:color="auto"/>
        </w:rPr>
        <w:t>，具体情况如下：</w:t>
      </w:r>
    </w:p>
    <w:p>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1.基本支出</w:t>
      </w:r>
      <w:r>
        <w:rPr>
          <w:rFonts w:hint="eastAsia" w:ascii="仿宋" w:hAnsi="仿宋" w:eastAsia="仿宋" w:cs="仿宋_GB2312"/>
          <w:sz w:val="32"/>
          <w:szCs w:val="32"/>
        </w:rPr>
        <w:t>588.77</w:t>
      </w:r>
      <w:r>
        <w:rPr>
          <w:rFonts w:ascii="仿宋" w:hAnsi="仿宋" w:eastAsia="仿宋" w:cs="仿宋_GB2312"/>
          <w:sz w:val="32"/>
          <w:szCs w:val="32"/>
        </w:rPr>
        <w:t>万元。其中，人员支出</w:t>
      </w:r>
      <w:r>
        <w:rPr>
          <w:rFonts w:hint="eastAsia" w:ascii="仿宋" w:hAnsi="仿宋" w:eastAsia="仿宋" w:cs="仿宋_GB2312"/>
          <w:sz w:val="32"/>
          <w:szCs w:val="32"/>
        </w:rPr>
        <w:t>405.71</w:t>
      </w:r>
      <w:r>
        <w:rPr>
          <w:rFonts w:ascii="仿宋" w:hAnsi="仿宋" w:eastAsia="仿宋" w:cs="仿宋_GB2312"/>
          <w:sz w:val="32"/>
          <w:szCs w:val="32"/>
        </w:rPr>
        <w:t>万元，公用支出</w:t>
      </w:r>
      <w:r>
        <w:rPr>
          <w:rFonts w:hint="eastAsia" w:ascii="仿宋" w:hAnsi="仿宋" w:eastAsia="仿宋" w:cs="仿宋_GB2312"/>
          <w:sz w:val="32"/>
          <w:szCs w:val="32"/>
        </w:rPr>
        <w:t>183.06</w:t>
      </w:r>
      <w:r>
        <w:rPr>
          <w:rFonts w:ascii="仿宋" w:hAnsi="仿宋" w:eastAsia="仿宋" w:cs="仿宋_GB2312"/>
          <w:sz w:val="32"/>
          <w:szCs w:val="32"/>
        </w:rPr>
        <w:t>万元。</w:t>
      </w:r>
    </w:p>
    <w:p>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2.项目支出</w:t>
      </w:r>
      <w:r>
        <w:rPr>
          <w:rFonts w:hint="eastAsia" w:ascii="仿宋" w:hAnsi="仿宋" w:eastAsia="仿宋" w:cs="仿宋_GB2312"/>
          <w:sz w:val="32"/>
          <w:szCs w:val="32"/>
        </w:rPr>
        <w:t>159.59</w:t>
      </w:r>
      <w:r>
        <w:rPr>
          <w:rFonts w:ascii="仿宋" w:hAnsi="仿宋" w:eastAsia="仿宋" w:cs="仿宋_GB2312"/>
          <w:sz w:val="32"/>
          <w:szCs w:val="32"/>
        </w:rPr>
        <w:t>万元。</w:t>
      </w:r>
    </w:p>
    <w:p>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3.上缴上级支出</w:t>
      </w:r>
      <w:r>
        <w:rPr>
          <w:rFonts w:hint="eastAsia" w:ascii="仿宋" w:hAnsi="仿宋" w:eastAsia="仿宋" w:cs="仿宋_GB2312"/>
          <w:sz w:val="32"/>
          <w:szCs w:val="32"/>
        </w:rPr>
        <w:t>0.00</w:t>
      </w:r>
      <w:r>
        <w:rPr>
          <w:rFonts w:ascii="仿宋" w:hAnsi="仿宋" w:eastAsia="仿宋" w:cs="仿宋_GB2312"/>
          <w:sz w:val="32"/>
          <w:szCs w:val="32"/>
        </w:rPr>
        <w:t>万元。</w:t>
      </w:r>
    </w:p>
    <w:p>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4.经营支出</w:t>
      </w:r>
      <w:r>
        <w:rPr>
          <w:rFonts w:hint="eastAsia" w:ascii="仿宋" w:hAnsi="仿宋" w:eastAsia="仿宋" w:cs="仿宋_GB2312"/>
          <w:sz w:val="32"/>
          <w:szCs w:val="32"/>
        </w:rPr>
        <w:t>0.00</w:t>
      </w:r>
      <w:r>
        <w:rPr>
          <w:rFonts w:ascii="仿宋" w:hAnsi="仿宋" w:eastAsia="仿宋" w:cs="仿宋_GB2312"/>
          <w:sz w:val="32"/>
          <w:szCs w:val="32"/>
        </w:rPr>
        <w:t>万元。</w:t>
      </w:r>
    </w:p>
    <w:p>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5.对附属单位补助支出</w:t>
      </w:r>
      <w:r>
        <w:rPr>
          <w:rFonts w:hint="eastAsia" w:ascii="仿宋" w:hAnsi="仿宋" w:eastAsia="仿宋" w:cs="仿宋_GB2312"/>
          <w:sz w:val="32"/>
          <w:szCs w:val="32"/>
        </w:rPr>
        <w:t>0.00</w:t>
      </w:r>
      <w:r>
        <w:rPr>
          <w:rFonts w:ascii="仿宋" w:hAnsi="仿宋" w:eastAsia="仿宋" w:cs="仿宋_GB2312"/>
          <w:sz w:val="32"/>
          <w:szCs w:val="32"/>
        </w:rPr>
        <w:t>万元。</w:t>
      </w:r>
    </w:p>
    <w:p>
      <w:pPr>
        <w:autoSpaceDE w:val="0"/>
        <w:autoSpaceDN w:val="0"/>
        <w:adjustRightInd w:val="0"/>
        <w:spacing w:line="240" w:lineRule="auto"/>
        <w:jc w:val="left"/>
        <w:rPr>
          <w:rFonts w:ascii="Arial" w:hAnsi="Arial" w:eastAsia="黑体"/>
          <w:sz w:val="32"/>
        </w:rPr>
      </w:pPr>
      <w:r>
        <w:rPr>
          <w:rFonts w:hint="eastAsia" w:ascii="Arial" w:hAnsi="Arial" w:eastAsia="黑体"/>
          <w:sz w:val="32"/>
        </w:rPr>
        <w:t>二、财政拨款收入支出决算总体情况说明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u/>
        </w:rPr>
        <w:t>2022</w:t>
      </w:r>
      <w:r>
        <w:rPr>
          <w:rFonts w:ascii="仿宋" w:eastAsia="仿宋" w:hAnsi="仿宋"/>
          <w:sz w:val="32"/>
          <w:u w:color="auto"/>
        </w:rPr>
        <w:t>年度财政拨款收入总计</w:t>
      </w:r>
      <w:r>
        <w:rPr>
          <w:rFonts w:ascii="仿宋" w:eastAsia="仿宋" w:hAnsi="仿宋"/>
          <w:sz w:val="32"/>
          <w:u w:color="auto"/>
        </w:rPr>
        <w:t>748.36</w:t>
      </w:r>
      <w:r>
        <w:rPr>
          <w:rFonts w:ascii="仿宋" w:eastAsia="仿宋" w:hAnsi="仿宋"/>
          <w:sz w:val="32"/>
          <w:u w:color="auto"/>
        </w:rPr>
        <w:t>万元， 支出总计</w:t>
      </w:r>
      <w:r>
        <w:rPr>
          <w:rFonts w:ascii="仿宋" w:eastAsia="仿宋" w:hAnsi="仿宋"/>
          <w:sz w:val="32"/>
          <w:u w:color="auto"/>
        </w:rPr>
        <w:t>748.36</w:t>
      </w:r>
      <w:r>
        <w:rPr>
          <w:rFonts w:ascii="仿宋" w:eastAsia="仿宋" w:hAnsi="仿宋"/>
          <w:sz w:val="32"/>
          <w:u w:color="auto"/>
        </w:rPr>
        <w:t>万元，与上年决算数相比，各</w:t>
      </w:r>
      <w:r>
        <w:rPr>
          <w:rFonts w:ascii="仿宋" w:eastAsia="仿宋" w:hAnsi="仿宋"/>
          <w:sz w:val="32"/>
          <w:u w:color="auto"/>
        </w:rPr>
        <w:t>增加140.05</w:t>
      </w:r>
      <w:r>
        <w:rPr>
          <w:rFonts w:ascii="仿宋" w:eastAsia="仿宋" w:hAnsi="仿宋"/>
          <w:sz w:val="32"/>
          <w:u w:color="auto"/>
        </w:rPr>
        <w:t>万元，</w:t>
      </w:r>
      <w:r>
        <w:rPr>
          <w:rFonts w:ascii="仿宋" w:eastAsia="仿宋" w:hAnsi="仿宋"/>
          <w:sz w:val="32"/>
          <w:u w:color="auto"/>
        </w:rPr>
        <w:t>增长23.02%</w:t>
      </w:r>
      <w:r>
        <w:rPr>
          <w:rFonts w:ascii="仿宋" w:eastAsia="仿宋" w:hAnsi="仿宋"/>
          <w:sz w:val="32"/>
          <w:u w:color="auto"/>
        </w:rPr>
        <w:t>，</w:t>
      </w:r>
      <w:r>
        <w:rPr>
          <w:rFonts w:ascii="仿宋" w:eastAsia="仿宋" w:hAnsi="仿宋"/>
          <w:sz w:val="32"/>
          <w:u w:color="auto"/>
        </w:rPr>
        <w:t/>
      </w:r>
      <w:r>
        <w:rPr>
          <w:rFonts w:ascii="仿宋" w:eastAsia="仿宋" w:hAnsi="仿宋"/>
          <w:sz w:val="32"/>
          <w:u w:color="auto"/>
        </w:rPr>
        <w:t>主要是：</w:t>
      </w:r>
      <w:r>
        <w:rPr>
          <w:rFonts w:ascii="仿宋" w:eastAsia="仿宋" w:hAnsi="仿宋"/>
          <w:sz w:val="32"/>
          <w:u w:color="auto"/>
        </w:rPr>
        <w:t>主要是增加一部公务用车和增加一个事业单位编制人员及在职人员工资福利增加，人员经费支出增加等</w:t>
      </w:r>
      <w:r>
        <w:rPr>
          <w:rFonts w:hint="eastAsia" w:ascii="仿宋" w:hAnsi="仿宋" w:eastAsia="仿宋"/>
          <w:sz w:val="32"/>
          <w:szCs w:val="32"/>
        </w:rPr>
        <w:t>。</w:t>
      </w:r>
    </w:p>
    <w:p>
      <w:pPr>
        <w:pStyle w:val="3"/>
        <w:rPr>
          <w:rFonts w:hint="eastAsia"/>
        </w:rPr>
      </w:pPr>
      <w:bookmarkStart w:id="34" w:name="_Toc21728"/>
      <w:bookmarkStart w:id="35" w:name="_Toc6557"/>
      <w:r>
        <w:rPr>
          <w:rFonts w:hint="eastAsia"/>
        </w:rPr>
        <w:t>三、一般公共预算财政拨款支出决算情况说明</w:t>
      </w:r>
      <w:bookmarkEnd w:id="34"/>
      <w:bookmarkEnd w:id="35"/>
    </w:p>
    <w:p>
      <w:pPr>
        <w:spacing w:line="600" w:lineRule="exact"/>
        <w:ind w:firstLine="640" w:firstLineChars="200"/>
        <w:rPr>
          <w:rFonts w:ascii="仿宋" w:hAnsi="仿宋" w:eastAsia="仿宋"/>
          <w:sz w:val="32"/>
          <w:szCs w:val="32"/>
        </w:rPr>
      </w:pPr>
      <w:r>
        <w:rPr>
          <w:rFonts w:hint="eastAsia" w:ascii="仿宋" w:hAnsi="仿宋" w:eastAsia="仿宋"/>
          <w:sz w:val="32"/>
          <w:szCs w:val="32"/>
          <w:u/>
        </w:rPr>
        <w:t xml:space="preserve"> </w:t>
      </w:r>
      <w:r>
        <w:rPr>
          <w:rFonts w:ascii="仿宋" w:eastAsia="仿宋" w:hAnsi="仿宋"/>
          <w:sz w:val="32"/>
          <w:u w:color="auto"/>
        </w:rPr>
        <w:t>2022</w:t>
      </w:r>
      <w:r>
        <w:rPr>
          <w:rFonts w:ascii="仿宋" w:eastAsia="仿宋" w:hAnsi="仿宋"/>
          <w:sz w:val="32"/>
          <w:u w:color="auto"/>
        </w:rPr>
        <w:t>年度一般公共预算拨款支出</w:t>
      </w:r>
      <w:r>
        <w:rPr>
          <w:rFonts w:ascii="仿宋" w:eastAsia="仿宋" w:hAnsi="仿宋"/>
          <w:sz w:val="32"/>
          <w:u w:color="auto"/>
        </w:rPr>
        <w:t>748.36</w:t>
      </w:r>
      <w:r>
        <w:rPr>
          <w:rFonts w:ascii="仿宋" w:eastAsia="仿宋" w:hAnsi="仿宋"/>
          <w:sz w:val="32"/>
          <w:u w:color="auto"/>
        </w:rPr>
        <w:t>万元，比上年决算数</w:t>
      </w:r>
      <w:r>
        <w:rPr>
          <w:rFonts w:ascii="仿宋" w:eastAsia="仿宋" w:hAnsi="仿宋"/>
          <w:sz w:val="32"/>
          <w:u w:color="auto"/>
        </w:rPr>
        <w:t>增加140.05</w:t>
      </w:r>
      <w:r>
        <w:rPr>
          <w:rFonts w:ascii="仿宋" w:eastAsia="仿宋" w:hAnsi="仿宋"/>
          <w:sz w:val="32"/>
          <w:u w:color="auto"/>
        </w:rPr>
        <w:t>万元，</w:t>
      </w:r>
      <w:r>
        <w:rPr>
          <w:rFonts w:ascii="仿宋" w:eastAsia="仿宋" w:hAnsi="仿宋"/>
          <w:sz w:val="32"/>
          <w:u w:color="auto"/>
        </w:rPr>
        <w:t>增长23.02%</w:t>
      </w:r>
      <w:r>
        <w:rPr>
          <w:rFonts w:ascii="仿宋" w:eastAsia="仿宋" w:hAnsi="仿宋"/>
          <w:sz w:val="32"/>
          <w:u w:color="auto"/>
        </w:rPr>
        <w:t>，具体情况如下(按项级科目分类统计)：</w:t>
        <w:cr/>
        <w:t xml:space="preserve">    (一) 2089999-其他社会保障和就业支出支出0.96万元，较上年决算数增加0.96万元，增长100.00%。主要原因是增加退休人员生活补贴开支。</w:t>
        <w:cr/>
        <w:t xml:space="preserve">    (二) 2240101-行政运行支出415.82万元，较上年决算数增加113.88万元，增长37.72%。主要原因是增加一部公务用车和一个事业单位编制、人员及在职人员工资福利增加经费支出。</w:t>
        <w:cr/>
        <w:t xml:space="preserve">    (三) 2240106-安全监管支出166.37万元，较上年决算数增加82.70万元，增长98.84%。主要原因是本项业务增加支出。</w:t>
        <w:cr/>
        <w:t xml:space="preserve">    (四) 2240204-消防应急救援支出5.62万元，较上年决算数增加5.62万元，增长100.00%。主要原因是本项业务增加支出。</w:t>
        <w:cr/>
        <w:t xml:space="preserve">    (五) 2240602-森林草原防灾减灾支出52.47万元，较上年决算数增加52.47万元，增长100.00%。主要原因是本项业务增加支出。</w:t>
        <w:cr/>
        <w:t xml:space="preserve">    (六) 2240699-其他自然灾害防治支出支出46.52万元，较上年决算数增加17.37万元，增长59.59%。主要原因是本项业务增加支出。</w:t>
        <w:cr/>
        <w:t xml:space="preserve">    (七) 2240799-其他自然灾害救灾及恢复重建支出支出25.60万元，较上年决算数增加0.58万元，增长2.32%。主要原因是本项业务增加支出。</w:t>
        <w:cr/>
        <w:t xml:space="preserve">    (八) 2249999-其他灾害防治及应急管理支出支出35.00万元，较上年决算数增加35.00万元，增长100.00%。主要原因是本项业务增加支出。</w:t>
        <w:cr/>
        <w:t xml:space="preserve">    (九) 2059999-其他教育支出支出0.00万元，较上年决算数减少97.83万元，下降100.00%。主要原因是2022年无本项业务开支。</w:t>
        <w:cr/>
        <w:t xml:space="preserve">    (十) 2240304-森林消防应急救援支出0.00万元，较上年决算数减少55.96万元，下降100.00%。主要原因是2022年无本项业务开支。</w:t>
        <w:cr/>
        <w:t xml:space="preserve">    (十一) 2240510-防震减灾基础管理支出0.00万元，较上年决算数减少14.74万元，下降100.00%。主要原因是2022年无本项业务开支。</w:t>
      </w:r>
    </w:p>
    <w:p>
      <w:pPr>
        <w:pStyle w:val="3"/>
      </w:pPr>
      <w:bookmarkStart w:id="36" w:name="_Toc14517"/>
      <w:bookmarkStart w:id="37" w:name="_Toc4404"/>
      <w:r>
        <w:rPr>
          <w:rFonts w:hint="eastAsia"/>
        </w:rPr>
        <w:t>四、政府性基金预算财政拨款支出决算情况说明</w:t>
      </w:r>
      <w:bookmarkEnd w:id="36"/>
      <w:bookmarkEnd w:id="37"/>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u/>
        </w:rPr>
        <w:t xml:space="preserve"> </w:t>
      </w:r>
      <w:r>
        <w:rPr>
          <w:rFonts w:ascii="仿宋" w:eastAsia="仿宋" w:hAnsi="仿宋" w:cs="仿宋"/>
          <w:sz w:val="32"/>
          <w:u w:color="auto"/>
        </w:rPr>
        <w:t>2022</w:t>
      </w:r>
      <w:r>
        <w:rPr>
          <w:rFonts w:ascii="仿宋" w:eastAsia="仿宋" w:hAnsi="仿宋" w:cs="仿宋"/>
          <w:sz w:val="32"/>
          <w:u w:color="auto"/>
        </w:rPr>
        <w:t>年度政府性基金支出</w:t>
      </w:r>
      <w:r>
        <w:rPr>
          <w:rFonts w:ascii="仿宋" w:eastAsia="仿宋" w:hAnsi="仿宋" w:cs="仿宋"/>
          <w:sz w:val="32"/>
          <w:u w:color="auto"/>
        </w:rPr>
        <w:t>0.00</w:t>
      </w:r>
      <w:r>
        <w:rPr>
          <w:rFonts w:ascii="仿宋" w:eastAsia="仿宋" w:hAnsi="仿宋" w:cs="仿宋"/>
          <w:sz w:val="32"/>
          <w:u w:color="auto"/>
        </w:rPr>
        <w:t>万元，比上年决算数</w:t>
      </w:r>
      <w:r>
        <w:rPr>
          <w:rFonts w:ascii="仿宋" w:eastAsia="仿宋" w:hAnsi="仿宋" w:cs="仿宋"/>
          <w:sz w:val="32"/>
          <w:u w:color="auto"/>
        </w:rPr>
        <w:t>增加0.00</w:t>
      </w:r>
      <w:r>
        <w:rPr>
          <w:rFonts w:ascii="仿宋" w:eastAsia="仿宋" w:hAnsi="仿宋" w:cs="仿宋"/>
          <w:sz w:val="32"/>
          <w:u w:color="auto"/>
        </w:rPr>
        <w:t>万元，</w:t>
      </w:r>
      <w:r>
        <w:rPr>
          <w:rFonts w:ascii="仿宋" w:eastAsia="仿宋" w:hAnsi="仿宋" w:cs="仿宋"/>
          <w:sz w:val="32"/>
          <w:u w:color="auto"/>
        </w:rPr>
        <w:t>与上年持平</w:t>
      </w:r>
      <w:r>
        <w:rPr>
          <w:rFonts w:ascii="仿宋" w:eastAsia="仿宋" w:hAnsi="仿宋" w:cs="仿宋"/>
          <w:sz w:val="32"/>
          <w:u w:color="auto"/>
        </w:rPr>
        <w:t>。</w:t>
        <w:cr/>
        <w:t xml:space="preserve">    注:本部门2022年度没有使用政府性基金预算拨款安排的支出。</w:t>
      </w:r>
    </w:p>
    <w:p>
      <w:pPr>
        <w:pStyle w:val="3"/>
      </w:pPr>
      <w:bookmarkStart w:id="38" w:name="_Toc17020"/>
      <w:bookmarkStart w:id="39" w:name="_Toc29831"/>
      <w:r>
        <w:rPr>
          <w:rFonts w:hint="eastAsia"/>
        </w:rPr>
        <w:t>五、国有资本经营预算财政拨款支出决算情况说明</w:t>
      </w:r>
      <w:bookmarkEnd w:id="38"/>
      <w:bookmarkEnd w:id="39"/>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u/>
        </w:rPr>
        <w:t xml:space="preserve"> </w:t>
      </w:r>
      <w:r>
        <w:rPr>
          <w:rFonts w:ascii="仿宋" w:eastAsia="仿宋" w:hAnsi="仿宋" w:cs="仿宋"/>
          <w:sz w:val="32"/>
          <w:u w:color="auto"/>
        </w:rPr>
        <w:t>2022</w:t>
      </w:r>
      <w:r>
        <w:rPr>
          <w:rFonts w:ascii="仿宋" w:eastAsia="仿宋" w:hAnsi="仿宋" w:cs="仿宋"/>
          <w:sz w:val="32"/>
          <w:u w:color="auto"/>
        </w:rPr>
        <w:t>年度国有资本经营预算支出</w:t>
      </w:r>
      <w:r>
        <w:rPr>
          <w:rFonts w:ascii="仿宋" w:eastAsia="仿宋" w:hAnsi="仿宋" w:cs="仿宋"/>
          <w:sz w:val="32"/>
          <w:u w:color="auto"/>
        </w:rPr>
        <w:t>0.00</w:t>
      </w:r>
      <w:r>
        <w:rPr>
          <w:rFonts w:ascii="仿宋" w:eastAsia="仿宋" w:hAnsi="仿宋" w:cs="仿宋"/>
          <w:sz w:val="32"/>
          <w:u w:color="auto"/>
        </w:rPr>
        <w:t>万元，比上年决算数</w:t>
      </w:r>
      <w:r>
        <w:rPr>
          <w:rFonts w:ascii="仿宋" w:eastAsia="仿宋" w:hAnsi="仿宋" w:cs="仿宋"/>
          <w:sz w:val="32"/>
          <w:u w:color="auto"/>
        </w:rPr>
        <w:t>增加0.00</w:t>
      </w:r>
      <w:r>
        <w:rPr>
          <w:rFonts w:ascii="仿宋" w:eastAsia="仿宋" w:hAnsi="仿宋" w:cs="仿宋"/>
          <w:sz w:val="32"/>
          <w:u w:color="auto"/>
        </w:rPr>
        <w:t>万元，</w:t>
      </w:r>
      <w:r>
        <w:rPr>
          <w:rFonts w:ascii="仿宋" w:eastAsia="仿宋" w:hAnsi="仿宋" w:cs="仿宋"/>
          <w:sz w:val="32"/>
          <w:u w:color="auto"/>
        </w:rPr>
        <w:t>与上年持平</w:t>
      </w:r>
      <w:r>
        <w:rPr>
          <w:rFonts w:ascii="仿宋" w:eastAsia="仿宋" w:hAnsi="仿宋" w:cs="仿宋"/>
          <w:sz w:val="32"/>
          <w:u w:color="auto"/>
        </w:rPr>
        <w:t>。</w:t>
        <w:cr/>
        <w:t xml:space="preserve">    注:本部门2022年度没有使用国有资本经营预算拨款安排的支出。</w:t>
      </w:r>
    </w:p>
    <w:p>
      <w:pPr>
        <w:pStyle w:val="3"/>
      </w:pPr>
      <w:bookmarkStart w:id="40" w:name="_Toc3019"/>
      <w:bookmarkStart w:id="41" w:name="_Toc7927"/>
      <w:r>
        <w:rPr>
          <w:rFonts w:hint="eastAsia"/>
        </w:rPr>
        <w:t>六、一般公共预算财政拨款基本支出决算情况说明</w:t>
      </w:r>
      <w:bookmarkEnd w:id="40"/>
      <w:bookmarkEnd w:id="41"/>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u/>
        </w:rPr>
        <w:t>2022</w:t>
      </w:r>
      <w:r>
        <w:rPr>
          <w:rFonts w:ascii="仿宋" w:eastAsia="仿宋" w:hAnsi="仿宋" w:cs="仿宋"/>
          <w:sz w:val="32"/>
          <w:u w:color="auto"/>
        </w:rPr>
        <w:t>年度一般公共预算财政拨款基本支出</w:t>
      </w:r>
      <w:r>
        <w:rPr>
          <w:rFonts w:ascii="仿宋" w:eastAsia="仿宋" w:hAnsi="仿宋" w:cs="仿宋"/>
          <w:sz w:val="32"/>
          <w:u w:color="auto"/>
        </w:rPr>
        <w:t>588.77</w:t>
      </w:r>
      <w:r>
        <w:rPr>
          <w:rFonts w:ascii="仿宋" w:eastAsia="仿宋" w:hAnsi="仿宋" w:cs="仿宋"/>
          <w:sz w:val="32"/>
          <w:u w:color="auto"/>
        </w:rPr>
        <w:t>万元，其中：</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u/>
        </w:rPr>
        <w:t>（一）人员经费</w:t>
      </w:r>
      <w:r>
        <w:rPr>
          <w:rFonts w:ascii="仿宋" w:eastAsia="仿宋" w:hAnsi="仿宋" w:cs="仿宋"/>
          <w:sz w:val="32"/>
          <w:u w:color="auto"/>
        </w:rPr>
        <w:t>405.71</w:t>
      </w:r>
      <w:r>
        <w:rPr>
          <w:rFonts w:ascii="仿宋" w:eastAsia="仿宋" w:hAnsi="仿宋" w:cs="仿宋"/>
          <w:sz w:val="32"/>
          <w:u w:color="auto"/>
        </w:rPr>
        <w:t>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autoSpaceDE w:val="0"/>
        <w:autoSpaceDN w:val="0"/>
        <w:adjustRightInd w:val="0"/>
        <w:spacing w:line="240" w:lineRule="auto"/>
        <w:ind w:firstLine="640" w:firstLineChars="200"/>
        <w:jc w:val="left"/>
        <w:rPr>
          <w:rFonts w:ascii="仿宋" w:hAnsi="仿宋" w:eastAsia="仿宋" w:cs="仿宋_GB2312"/>
          <w:sz w:val="32"/>
          <w:szCs w:val="32"/>
        </w:rPr>
      </w:pPr>
      <w:r>
        <w:rPr>
          <w:rFonts w:hint="eastAsia" w:ascii="仿宋" w:hAnsi="仿宋" w:eastAsia="仿宋" w:cs="仿宋_GB2312"/>
          <w:sz w:val="32"/>
          <w:szCs w:val="32"/>
          <w:u/>
        </w:rPr>
        <w:t>（二）公用经费</w:t>
      </w:r>
      <w:r>
        <w:rPr>
          <w:rFonts w:ascii="仿宋" w:eastAsia="仿宋" w:hAnsi="仿宋" w:cs="仿宋"/>
          <w:sz w:val="32"/>
          <w:u w:color="auto"/>
        </w:rPr>
        <w:t>183.06</w:t>
      </w:r>
      <w:r>
        <w:rPr>
          <w:rFonts w:ascii="仿宋" w:eastAsia="仿宋" w:hAnsi="仿宋" w:cs="仿宋"/>
          <w:sz w:val="32"/>
          <w:u w:color="auto"/>
        </w:rPr>
        <w:t>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3"/>
      </w:pPr>
      <w:bookmarkStart w:id="42" w:name="_Toc19044"/>
      <w:bookmarkStart w:id="43" w:name="_Toc10394"/>
      <w:r>
        <w:rPr>
          <w:rFonts w:hint="eastAsia"/>
        </w:rPr>
        <w:t>七、一般公共预算财政拨款“三公”经费支出决算情况说明</w:t>
      </w:r>
      <w:bookmarkEnd w:id="42"/>
      <w:bookmarkEnd w:id="43"/>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u/>
        </w:rPr>
        <w:t>2022</w:t>
      </w:r>
      <w:r>
        <w:rPr>
          <w:rFonts w:ascii="仿宋" w:eastAsia="仿宋" w:hAnsi="仿宋" w:cs="仿宋"/>
          <w:sz w:val="32"/>
          <w:u w:color="auto"/>
        </w:rPr>
        <w:t>年度一般公共预算拨款“三公”经费支出</w:t>
      </w:r>
      <w:r>
        <w:rPr>
          <w:rFonts w:ascii="仿宋" w:eastAsia="仿宋" w:hAnsi="仿宋" w:cs="仿宋"/>
          <w:sz w:val="32"/>
          <w:u w:color="auto"/>
        </w:rPr>
        <w:t>30.10</w:t>
      </w:r>
      <w:r>
        <w:rPr>
          <w:rFonts w:ascii="仿宋" w:eastAsia="仿宋" w:hAnsi="仿宋" w:cs="仿宋"/>
          <w:sz w:val="32"/>
          <w:u w:color="auto"/>
        </w:rPr>
        <w:t>万元，完成全年预算的</w:t>
      </w:r>
      <w:r>
        <w:rPr>
          <w:rFonts w:ascii="仿宋" w:eastAsia="仿宋" w:hAnsi="仿宋" w:cs="仿宋"/>
          <w:sz w:val="32"/>
          <w:u w:color="auto"/>
        </w:rPr>
        <w:t>259.93%</w:t>
      </w:r>
      <w:r>
        <w:rPr>
          <w:rFonts w:hint="eastAsia" w:ascii="仿宋" w:hAnsi="仿宋" w:eastAsia="仿宋" w:cs="仿宋_GB2312"/>
          <w:sz w:val="32"/>
          <w:szCs w:val="32"/>
          <w:u/>
        </w:rPr>
        <w:t>；较上年</w:t>
      </w:r>
      <w:r>
        <w:rPr>
          <w:rFonts w:ascii="仿宋" w:eastAsia="仿宋" w:hAnsi="仿宋" w:cs="仿宋"/>
          <w:sz w:val="32"/>
          <w:u w:color="auto"/>
        </w:rPr>
        <w:t>增加27.18</w:t>
      </w:r>
      <w:r>
        <w:rPr>
          <w:rFonts w:hint="eastAsia" w:ascii="仿宋" w:hAnsi="仿宋" w:eastAsia="仿宋" w:cs="仿宋_GB2312"/>
          <w:sz w:val="32"/>
          <w:szCs w:val="32"/>
          <w:u/>
        </w:rPr>
        <w:t>万元，</w:t>
      </w:r>
      <w:r>
        <w:rPr>
          <w:rFonts w:ascii="仿宋" w:eastAsia="仿宋" w:hAnsi="仿宋" w:cs="仿宋"/>
          <w:sz w:val="32"/>
          <w:u w:color="auto"/>
        </w:rPr>
        <w:t>增长930.82%</w:t>
      </w:r>
      <w:r>
        <w:rPr>
          <w:rFonts w:hint="eastAsia" w:ascii="仿宋" w:hAnsi="仿宋" w:eastAsia="仿宋" w:cs="仿宋_GB2312"/>
          <w:sz w:val="32"/>
          <w:szCs w:val="32"/>
          <w:u/>
        </w:rPr>
        <w:t>。主要原因是</w:t>
      </w:r>
      <w:r>
        <w:rPr>
          <w:rFonts w:ascii="仿宋" w:eastAsia="仿宋" w:hAnsi="仿宋" w:cs="仿宋"/>
          <w:sz w:val="32"/>
          <w:u w:color="auto"/>
        </w:rPr>
        <w:t>增加采购一辆应急越野公务用车</w:t>
      </w:r>
      <w:r>
        <w:rPr>
          <w:rFonts w:ascii="仿宋" w:eastAsia="仿宋" w:hAnsi="仿宋" w:cs="仿宋"/>
          <w:sz w:val="32"/>
          <w:u w:color="auto"/>
        </w:rPr>
        <w:t>。具体情况如下：</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u/>
        </w:rPr>
        <w:t>（一）因公出国（境）费支出</w:t>
      </w:r>
      <w:r>
        <w:rPr>
          <w:rFonts w:ascii="仿宋" w:eastAsia="仿宋" w:hAnsi="仿宋" w:cs="仿宋"/>
          <w:sz w:val="32"/>
          <w:u w:color="auto"/>
        </w:rPr>
        <w:t>0.00</w:t>
      </w:r>
      <w:r>
        <w:rPr>
          <w:rFonts w:ascii="仿宋" w:eastAsia="仿宋" w:hAnsi="仿宋" w:cs="仿宋"/>
          <w:sz w:val="32"/>
          <w:u w:color="auto"/>
        </w:rPr>
        <w:t>万元，完成全年预算的</w:t>
      </w:r>
      <w:r>
        <w:rPr>
          <w:rFonts w:ascii="仿宋" w:eastAsia="仿宋" w:hAnsi="仿宋" w:cs="仿宋"/>
          <w:sz w:val="32"/>
          <w:u w:color="auto"/>
        </w:rPr>
        <w:t>100%</w:t>
      </w:r>
      <w:r>
        <w:rPr>
          <w:rFonts w:hint="eastAsia" w:ascii="仿宋" w:hAnsi="仿宋" w:eastAsia="仿宋" w:cs="仿宋_GB2312"/>
          <w:sz w:val="32"/>
          <w:szCs w:val="32"/>
          <w:u/>
        </w:rPr>
        <w:t>；较上年</w:t>
      </w:r>
      <w:r>
        <w:rPr>
          <w:rFonts w:ascii="仿宋" w:eastAsia="仿宋" w:hAnsi="仿宋" w:cs="仿宋"/>
          <w:sz w:val="32"/>
          <w:u w:color="auto"/>
        </w:rPr>
        <w:t>增加0.00</w:t>
      </w:r>
      <w:r>
        <w:rPr>
          <w:rFonts w:hint="eastAsia" w:ascii="仿宋" w:hAnsi="仿宋" w:eastAsia="仿宋" w:cs="仿宋_GB2312"/>
          <w:sz w:val="32"/>
          <w:szCs w:val="32"/>
          <w:u/>
        </w:rPr>
        <w:t>万元，</w:t>
      </w:r>
      <w:r>
        <w:rPr>
          <w:rFonts w:ascii="仿宋" w:eastAsia="仿宋" w:hAnsi="仿宋" w:cs="仿宋"/>
          <w:sz w:val="32"/>
          <w:u w:color="auto"/>
        </w:rPr>
        <w:t>与上年持平</w:t>
      </w:r>
      <w:r>
        <w:rPr>
          <w:rFonts w:hint="eastAsia" w:ascii="仿宋" w:hAnsi="仿宋" w:eastAsia="仿宋" w:cs="仿宋_GB2312"/>
          <w:sz w:val="32"/>
          <w:szCs w:val="32"/>
          <w:u/>
        </w:rPr>
        <w:t>。全年安排本部门组织的出国团组</w:t>
      </w:r>
      <w:r>
        <w:rPr>
          <w:rFonts w:ascii="仿宋" w:eastAsia="仿宋" w:hAnsi="仿宋" w:cs="仿宋"/>
          <w:sz w:val="32"/>
          <w:u w:color="auto"/>
        </w:rPr>
        <w:t>0</w:t>
      </w:r>
      <w:r>
        <w:rPr>
          <w:rFonts w:ascii="仿宋" w:eastAsia="仿宋" w:hAnsi="仿宋" w:cs="仿宋"/>
          <w:sz w:val="32"/>
          <w:u w:color="auto"/>
        </w:rPr>
        <w:t>个，参加其他部门出国团组</w:t>
      </w:r>
      <w:r>
        <w:rPr>
          <w:rFonts w:ascii="仿宋" w:eastAsia="仿宋" w:hAnsi="仿宋" w:cs="仿宋"/>
          <w:sz w:val="32"/>
          <w:u w:color="auto"/>
        </w:rPr>
        <w:t>0</w:t>
      </w:r>
      <w:r>
        <w:rPr>
          <w:rFonts w:ascii="仿宋" w:eastAsia="仿宋" w:hAnsi="仿宋" w:cs="仿宋"/>
          <w:sz w:val="32"/>
          <w:u w:color="auto"/>
        </w:rPr>
        <w:t>个；全年因公出国（境）累计</w:t>
      </w:r>
      <w:r>
        <w:rPr>
          <w:rFonts w:ascii="仿宋" w:eastAsia="仿宋" w:hAnsi="仿宋" w:cs="仿宋"/>
          <w:sz w:val="32"/>
          <w:u w:color="auto"/>
        </w:rPr>
        <w:t>0</w:t>
      </w:r>
      <w:r>
        <w:rPr>
          <w:rFonts w:ascii="仿宋" w:eastAsia="仿宋" w:hAnsi="仿宋" w:cs="仿宋"/>
          <w:sz w:val="32"/>
          <w:u w:color="auto"/>
        </w:rPr>
        <w:t>人次。主要是</w:t>
      </w:r>
      <w:r>
        <w:rPr>
          <w:rFonts w:ascii="仿宋" w:eastAsia="仿宋" w:hAnsi="仿宋" w:cs="仿宋"/>
          <w:sz w:val="32"/>
          <w:u w:color="auto"/>
        </w:rPr>
        <w:t>本部门2022年没有出国任务</w:t>
      </w:r>
      <w:r>
        <w:rPr>
          <w:rFonts w:ascii="仿宋" w:eastAsia="仿宋" w:hAnsi="仿宋" w:cs="仿宋"/>
          <w:sz w:val="32"/>
          <w:u w:color="auto"/>
        </w:rPr>
        <w:t>。</w:t>
      </w:r>
    </w:p>
    <w:p>
      <w:pPr>
        <w:tabs>
          <w:tab w:val="left" w:pos="7513"/>
        </w:tabs>
        <w:adjustRightInd w:val="0"/>
        <w:snapToGrid w:val="0"/>
        <w:spacing w:line="600" w:lineRule="exact"/>
        <w:ind w:firstLine="645"/>
        <w:rPr>
          <w:rFonts w:ascii="仿宋" w:hAnsi="仿宋" w:eastAsia="仿宋" w:cs="仿宋_GB2312"/>
          <w:sz w:val="32"/>
          <w:szCs w:val="32"/>
        </w:rPr>
      </w:pPr>
      <w:r>
        <w:rPr>
          <w:rFonts w:ascii="仿宋" w:hAnsi="仿宋" w:eastAsia="仿宋" w:cs="仿宋_GB2312"/>
          <w:sz w:val="32"/>
          <w:szCs w:val="32"/>
        </w:rPr>
        <w:t>（二）公务用车购置及运行费支出</w:t>
      </w:r>
      <w:r>
        <w:rPr>
          <w:rFonts w:hint="eastAsia" w:ascii="仿宋" w:hAnsi="仿宋" w:eastAsia="仿宋" w:cs="仿宋_GB2312"/>
          <w:sz w:val="32"/>
          <w:szCs w:val="32"/>
        </w:rPr>
        <w:t>28.56</w:t>
      </w:r>
      <w:r>
        <w:rPr>
          <w:rFonts w:ascii="仿宋" w:hAnsi="仿宋" w:eastAsia="仿宋" w:cs="仿宋_GB2312"/>
          <w:sz w:val="32"/>
          <w:szCs w:val="32"/>
        </w:rPr>
        <w:t>万元，</w:t>
      </w:r>
      <w:r>
        <w:rPr>
          <w:rFonts w:hint="eastAsia" w:ascii="仿宋" w:hAnsi="仿宋" w:eastAsia="仿宋" w:cs="仿宋_GB2312"/>
          <w:sz w:val="32"/>
          <w:szCs w:val="32"/>
          <w:u/>
        </w:rPr>
        <w:t>完成全年预算的</w:t>
      </w:r>
      <w:r>
        <w:rPr>
          <w:rFonts w:ascii="仿宋" w:eastAsia="仿宋" w:hAnsi="仿宋" w:cs="仿宋"/>
          <w:sz w:val="32"/>
          <w:u w:color="auto"/>
        </w:rPr>
        <w:t>357.00%</w:t>
      </w:r>
      <w:r>
        <w:rPr>
          <w:rFonts w:hint="eastAsia" w:ascii="仿宋" w:hAnsi="仿宋" w:eastAsia="仿宋" w:cs="仿宋_GB2312"/>
          <w:sz w:val="32"/>
          <w:szCs w:val="32"/>
          <w:u/>
        </w:rPr>
        <w:t>；较上年</w:t>
      </w:r>
      <w:r>
        <w:rPr>
          <w:rFonts w:ascii="仿宋" w:eastAsia="仿宋" w:hAnsi="仿宋" w:cs="仿宋"/>
          <w:sz w:val="32"/>
          <w:u w:color="auto"/>
        </w:rPr>
        <w:t>增加27.19</w:t>
      </w:r>
      <w:r>
        <w:rPr>
          <w:rFonts w:hint="eastAsia" w:ascii="仿宋" w:hAnsi="仿宋" w:eastAsia="仿宋" w:cs="仿宋_GB2312"/>
          <w:sz w:val="32"/>
          <w:szCs w:val="32"/>
          <w:u/>
        </w:rPr>
        <w:t>万元，</w:t>
      </w:r>
      <w:r>
        <w:rPr>
          <w:rFonts w:ascii="仿宋" w:eastAsia="仿宋" w:hAnsi="仿宋" w:cs="仿宋"/>
          <w:sz w:val="32"/>
          <w:u w:color="auto"/>
        </w:rPr>
        <w:t>增长1984.67%</w:t>
      </w:r>
      <w:r>
        <w:rPr>
          <w:rFonts w:hint="eastAsia" w:ascii="仿宋" w:hAnsi="仿宋" w:eastAsia="仿宋" w:cs="仿宋_GB2312"/>
          <w:sz w:val="32"/>
          <w:szCs w:val="32"/>
        </w:rPr>
        <w:t>。</w:t>
      </w:r>
      <w:r>
        <w:rPr>
          <w:rFonts w:ascii="仿宋" w:hAnsi="仿宋" w:eastAsia="仿宋" w:cs="仿宋_GB2312"/>
          <w:sz w:val="32"/>
          <w:szCs w:val="32"/>
        </w:rPr>
        <w:t>其中：</w:t>
      </w:r>
    </w:p>
    <w:p>
      <w:pPr>
        <w:tabs>
          <w:tab w:val="left" w:pos="7513"/>
        </w:tabs>
        <w:adjustRightInd w:val="0"/>
        <w:snapToGrid w:val="0"/>
        <w:spacing w:line="600" w:lineRule="exact"/>
        <w:ind w:firstLine="645"/>
        <w:rPr>
          <w:rFonts w:ascii="仿宋" w:hAnsi="仿宋" w:eastAsia="仿宋" w:cs="仿宋_GB2312"/>
          <w:sz w:val="32"/>
          <w:szCs w:val="32"/>
        </w:rPr>
      </w:pPr>
      <w:r>
        <w:rPr>
          <w:rFonts w:ascii="仿宋" w:hAnsi="仿宋" w:eastAsia="仿宋" w:cs="仿宋_GB2312"/>
          <w:sz w:val="32"/>
          <w:szCs w:val="32"/>
        </w:rPr>
        <w:t>公务用车购置费支出</w:t>
      </w:r>
      <w:r>
        <w:rPr>
          <w:rFonts w:hint="eastAsia" w:ascii="仿宋" w:hAnsi="仿宋" w:eastAsia="仿宋" w:cs="仿宋_GB2312"/>
          <w:sz w:val="32"/>
          <w:szCs w:val="32"/>
        </w:rPr>
        <w:t>27.19</w:t>
      </w:r>
      <w:r>
        <w:rPr>
          <w:rFonts w:ascii="仿宋" w:hAnsi="仿宋" w:eastAsia="仿宋" w:cs="仿宋_GB2312"/>
          <w:sz w:val="32"/>
          <w:szCs w:val="32"/>
        </w:rPr>
        <w:t>万元，</w:t>
      </w:r>
      <w:r>
        <w:rPr>
          <w:rFonts w:hint="eastAsia" w:ascii="仿宋" w:hAnsi="仿宋" w:eastAsia="仿宋" w:cs="仿宋_GB2312"/>
          <w:sz w:val="32"/>
          <w:szCs w:val="32"/>
          <w:u/>
        </w:rPr>
        <w:t>完成全年预算的</w:t>
      </w:r>
      <w:r>
        <w:rPr>
          <w:rFonts w:ascii="仿宋" w:eastAsia="仿宋" w:hAnsi="仿宋" w:cs="仿宋"/>
          <w:sz w:val="32"/>
          <w:u w:color="auto"/>
        </w:rPr>
        <w:t>100%</w:t>
      </w:r>
      <w:r>
        <w:rPr>
          <w:rFonts w:hint="eastAsia" w:ascii="仿宋" w:hAnsi="仿宋" w:eastAsia="仿宋" w:cs="仿宋_GB2312"/>
          <w:sz w:val="32"/>
          <w:szCs w:val="32"/>
          <w:u/>
        </w:rPr>
        <w:t>；较上年</w:t>
      </w:r>
      <w:r>
        <w:rPr>
          <w:rFonts w:ascii="仿宋" w:eastAsia="仿宋" w:hAnsi="仿宋" w:cs="仿宋"/>
          <w:sz w:val="32"/>
          <w:u w:color="auto"/>
        </w:rPr>
        <w:t>增加27.19</w:t>
      </w:r>
      <w:r>
        <w:rPr>
          <w:rFonts w:hint="eastAsia" w:ascii="仿宋" w:hAnsi="仿宋" w:eastAsia="仿宋" w:cs="仿宋_GB2312"/>
          <w:sz w:val="32"/>
          <w:szCs w:val="32"/>
          <w:u/>
        </w:rPr>
        <w:t>万元，</w:t>
      </w:r>
      <w:r>
        <w:rPr>
          <w:rFonts w:ascii="仿宋" w:eastAsia="仿宋" w:hAnsi="仿宋" w:cs="仿宋"/>
          <w:sz w:val="32"/>
          <w:u w:color="auto"/>
        </w:rPr>
        <w:t>增长100.00%</w:t>
      </w:r>
      <w:r>
        <w:rPr>
          <w:rFonts w:hint="eastAsia" w:ascii="仿宋" w:hAnsi="仿宋" w:eastAsia="仿宋" w:cs="仿宋_GB2312"/>
          <w:sz w:val="32"/>
          <w:szCs w:val="32"/>
        </w:rPr>
        <w:t>。</w:t>
      </w:r>
      <w:r>
        <w:rPr>
          <w:rFonts w:ascii="仿宋" w:hAnsi="仿宋" w:eastAsia="仿宋" w:cs="仿宋_GB2312"/>
          <w:sz w:val="32"/>
          <w:szCs w:val="32"/>
        </w:rPr>
        <w:t xml:space="preserve"> </w:t>
      </w:r>
      <w:r>
        <w:rPr>
          <w:rFonts w:hint="eastAsia" w:ascii="仿宋" w:hAnsi="仿宋" w:eastAsia="仿宋" w:cs="仿宋_GB2312"/>
          <w:sz w:val="32"/>
          <w:szCs w:val="32"/>
        </w:rPr>
        <w:t>2022</w:t>
      </w:r>
      <w:r>
        <w:rPr>
          <w:rFonts w:ascii="仿宋" w:hAnsi="仿宋" w:eastAsia="仿宋" w:cs="仿宋_GB2312"/>
          <w:sz w:val="32"/>
          <w:szCs w:val="32"/>
        </w:rPr>
        <w:t>年度公务用车购置</w:t>
      </w:r>
      <w:r>
        <w:rPr>
          <w:rFonts w:hint="eastAsia" w:ascii="仿宋" w:hAnsi="仿宋" w:eastAsia="仿宋" w:cs="仿宋_GB2312"/>
          <w:sz w:val="32"/>
          <w:szCs w:val="32"/>
        </w:rPr>
        <w:t>1</w:t>
      </w:r>
      <w:r>
        <w:rPr>
          <w:rFonts w:ascii="仿宋" w:hAnsi="仿宋" w:eastAsia="仿宋" w:cs="仿宋_GB2312"/>
          <w:sz w:val="32"/>
          <w:szCs w:val="32"/>
        </w:rPr>
        <w:t>辆，主要是:</w:t>
      </w:r>
      <w:r>
        <w:rPr>
          <w:rFonts w:hint="eastAsia" w:ascii="仿宋" w:hAnsi="仿宋" w:eastAsia="仿宋" w:cs="仿宋_GB2312"/>
          <w:sz w:val="32"/>
          <w:szCs w:val="32"/>
        </w:rPr>
        <w:t>增加采购一辆应急越野公务用车。</w:t>
      </w:r>
      <w:r>
        <w:rPr>
          <w:rFonts w:ascii="仿宋" w:hAnsi="仿宋" w:eastAsia="仿宋" w:cs="仿宋_GB2312"/>
          <w:sz w:val="32"/>
          <w:szCs w:val="32"/>
        </w:rPr>
        <w:t>。</w:t>
      </w:r>
    </w:p>
    <w:p>
      <w:pPr>
        <w:tabs>
          <w:tab w:val="left" w:pos="7513"/>
        </w:tabs>
        <w:adjustRightInd w:val="0"/>
        <w:snapToGrid w:val="0"/>
        <w:spacing w:line="600" w:lineRule="exact"/>
        <w:ind w:firstLine="645"/>
        <w:rPr>
          <w:rFonts w:ascii="仿宋" w:hAnsi="仿宋" w:eastAsia="仿宋" w:cs="仿宋_GB2312"/>
          <w:sz w:val="32"/>
          <w:szCs w:val="32"/>
        </w:rPr>
      </w:pPr>
      <w:r>
        <w:rPr>
          <w:rFonts w:hint="eastAsia" w:ascii="仿宋" w:hAnsi="仿宋" w:eastAsia="仿宋" w:cs="仿宋_GB2312"/>
          <w:sz w:val="32"/>
          <w:szCs w:val="32"/>
          <w:u/>
        </w:rPr>
        <w:t>公务用车运行费支出</w:t>
      </w:r>
      <w:r>
        <w:rPr>
          <w:rFonts w:ascii="仿宋" w:eastAsia="仿宋" w:hAnsi="仿宋" w:cs="仿宋"/>
          <w:sz w:val="32"/>
          <w:u w:color="auto"/>
        </w:rPr>
        <w:t>1.37</w:t>
      </w:r>
      <w:r>
        <w:rPr>
          <w:rFonts w:ascii="仿宋" w:eastAsia="仿宋" w:hAnsi="仿宋" w:cs="仿宋"/>
          <w:sz w:val="32"/>
          <w:u w:color="auto"/>
        </w:rPr>
        <w:t>万元，完成全年预算的</w:t>
      </w:r>
      <w:r>
        <w:rPr>
          <w:rFonts w:ascii="仿宋" w:eastAsia="仿宋" w:hAnsi="仿宋" w:cs="仿宋"/>
          <w:sz w:val="32"/>
          <w:u w:color="auto"/>
        </w:rPr>
        <w:t>17.13%</w:t>
      </w:r>
      <w:r>
        <w:rPr>
          <w:rFonts w:hint="eastAsia" w:ascii="仿宋" w:hAnsi="仿宋" w:eastAsia="仿宋" w:cs="仿宋_GB2312"/>
          <w:sz w:val="32"/>
          <w:szCs w:val="32"/>
          <w:u/>
        </w:rPr>
        <w:t>；较上年</w:t>
      </w:r>
      <w:r>
        <w:rPr>
          <w:rFonts w:ascii="仿宋" w:eastAsia="仿宋" w:hAnsi="仿宋" w:cs="仿宋"/>
          <w:sz w:val="32"/>
          <w:u w:color="auto"/>
        </w:rPr>
        <w:t>增加0.00</w:t>
      </w:r>
      <w:r>
        <w:rPr>
          <w:rFonts w:hint="eastAsia" w:ascii="仿宋" w:hAnsi="仿宋" w:eastAsia="仿宋" w:cs="仿宋_GB2312"/>
          <w:sz w:val="32"/>
          <w:szCs w:val="32"/>
          <w:u/>
        </w:rPr>
        <w:t>万元，</w:t>
      </w:r>
      <w:r>
        <w:rPr>
          <w:rFonts w:ascii="仿宋" w:eastAsia="仿宋" w:hAnsi="仿宋" w:cs="仿宋"/>
          <w:sz w:val="32"/>
          <w:u w:color="auto"/>
        </w:rPr>
        <w:t>与上年持平</w:t>
      </w:r>
      <w:r>
        <w:rPr>
          <w:rFonts w:hint="eastAsia" w:ascii="仿宋" w:hAnsi="仿宋" w:eastAsia="仿宋" w:cs="仿宋_GB2312"/>
          <w:sz w:val="32"/>
          <w:szCs w:val="32"/>
          <w:u/>
        </w:rPr>
        <w:t>。主要是</w:t>
      </w:r>
      <w:r>
        <w:rPr>
          <w:rFonts w:ascii="仿宋" w:eastAsia="仿宋" w:hAnsi="仿宋" w:cs="仿宋"/>
          <w:sz w:val="32"/>
          <w:u w:color="auto"/>
        </w:rPr>
        <w:t>加强了公务车管理</w:t>
      </w:r>
      <w:r>
        <w:rPr>
          <w:rFonts w:ascii="仿宋" w:eastAsia="仿宋" w:hAnsi="仿宋" w:cs="仿宋"/>
          <w:sz w:val="32"/>
          <w:u w:color="auto"/>
        </w:rPr>
        <w:t>。截至</w:t>
      </w:r>
      <w:r>
        <w:rPr>
          <w:rFonts w:ascii="仿宋" w:eastAsia="仿宋" w:hAnsi="仿宋" w:cs="仿宋"/>
          <w:sz w:val="32"/>
          <w:u w:color="auto"/>
        </w:rPr>
        <w:t>2022</w:t>
      </w:r>
      <w:r>
        <w:rPr>
          <w:rFonts w:ascii="仿宋" w:eastAsia="仿宋" w:hAnsi="仿宋" w:cs="仿宋"/>
          <w:sz w:val="32"/>
          <w:u w:color="auto"/>
        </w:rPr>
        <w:t>年12月31日，本部门公务用车保有量为</w:t>
      </w:r>
      <w:r>
        <w:rPr>
          <w:rFonts w:ascii="仿宋" w:eastAsia="仿宋" w:hAnsi="仿宋" w:cs="仿宋"/>
          <w:sz w:val="32"/>
          <w:u w:color="auto"/>
        </w:rPr>
        <w:t>3</w:t>
      </w:r>
      <w:r>
        <w:rPr>
          <w:rFonts w:ascii="仿宋" w:eastAsia="仿宋" w:hAnsi="仿宋" w:cs="仿宋"/>
          <w:sz w:val="32"/>
          <w:u w:color="auto"/>
        </w:rPr>
        <w:t>辆。</w:t>
      </w:r>
    </w:p>
    <w:p>
      <w:pPr>
        <w:tabs>
          <w:tab w:val="left" w:pos="7513"/>
        </w:tabs>
        <w:adjustRightInd w:val="0"/>
        <w:snapToGrid w:val="0"/>
        <w:spacing w:line="600" w:lineRule="exact"/>
        <w:rPr>
          <w:rFonts w:ascii="仿宋" w:hAnsi="仿宋" w:eastAsia="仿宋" w:cs="仿宋_GB2312"/>
          <w:sz w:val="32"/>
          <w:szCs w:val="32"/>
        </w:rPr>
      </w:pPr>
      <w:r>
        <w:rPr>
          <w:rFonts w:hint="eastAsia" w:ascii="仿宋" w:hAnsi="仿宋" w:eastAsia="仿宋" w:cs="仿宋_GB2312"/>
          <w:sz w:val="32"/>
          <w:szCs w:val="32"/>
          <w:u/>
        </w:rPr>
        <w:t xml:space="preserve">　　（三）公务接待费支出</w:t>
      </w:r>
      <w:r>
        <w:rPr>
          <w:rFonts w:ascii="仿宋" w:eastAsia="仿宋" w:hAnsi="仿宋" w:cs="仿宋"/>
          <w:sz w:val="32"/>
          <w:u w:color="auto"/>
        </w:rPr>
        <w:t>1.55</w:t>
      </w:r>
      <w:r>
        <w:rPr>
          <w:rFonts w:ascii="仿宋" w:eastAsia="仿宋" w:hAnsi="仿宋" w:cs="仿宋"/>
          <w:sz w:val="32"/>
          <w:u w:color="auto"/>
        </w:rPr>
        <w:t>万元，完成全年预算的</w:t>
      </w:r>
      <w:r>
        <w:rPr>
          <w:rFonts w:ascii="仿宋" w:eastAsia="仿宋" w:hAnsi="仿宋" w:cs="仿宋"/>
          <w:sz w:val="32"/>
          <w:u w:color="auto"/>
        </w:rPr>
        <w:t>43.30%</w:t>
      </w:r>
      <w:r>
        <w:rPr>
          <w:rFonts w:hint="eastAsia" w:ascii="仿宋" w:hAnsi="仿宋" w:eastAsia="仿宋" w:cs="仿宋_GB2312"/>
          <w:sz w:val="32"/>
          <w:szCs w:val="32"/>
          <w:u/>
        </w:rPr>
        <w:t>；较上年</w:t>
      </w:r>
      <w:r>
        <w:rPr>
          <w:rFonts w:ascii="仿宋" w:eastAsia="仿宋" w:hAnsi="仿宋" w:cs="仿宋"/>
          <w:sz w:val="32"/>
          <w:u w:color="auto"/>
        </w:rPr>
        <w:t>增加0.00</w:t>
      </w:r>
      <w:r>
        <w:rPr>
          <w:rFonts w:hint="eastAsia" w:ascii="仿宋" w:hAnsi="仿宋" w:eastAsia="仿宋" w:cs="仿宋_GB2312"/>
          <w:sz w:val="32"/>
          <w:szCs w:val="32"/>
          <w:u/>
        </w:rPr>
        <w:t>万元，</w:t>
      </w:r>
      <w:r>
        <w:rPr>
          <w:rFonts w:ascii="仿宋" w:eastAsia="仿宋" w:hAnsi="仿宋" w:cs="仿宋"/>
          <w:sz w:val="32"/>
          <w:u w:color="auto"/>
        </w:rPr>
        <w:t>与上年持平</w:t>
      </w:r>
      <w:r>
        <w:rPr>
          <w:rFonts w:hint="eastAsia" w:ascii="仿宋" w:hAnsi="仿宋" w:eastAsia="仿宋" w:cs="仿宋_GB2312"/>
          <w:sz w:val="32"/>
          <w:szCs w:val="32"/>
          <w:u/>
        </w:rPr>
        <w:t>。主要是</w:t>
      </w:r>
      <w:r>
        <w:rPr>
          <w:rFonts w:ascii="仿宋" w:eastAsia="仿宋" w:hAnsi="仿宋" w:cs="仿宋"/>
          <w:sz w:val="32"/>
          <w:u w:color="auto"/>
        </w:rPr>
        <w:t>八项规定后，本着厉行节约的原则，会议和接待都有相应控制</w:t>
      </w:r>
      <w:r>
        <w:rPr>
          <w:rFonts w:ascii="仿宋" w:eastAsia="仿宋" w:hAnsi="仿宋" w:cs="仿宋"/>
          <w:sz w:val="32"/>
          <w:u w:color="auto"/>
        </w:rPr>
        <w:t>。累计接待</w:t>
      </w:r>
      <w:r>
        <w:rPr>
          <w:rFonts w:ascii="仿宋" w:eastAsia="仿宋" w:hAnsi="仿宋" w:cs="仿宋"/>
          <w:sz w:val="32"/>
          <w:u w:color="auto"/>
        </w:rPr>
        <w:t>18</w:t>
      </w:r>
      <w:r>
        <w:rPr>
          <w:rFonts w:ascii="仿宋" w:eastAsia="仿宋" w:hAnsi="仿宋" w:cs="仿宋"/>
          <w:sz w:val="32"/>
          <w:u w:color="auto"/>
        </w:rPr>
        <w:t>批次、</w:t>
      </w:r>
      <w:r>
        <w:rPr>
          <w:rFonts w:ascii="仿宋" w:eastAsia="仿宋" w:hAnsi="仿宋" w:cs="仿宋"/>
          <w:sz w:val="32"/>
          <w:u w:color="auto"/>
        </w:rPr>
        <w:t>186</w:t>
      </w:r>
      <w:r>
        <w:rPr>
          <w:rFonts w:ascii="仿宋" w:eastAsia="仿宋" w:hAnsi="仿宋" w:cs="仿宋"/>
          <w:sz w:val="32"/>
          <w:u w:color="auto"/>
        </w:rPr>
        <w:t>人次。</w:t>
      </w:r>
    </w:p>
    <w:p>
      <w:pPr>
        <w:pStyle w:val="3"/>
      </w:pPr>
      <w:bookmarkStart w:id="44" w:name="_Toc30566"/>
      <w:bookmarkStart w:id="45" w:name="_Toc14997"/>
      <w:r>
        <w:rPr>
          <w:rFonts w:hint="eastAsia"/>
        </w:rPr>
        <w:t>八、预算绩效情况说明</w:t>
      </w:r>
      <w:bookmarkEnd w:id="44"/>
      <w:bookmarkEnd w:id="45"/>
    </w:p>
    <w:p>
      <w:pPr>
        <w:ind w:firstLine="640" w:firstLineChars="200"/>
        <w:rPr>
          <w:rFonts w:ascii="仿宋" w:hAnsi="仿宋" w:eastAsia="仿宋"/>
          <w:sz w:val="32"/>
          <w:szCs w:val="32"/>
        </w:rPr>
      </w:pPr>
      <w:r>
        <w:rPr>
          <w:rFonts w:hint="eastAsia" w:ascii="仿宋" w:hAnsi="仿宋" w:eastAsia="仿宋"/>
          <w:sz w:val="32"/>
          <w:szCs w:val="32"/>
          <w:u/>
        </w:rPr>
        <w:t>根据预算绩效管理要求，本部门组织对</w:t>
      </w:r>
      <w:r>
        <w:rPr>
          <w:rFonts w:ascii="仿宋" w:eastAsia="仿宋" w:hAnsi="仿宋"/>
          <w:sz w:val="32"/>
          <w:u w:color="auto"/>
        </w:rPr>
        <w:t>2022</w:t>
      </w:r>
      <w:r>
        <w:rPr>
          <w:rFonts w:ascii="仿宋" w:eastAsia="仿宋" w:hAnsi="仿宋"/>
          <w:sz w:val="32"/>
          <w:u w:color="auto"/>
        </w:rPr>
        <w:t>年度</w:t>
      </w:r>
      <w:r>
        <w:rPr>
          <w:rFonts w:ascii="仿宋" w:eastAsia="仿宋" w:hAnsi="仿宋"/>
          <w:sz w:val="32"/>
          <w:u w:color="auto"/>
        </w:rPr>
        <w:t>1</w:t>
      </w:r>
      <w:r>
        <w:rPr>
          <w:rFonts w:ascii="仿宋" w:eastAsia="仿宋" w:hAnsi="仿宋"/>
          <w:sz w:val="32"/>
          <w:u w:color="auto"/>
        </w:rPr>
        <w:t>个项目实施单位自评，</w:t>
      </w:r>
      <w:r>
        <w:rPr>
          <w:rFonts w:ascii="仿宋" w:eastAsia="仿宋" w:hAnsi="仿宋"/>
          <w:sz w:val="32"/>
          <w:u w:color="auto"/>
        </w:rPr>
        <w:t>分别是自然灾害救灾及恢复重建支出等项目，</w:t>
      </w:r>
      <w:r>
        <w:rPr>
          <w:rFonts w:ascii="仿宋" w:eastAsia="仿宋" w:hAnsi="仿宋"/>
          <w:sz w:val="32"/>
          <w:u w:color="auto"/>
        </w:rPr>
        <w:t>涉及财政拨款资金共计</w:t>
      </w:r>
      <w:r>
        <w:rPr>
          <w:rFonts w:ascii="仿宋" w:eastAsia="仿宋" w:hAnsi="仿宋"/>
          <w:sz w:val="32"/>
          <w:u w:color="auto"/>
        </w:rPr>
        <w:t>190.00</w:t>
      </w:r>
      <w:r>
        <w:rPr>
          <w:rFonts w:ascii="仿宋" w:eastAsia="仿宋" w:hAnsi="仿宋"/>
          <w:sz w:val="32"/>
          <w:u w:color="auto"/>
        </w:rPr>
        <w:t>万元。（《项目支出绩效自评表》详见附件一）</w:t>
      </w:r>
      <w:r>
        <w:br w:type="textWrapping"/>
      </w:r>
      <w:r>
        <w:rPr>
          <w:rFonts w:hint="eastAsia" w:ascii="仿宋" w:hAnsi="仿宋" w:eastAsia="仿宋"/>
          <w:sz w:val="32"/>
          <w:szCs w:val="32"/>
          <w:u/>
        </w:rPr>
        <w:t xml:space="preserve">    对</w:t>
      </w:r>
      <w:r>
        <w:rPr>
          <w:rFonts w:ascii="仿宋" w:eastAsia="仿宋" w:hAnsi="仿宋"/>
          <w:sz w:val="32"/>
          <w:u w:color="auto"/>
        </w:rPr>
        <w:t>1</w:t>
      </w:r>
      <w:r>
        <w:rPr>
          <w:rFonts w:ascii="仿宋" w:eastAsia="仿宋" w:hAnsi="仿宋"/>
          <w:sz w:val="32"/>
          <w:u w:color="auto"/>
        </w:rPr>
        <w:t>个项目实施部门评价，</w:t>
      </w:r>
      <w:r>
        <w:rPr>
          <w:rFonts w:ascii="仿宋" w:eastAsia="仿宋" w:hAnsi="仿宋"/>
          <w:sz w:val="32"/>
          <w:u w:color="auto"/>
        </w:rPr>
        <w:t>分别是自然灾害救灾及恢复重建支出等项目，</w:t>
      </w:r>
      <w:r>
        <w:rPr>
          <w:rFonts w:ascii="仿宋" w:eastAsia="仿宋" w:hAnsi="仿宋"/>
          <w:sz w:val="32"/>
          <w:u w:color="auto"/>
        </w:rPr>
        <w:t>涉及财政拨款资金共计</w:t>
      </w:r>
      <w:r>
        <w:rPr>
          <w:rFonts w:ascii="仿宋" w:eastAsia="仿宋" w:hAnsi="仿宋"/>
          <w:sz w:val="32"/>
          <w:u w:color="auto"/>
        </w:rPr>
        <w:t>190.00</w:t>
      </w:r>
      <w:r>
        <w:rPr>
          <w:rFonts w:ascii="仿宋" w:eastAsia="仿宋" w:hAnsi="仿宋"/>
          <w:sz w:val="32"/>
          <w:u w:color="auto"/>
        </w:rPr>
        <w:t>万元，评价结果等次为“优”“良”“中”“差”的项目分别是</w:t>
      </w:r>
      <w:r>
        <w:rPr>
          <w:rFonts w:ascii="仿宋" w:eastAsia="仿宋" w:hAnsi="仿宋"/>
          <w:sz w:val="32"/>
          <w:u w:color="auto"/>
        </w:rPr>
        <w:t>0</w:t>
      </w:r>
      <w:r>
        <w:rPr>
          <w:rFonts w:ascii="仿宋" w:eastAsia="仿宋" w:hAnsi="仿宋"/>
          <w:sz w:val="32"/>
          <w:u w:color="auto"/>
        </w:rPr>
        <w:t>个、</w:t>
      </w:r>
      <w:r>
        <w:rPr>
          <w:rFonts w:ascii="仿宋" w:eastAsia="仿宋" w:hAnsi="仿宋"/>
          <w:sz w:val="32"/>
          <w:u w:color="auto"/>
        </w:rPr>
        <w:t>1</w:t>
      </w:r>
      <w:r>
        <w:rPr>
          <w:rFonts w:ascii="仿宋" w:eastAsia="仿宋" w:hAnsi="仿宋"/>
          <w:sz w:val="32"/>
          <w:u w:color="auto"/>
        </w:rPr>
        <w:t>个、</w:t>
      </w:r>
      <w:r>
        <w:rPr>
          <w:rFonts w:ascii="仿宋" w:eastAsia="仿宋" w:hAnsi="仿宋"/>
          <w:sz w:val="32"/>
          <w:u w:color="auto"/>
        </w:rPr>
        <w:t>0</w:t>
      </w:r>
      <w:r>
        <w:rPr>
          <w:rFonts w:ascii="仿宋" w:eastAsia="仿宋" w:hAnsi="仿宋"/>
          <w:sz w:val="32"/>
          <w:u w:color="auto"/>
        </w:rPr>
        <w:t>个、</w:t>
      </w:r>
      <w:r>
        <w:rPr>
          <w:rFonts w:ascii="仿宋" w:eastAsia="仿宋" w:hAnsi="仿宋"/>
          <w:sz w:val="32"/>
          <w:u w:color="auto"/>
        </w:rPr>
        <w:t>0</w:t>
      </w:r>
      <w:r>
        <w:rPr>
          <w:rFonts w:ascii="仿宋" w:eastAsia="仿宋" w:hAnsi="仿宋"/>
          <w:sz w:val="32"/>
          <w:u w:color="auto"/>
        </w:rPr>
        <w:t>个。</w:t>
      </w:r>
    </w:p>
    <w:p>
      <w:pPr>
        <w:pStyle w:val="3"/>
      </w:pPr>
      <w:bookmarkStart w:id="46" w:name="_Toc31367"/>
      <w:bookmarkStart w:id="47" w:name="_Toc11527"/>
      <w:r>
        <w:rPr>
          <w:rFonts w:hint="eastAsia"/>
        </w:rPr>
        <w:t>九、其他重要事项说明</w:t>
      </w:r>
      <w:bookmarkEnd w:id="46"/>
      <w:bookmarkEnd w:id="47"/>
    </w:p>
    <w:p>
      <w:pPr>
        <w:tabs>
          <w:tab w:val="left" w:pos="7513"/>
        </w:tabs>
        <w:adjustRightInd w:val="0"/>
        <w:snapToGrid w:val="0"/>
        <w:spacing w:line="600" w:lineRule="exact"/>
        <w:ind w:firstLine="643" w:firstLineChars="200"/>
        <w:rPr>
          <w:rFonts w:ascii="黑体" w:hAnsi="黑体" w:eastAsia="黑体" w:cs="仿宋_GB2312"/>
          <w:bCs/>
          <w:sz w:val="32"/>
          <w:szCs w:val="32"/>
        </w:rPr>
      </w:pPr>
      <w:r>
        <w:rPr>
          <w:rFonts w:hint="eastAsia" w:ascii="楷体" w:hAnsi="楷体" w:eastAsia="楷体"/>
          <w:b/>
          <w:sz w:val="32"/>
          <w:szCs w:val="32"/>
        </w:rPr>
        <w:t>（一）机关运行经费</w:t>
      </w:r>
      <w:r>
        <w:rPr>
          <w:rFonts w:ascii="黑体" w:hAnsi="黑体" w:eastAsia="黑体" w:cs="仿宋_GB2312"/>
          <w:bCs/>
          <w:sz w:val="32"/>
          <w:szCs w:val="32"/>
        </w:rPr>
        <w:t xml:space="preserve"> </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u/>
        </w:rPr>
        <w:t xml:space="preserve">2022年度机关运行经费支出183.06万元，比上年决算数增加了37.84%，主要原因是：增加一部公务用车和增加一个事业单位编制人员公用经费支出</w:t>
      </w:r>
      <w:r>
        <w:rPr>
          <w:rFonts w:ascii="仿宋" w:eastAsia="仿宋" w:hAnsi="仿宋" w:cs="仿宋"/>
          <w:sz w:val="32"/>
          <w:u w:color="auto"/>
        </w:rPr>
        <w:t xml:space="preserve">。 </w:t>
      </w:r>
    </w:p>
    <w:p>
      <w:pPr>
        <w:autoSpaceDE w:val="0"/>
        <w:autoSpaceDN w:val="0"/>
        <w:adjustRightInd w:val="0"/>
        <w:spacing w:line="600" w:lineRule="exact"/>
        <w:ind w:firstLine="643" w:firstLineChars="200"/>
        <w:jc w:val="left"/>
        <w:rPr>
          <w:rFonts w:ascii="黑体" w:hAnsi="黑体" w:eastAsia="黑体" w:cs="仿宋_GB2312"/>
          <w:kern w:val="0"/>
          <w:sz w:val="32"/>
          <w:szCs w:val="32"/>
        </w:rPr>
      </w:pPr>
      <w:r>
        <w:rPr>
          <w:rFonts w:hint="eastAsia" w:ascii="楷体" w:hAnsi="楷体" w:eastAsia="楷体"/>
          <w:b/>
          <w:sz w:val="32"/>
          <w:szCs w:val="32"/>
        </w:rPr>
        <w:t>（二）政府采购情况</w:t>
      </w:r>
    </w:p>
    <w:p>
      <w:pPr>
        <w:autoSpaceDE w:val="0"/>
        <w:autoSpaceDN w:val="0"/>
        <w:adjustRightIn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u/>
        </w:rPr>
        <w:t xml:space="preserve">本部门2022年度政府采购支出总额29.36万元，其中：政府采购货物支出0.00万元、政府采购工程支出0.00万元、政府采购服务支出29.36万元。授予中小企业合同金额29.36万元，占政府采购支出总额的100.00%，其中：授予小微企业合同金额29.36万元，占小企业合同金额的100.00%；货物采购授予中小企业合同金额占货物支出金额的0.00%，工程采购授予中小企业合同金额占工程支出金额的0.00%，服务采购授予中小企业合同金额占服务支出金额的100.00%。</w:t>
      </w:r>
      <w:r>
        <w:rPr>
          <w:rFonts w:ascii="仿宋" w:eastAsia="仿宋" w:hAnsi="仿宋" w:cs="仿宋"/>
          <w:sz w:val="32"/>
          <w:u w:color="auto"/>
        </w:rPr>
        <w:t xml:space="preserve"> </w:t>
      </w:r>
    </w:p>
    <w:p>
      <w:pPr>
        <w:tabs>
          <w:tab w:val="left" w:pos="7513"/>
        </w:tabs>
        <w:adjustRightInd w:val="0"/>
        <w:snapToGrid w:val="0"/>
        <w:spacing w:line="600" w:lineRule="exact"/>
        <w:ind w:firstLine="707" w:firstLineChars="220"/>
        <w:rPr>
          <w:rFonts w:ascii="黑体" w:hAnsi="黑体" w:eastAsia="黑体" w:cs="Times New Roman"/>
          <w:sz w:val="32"/>
          <w:szCs w:val="32"/>
        </w:rPr>
      </w:pPr>
      <w:r>
        <w:rPr>
          <w:rFonts w:hint="eastAsia" w:ascii="楷体" w:hAnsi="楷体" w:eastAsia="楷体"/>
          <w:b/>
          <w:sz w:val="32"/>
          <w:szCs w:val="32"/>
        </w:rPr>
        <w:t>（三）国有资产占用使用情况</w:t>
      </w:r>
      <w:r>
        <w:rPr>
          <w:rFonts w:ascii="黑体" w:hAnsi="黑体" w:eastAsia="黑体"/>
          <w:sz w:val="32"/>
          <w:szCs w:val="32"/>
        </w:rPr>
        <w:t xml:space="preserve"> </w:t>
      </w:r>
    </w:p>
    <w:p>
      <w:pPr>
        <w:tabs>
          <w:tab w:val="left" w:pos="7513"/>
        </w:tabs>
        <w:adjustRightInd w:val="0"/>
        <w:snapToGrid w:val="0"/>
        <w:spacing w:line="600" w:lineRule="exact"/>
        <w:ind w:firstLine="704" w:firstLineChars="220"/>
        <w:rPr>
          <w:rFonts w:ascii="仿宋" w:hAnsi="仿宋" w:eastAsia="仿宋" w:cs="仿宋_GB2312"/>
          <w:kern w:val="0"/>
          <w:sz w:val="32"/>
          <w:szCs w:val="32"/>
        </w:rPr>
      </w:pPr>
      <w:r>
        <w:rPr>
          <w:rFonts w:hint="eastAsia" w:ascii="仿宋" w:hAnsi="仿宋" w:eastAsia="仿宋" w:cs="仿宋_GB2312"/>
          <w:kern w:val="0"/>
          <w:sz w:val="32"/>
          <w:szCs w:val="32"/>
          <w:u/>
        </w:rPr>
        <w:t>截至</w:t>
      </w:r>
      <w:r>
        <w:rPr>
          <w:rFonts w:ascii="仿宋" w:eastAsia="仿宋" w:hAnsi="仿宋" w:cs="仿宋"/>
          <w:sz w:val="32"/>
          <w:u w:color="auto"/>
        </w:rPr>
        <w:t>2022</w:t>
      </w:r>
      <w:r>
        <w:rPr>
          <w:rFonts w:ascii="仿宋" w:eastAsia="仿宋" w:hAnsi="仿宋" w:cs="仿宋"/>
          <w:sz w:val="32"/>
          <w:u w:color="auto"/>
        </w:rPr>
        <w:t>年12月31日，本部门共有车辆</w:t>
      </w:r>
      <w:r>
        <w:rPr>
          <w:rFonts w:ascii="仿宋" w:eastAsia="仿宋" w:hAnsi="仿宋" w:cs="仿宋"/>
          <w:sz w:val="32"/>
          <w:u w:color="auto"/>
        </w:rPr>
        <w:t>3</w:t>
      </w:r>
      <w:r>
        <w:rPr>
          <w:rFonts w:ascii="仿宋" w:eastAsia="仿宋" w:hAnsi="仿宋" w:cs="仿宋"/>
          <w:sz w:val="32"/>
          <w:u w:color="auto"/>
        </w:rPr>
        <w:t>辆，其中：副部（省）级以上领导用车</w:t>
      </w:r>
      <w:r>
        <w:rPr>
          <w:rFonts w:ascii="仿宋" w:eastAsia="仿宋" w:hAnsi="仿宋" w:cs="仿宋"/>
          <w:sz w:val="32"/>
          <w:u w:color="auto"/>
        </w:rPr>
        <w:t>0</w:t>
      </w:r>
      <w:r>
        <w:rPr>
          <w:rFonts w:ascii="仿宋" w:eastAsia="仿宋" w:hAnsi="仿宋" w:cs="仿宋"/>
          <w:sz w:val="32"/>
          <w:u w:color="auto"/>
        </w:rPr>
        <w:t>辆、主要领导干部用车</w:t>
      </w:r>
      <w:r>
        <w:rPr>
          <w:rFonts w:ascii="仿宋" w:eastAsia="仿宋" w:hAnsi="仿宋" w:cs="仿宋"/>
          <w:sz w:val="32"/>
          <w:u w:color="auto"/>
        </w:rPr>
        <w:t>0</w:t>
      </w:r>
      <w:r>
        <w:rPr>
          <w:rFonts w:ascii="仿宋" w:eastAsia="仿宋" w:hAnsi="仿宋" w:cs="仿宋"/>
          <w:sz w:val="32"/>
          <w:u w:color="auto"/>
        </w:rPr>
        <w:t>辆、机要通信用车</w:t>
      </w:r>
      <w:r>
        <w:rPr>
          <w:rFonts w:ascii="仿宋" w:eastAsia="仿宋" w:hAnsi="仿宋" w:cs="仿宋"/>
          <w:sz w:val="32"/>
          <w:u w:color="auto"/>
        </w:rPr>
        <w:t>0</w:t>
      </w:r>
      <w:r>
        <w:rPr>
          <w:rFonts w:ascii="仿宋" w:eastAsia="仿宋" w:hAnsi="仿宋" w:cs="仿宋"/>
          <w:sz w:val="32"/>
          <w:u w:color="auto"/>
        </w:rPr>
        <w:t>辆、应急保障用车</w:t>
      </w:r>
      <w:r>
        <w:rPr>
          <w:rFonts w:ascii="仿宋" w:eastAsia="仿宋" w:hAnsi="仿宋" w:cs="仿宋"/>
          <w:sz w:val="32"/>
          <w:u w:color="auto"/>
        </w:rPr>
        <w:t>3</w:t>
      </w:r>
      <w:r>
        <w:rPr>
          <w:rFonts w:ascii="仿宋" w:eastAsia="仿宋" w:hAnsi="仿宋" w:cs="仿宋"/>
          <w:sz w:val="32"/>
          <w:u w:color="auto"/>
        </w:rPr>
        <w:t>辆、执法执勤用车</w:t>
      </w:r>
      <w:r>
        <w:rPr>
          <w:rFonts w:ascii="仿宋" w:eastAsia="仿宋" w:hAnsi="仿宋" w:cs="仿宋"/>
          <w:sz w:val="32"/>
          <w:u w:color="auto"/>
        </w:rPr>
        <w:t>0</w:t>
      </w:r>
      <w:r>
        <w:rPr>
          <w:rFonts w:ascii="仿宋" w:eastAsia="仿宋" w:hAnsi="仿宋" w:cs="仿宋"/>
          <w:sz w:val="32"/>
          <w:u w:color="auto"/>
        </w:rPr>
        <w:t>辆、特种专业技术用车</w:t>
      </w:r>
      <w:r>
        <w:rPr>
          <w:rFonts w:ascii="仿宋" w:eastAsia="仿宋" w:hAnsi="仿宋" w:cs="仿宋"/>
          <w:sz w:val="32"/>
          <w:u w:color="auto"/>
        </w:rPr>
        <w:t>0</w:t>
      </w:r>
      <w:r>
        <w:rPr>
          <w:rFonts w:ascii="仿宋" w:eastAsia="仿宋" w:hAnsi="仿宋" w:cs="仿宋"/>
          <w:sz w:val="32"/>
          <w:u w:color="auto"/>
        </w:rPr>
        <w:t>辆、离退休干部用车</w:t>
      </w:r>
      <w:r>
        <w:rPr>
          <w:rFonts w:ascii="仿宋" w:eastAsia="仿宋" w:hAnsi="仿宋" w:cs="仿宋"/>
          <w:sz w:val="32"/>
          <w:u w:color="auto"/>
        </w:rPr>
        <w:t>0</w:t>
      </w:r>
      <w:r>
        <w:rPr>
          <w:rFonts w:ascii="仿宋" w:eastAsia="仿宋" w:hAnsi="仿宋" w:cs="仿宋"/>
          <w:sz w:val="32"/>
          <w:u w:color="auto"/>
        </w:rPr>
        <w:t>辆、其他用车</w:t>
      </w:r>
      <w:r>
        <w:rPr>
          <w:rFonts w:ascii="仿宋" w:eastAsia="仿宋" w:hAnsi="仿宋" w:cs="仿宋"/>
          <w:sz w:val="32"/>
          <w:u w:color="auto"/>
        </w:rPr>
        <w:t>0</w:t>
      </w:r>
      <w:r>
        <w:rPr>
          <w:rFonts w:ascii="仿宋" w:eastAsia="仿宋" w:hAnsi="仿宋" w:cs="仿宋"/>
          <w:sz w:val="32"/>
          <w:u w:color="auto"/>
        </w:rPr>
        <w:t>辆，其他用车主要是</w:t>
      </w:r>
      <w:r>
        <w:rPr>
          <w:rFonts w:ascii="仿宋" w:eastAsia="仿宋" w:hAnsi="仿宋" w:cs="仿宋"/>
          <w:sz w:val="32"/>
          <w:u w:color="auto"/>
        </w:rPr>
        <w:t>0</w:t>
      </w:r>
      <w:r>
        <w:rPr>
          <w:rFonts w:ascii="仿宋" w:eastAsia="仿宋" w:hAnsi="仿宋" w:cs="仿宋"/>
          <w:sz w:val="32"/>
          <w:u w:color="auto"/>
        </w:rPr>
        <w:t>； 单位价值100万元以上设备（不含车辆）</w:t>
      </w:r>
      <w:r>
        <w:rPr>
          <w:rFonts w:ascii="仿宋" w:eastAsia="仿宋" w:hAnsi="仿宋" w:cs="仿宋"/>
          <w:sz w:val="32"/>
          <w:u w:color="auto"/>
        </w:rPr>
        <w:t>0</w:t>
      </w:r>
      <w:r>
        <w:rPr>
          <w:rFonts w:ascii="仿宋" w:eastAsia="仿宋" w:hAnsi="仿宋" w:cs="仿宋"/>
          <w:sz w:val="32"/>
          <w:u w:color="auto"/>
        </w:rPr>
        <w:t>台（套）。</w:t>
      </w:r>
    </w:p>
    <w:p>
      <w:pPr>
        <w:autoSpaceDE w:val="0"/>
        <w:autoSpaceDN w:val="0"/>
        <w:adjustRightInd w:val="0"/>
        <w:spacing w:line="600" w:lineRule="exact"/>
        <w:rPr>
          <w:rFonts w:ascii="黑体" w:hAnsi="黑体" w:eastAsia="黑体"/>
          <w:sz w:val="36"/>
          <w:szCs w:val="36"/>
        </w:rPr>
        <w:sectPr>
          <w:pgSz w:w="11906" w:h="16838"/>
          <w:pgMar w:top="1702" w:right="1701" w:bottom="1701" w:left="1701" w:header="851" w:footer="992" w:gutter="0"/>
          <w:cols w:space="425" w:num="1"/>
          <w:docGrid w:type="lines" w:linePitch="312" w:charSpace="0"/>
        </w:sectPr>
      </w:pPr>
    </w:p>
    <w:p>
      <w:pPr>
        <w:pStyle w:val="2"/>
      </w:pPr>
      <w:bookmarkStart w:id="48" w:name="_Toc12547"/>
      <w:bookmarkStart w:id="49" w:name="_Toc4437"/>
      <w:r>
        <w:rPr>
          <w:rFonts w:hint="eastAsia"/>
        </w:rPr>
        <w:t>第四部分 名词解释</w:t>
      </w:r>
      <w:bookmarkEnd w:id="48"/>
      <w:bookmarkEnd w:id="49"/>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一、</w:t>
      </w:r>
      <w:r>
        <w:rPr>
          <w:rFonts w:hint="eastAsia" w:ascii="仿宋" w:hAnsi="仿宋" w:eastAsia="仿宋" w:cs="仿宋"/>
          <w:b/>
          <w:bCs/>
          <w:color w:val="000000"/>
          <w:kern w:val="0"/>
          <w:sz w:val="32"/>
          <w:szCs w:val="32"/>
        </w:rPr>
        <w:t>财政拨款收入</w:t>
      </w:r>
      <w:r>
        <w:rPr>
          <w:rFonts w:hint="eastAsia" w:ascii="仿宋" w:hAnsi="仿宋" w:eastAsia="仿宋" w:cs="仿宋"/>
          <w:b/>
          <w:color w:val="000000"/>
          <w:kern w:val="0"/>
          <w:sz w:val="32"/>
          <w:szCs w:val="32"/>
        </w:rPr>
        <w:t>：</w:t>
      </w:r>
      <w:r>
        <w:rPr>
          <w:rFonts w:hint="eastAsia" w:ascii="仿宋" w:hAnsi="仿宋" w:eastAsia="仿宋" w:cs="仿宋"/>
          <w:color w:val="000000"/>
          <w:kern w:val="0"/>
          <w:sz w:val="32"/>
          <w:szCs w:val="32"/>
        </w:rPr>
        <w:t xml:space="preserve">指单位从本级财政部门取得的财政预算资金，包括一般公共预算财政拨款、政府性基金预算财政拨款和国有资本经营预算财政拨款。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三、经营收入：</w:t>
      </w:r>
      <w:r>
        <w:rPr>
          <w:rFonts w:hint="eastAsia" w:ascii="仿宋" w:hAnsi="仿宋" w:eastAsia="仿宋" w:cs="仿宋"/>
          <w:color w:val="000000"/>
          <w:kern w:val="0"/>
          <w:sz w:val="32"/>
          <w:szCs w:val="32"/>
        </w:rPr>
        <w:t xml:space="preserve">指事业单位在专业业务活动及其辅助活动之外开展非独立核算经营活动取得的收入。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 xml:space="preserve">指除上述“财政拨款收入”“事业收入” “上级补助收入”“附属单位上缴收入”“经营收入”等以外取得的各项收入。主要是事业单位固定资产出租收入等。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五、使用非财政拨款结余：</w:t>
      </w:r>
      <w:r>
        <w:rPr>
          <w:rFonts w:hint="eastAsia" w:ascii="仿宋" w:hAnsi="仿宋" w:eastAsia="仿宋" w:cs="仿宋"/>
          <w:color w:val="000000"/>
          <w:kern w:val="0"/>
          <w:sz w:val="32"/>
          <w:szCs w:val="32"/>
        </w:rPr>
        <w:t xml:space="preserve">指事业单位使用以前年度积累的非财政拨款结余弥补当年收支差额的金额。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六、年初结转和结余：</w:t>
      </w:r>
      <w:r>
        <w:rPr>
          <w:rFonts w:hint="eastAsia" w:ascii="仿宋" w:hAnsi="仿宋" w:eastAsia="仿宋" w:cs="仿宋"/>
          <w:color w:val="000000"/>
          <w:kern w:val="0"/>
          <w:sz w:val="32"/>
          <w:szCs w:val="32"/>
        </w:rPr>
        <w:t>指单位以前年度尚未完成、结转到本年仍按原规定用途继续使用的资金，或项目已完成等产生的结余资金。</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七、结余分配：</w:t>
      </w:r>
      <w:r>
        <w:rPr>
          <w:rFonts w:hint="eastAsia" w:ascii="仿宋" w:hAnsi="仿宋" w:eastAsia="仿宋" w:cs="仿宋"/>
          <w:sz w:val="32"/>
          <w:szCs w:val="32"/>
        </w:rPr>
        <w:t xml:space="preserve">指事业单位按照会计制度规定缴纳的所得税、提取的专用结余以及转入非财政拨款结余的金额等。 </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八、年末结转和结余：</w:t>
      </w:r>
      <w:r>
        <w:rPr>
          <w:rFonts w:hint="eastAsia" w:ascii="仿宋" w:hAnsi="仿宋" w:eastAsia="仿宋" w:cs="仿宋"/>
          <w:sz w:val="32"/>
          <w:szCs w:val="32"/>
        </w:rPr>
        <w:t xml:space="preserve">指单位按有关规定结转到下年或以后年度继续使用的资金，或项目已完成等产生的结余资金。 </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九、基本支出：</w:t>
      </w:r>
      <w:r>
        <w:rPr>
          <w:rFonts w:hint="eastAsia" w:ascii="仿宋" w:hAnsi="仿宋" w:eastAsia="仿宋" w:cs="仿宋"/>
          <w:sz w:val="32"/>
          <w:szCs w:val="32"/>
        </w:rPr>
        <w:t xml:space="preserve">指为保障机构正常运转、完成日常工作任务而发生的人员支出和公用支出。 </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十、项目支出：</w:t>
      </w:r>
      <w:r>
        <w:rPr>
          <w:rFonts w:hint="eastAsia" w:ascii="仿宋" w:hAnsi="仿宋" w:eastAsia="仿宋" w:cs="仿宋"/>
          <w:sz w:val="32"/>
          <w:szCs w:val="32"/>
        </w:rPr>
        <w:t xml:space="preserve">指在基本支出之外为完成特定行政任务和事业发展目标所发生的支出。 </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十一、经营支出：</w:t>
      </w:r>
      <w:r>
        <w:rPr>
          <w:rFonts w:hint="eastAsia" w:ascii="仿宋" w:hAnsi="仿宋" w:eastAsia="仿宋" w:cs="仿宋"/>
          <w:sz w:val="32"/>
          <w:szCs w:val="32"/>
        </w:rPr>
        <w:t xml:space="preserve">指事业单位在专业业务活动及其辅助活动之外开展非独立核算经营活动发生的支出。 </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十二、</w:t>
      </w:r>
      <w:r>
        <w:rPr>
          <w:rFonts w:ascii="仿宋" w:hAnsi="仿宋" w:eastAsia="仿宋" w:cs="仿宋"/>
          <w:b/>
          <w:sz w:val="32"/>
          <w:szCs w:val="32"/>
        </w:rPr>
        <w:t>“</w:t>
      </w:r>
      <w:r>
        <w:rPr>
          <w:rFonts w:hint="eastAsia" w:ascii="仿宋" w:hAnsi="仿宋" w:eastAsia="仿宋" w:cs="仿宋"/>
          <w:b/>
          <w:sz w:val="32"/>
          <w:szCs w:val="32"/>
        </w:rPr>
        <w:t>三公</w:t>
      </w:r>
      <w:r>
        <w:rPr>
          <w:rFonts w:ascii="仿宋" w:hAnsi="仿宋" w:eastAsia="仿宋" w:cs="仿宋"/>
          <w:b/>
          <w:sz w:val="32"/>
          <w:szCs w:val="32"/>
        </w:rPr>
        <w:t>”</w:t>
      </w:r>
      <w:r>
        <w:rPr>
          <w:rFonts w:hint="eastAsia" w:ascii="仿宋" w:hAnsi="仿宋" w:eastAsia="仿宋" w:cs="仿宋"/>
          <w:b/>
          <w:sz w:val="32"/>
          <w:szCs w:val="32"/>
        </w:rPr>
        <w:t>经费：</w:t>
      </w:r>
      <w:r>
        <w:rPr>
          <w:rFonts w:hint="eastAsia" w:ascii="仿宋" w:hAnsi="仿宋" w:eastAsia="仿宋" w:cs="仿宋"/>
          <w:sz w:val="32"/>
          <w:szCs w:val="32"/>
        </w:rPr>
        <w:t xml:space="preserve">纳入本级财政预决算管理的“三公”经费，是指本级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等支出；公务接待费反映单位按规定开支的各类公务接待（含外宾接待）支出。 </w:t>
      </w:r>
    </w:p>
    <w:p>
      <w:pPr>
        <w:ind w:firstLine="643" w:firstLineChars="200"/>
        <w:jc w:val="left"/>
        <w:rPr>
          <w:rFonts w:ascii="仿宋" w:hAnsi="仿宋" w:eastAsia="仿宋"/>
          <w:sz w:val="32"/>
          <w:szCs w:val="32"/>
        </w:rPr>
      </w:pPr>
      <w:r>
        <w:rPr>
          <w:rFonts w:hint="eastAsia" w:ascii="仿宋" w:hAnsi="仿宋" w:eastAsia="仿宋" w:cs="仿宋"/>
          <w:b/>
          <w:color w:val="000000"/>
          <w:kern w:val="0"/>
          <w:sz w:val="32"/>
          <w:szCs w:val="32"/>
        </w:rPr>
        <w:t>十三、机关运行经费：</w:t>
      </w:r>
      <w:r>
        <w:rPr>
          <w:rFonts w:hint="eastAsia" w:ascii="仿宋" w:hAnsi="仿宋" w:eastAsia="仿宋" w:cs="仿宋"/>
          <w:color w:val="000000"/>
          <w:kern w:val="0"/>
          <w:sz w:val="32"/>
          <w:szCs w:val="32"/>
        </w:rPr>
        <w:t>为保障行政单位（含参照公务员法管理的事业单位）运行用于购买货物和服务的各项资金，包括办公及印刷费、邮电费、差旅费、会议</w:t>
      </w:r>
      <w:r>
        <w:rPr>
          <w:rFonts w:hint="eastAsia" w:ascii="仿宋" w:hAnsi="仿宋" w:eastAsia="仿宋"/>
          <w:sz w:val="32"/>
          <w:szCs w:val="32"/>
        </w:rPr>
        <w:t>费、福利费、日常维修费、专用材料及一般设备购置费、办公用房水电费、办公用房取暖费、办公用房物业管理费、公务用车运行维护费以及其他费用。</w:t>
      </w:r>
    </w:p>
    <w:p>
      <w:pPr>
        <w:autoSpaceDE w:val="0"/>
        <w:autoSpaceDN w:val="0"/>
        <w:adjustRightInd w:val="0"/>
        <w:spacing w:line="600" w:lineRule="exact"/>
        <w:ind w:firstLine="720" w:firstLineChars="200"/>
        <w:jc w:val="center"/>
        <w:rPr>
          <w:rFonts w:ascii="黑体" w:hAnsi="黑体" w:eastAsia="黑体"/>
          <w:sz w:val="36"/>
          <w:szCs w:val="36"/>
        </w:rPr>
        <w:sectPr>
          <w:pgSz w:w="11906" w:h="16838"/>
          <w:pgMar w:top="1702" w:right="1800" w:bottom="1843" w:left="1800" w:header="851" w:footer="992" w:gutter="0"/>
          <w:cols w:space="425" w:num="1"/>
          <w:docGrid w:type="lines" w:linePitch="312" w:charSpace="0"/>
        </w:sectPr>
      </w:pPr>
    </w:p>
    <w:p>
      <w:pPr>
        <w:pStyle w:val="2"/>
      </w:pPr>
      <w:bookmarkStart w:id="50" w:name="_Toc21925"/>
      <w:bookmarkStart w:id="51" w:name="_Toc28785"/>
      <w:r>
        <w:rPr>
          <w:rFonts w:hint="eastAsia"/>
        </w:rPr>
        <w:t>第五部分 附件</w:t>
      </w:r>
      <w:bookmarkEnd w:id="50"/>
      <w:bookmarkEnd w:id="51"/>
    </w:p>
    <w:p>
      <w:pPr>
        <w:pStyle w:val="3"/>
      </w:pPr>
      <w:bookmarkStart w:id="52" w:name="_Toc32727"/>
      <w:bookmarkStart w:id="53" w:name="_Toc30757"/>
      <w:bookmarkStart w:id="54" w:name="_Toc14446"/>
      <w:bookmarkStart w:id="55" w:name="_Toc12855"/>
      <w:r>
        <w:rPr>
          <w:rFonts w:hint="eastAsia"/>
        </w:rPr>
        <w:t>一、《项目支出绩效自评表》</w:t>
      </w:r>
      <w:bookmarkEnd w:id="52"/>
      <w:bookmarkEnd w:id="53"/>
      <w:bookmarkEnd w:id="54"/>
      <w:bookmarkEnd w:id="55"/>
    </w:p>
    <w:tbl>
      <w:tblPr>
        <w:tblW w:w="5000" w:type="pct"/>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616"/>
        <w:gridCol w:w="1616"/>
        <w:gridCol w:w="1616"/>
        <w:gridCol w:w="1616"/>
        <w:gridCol w:w="1616"/>
        <w:gridCol w:w="1616"/>
        <w:gridCol w:w="1616"/>
        <w:gridCol w:w="1616"/>
        <w:gridCol w:w="1616"/>
        <w:gridCol w:w="1616"/>
        <w:gridCol w:w="1616"/>
        <w:gridCol w:w="2424"/>
      </w:tblGrid>
      <w:tr>
        <w:trPr/>
        <w:tc>
          <w:tcPr>
            <w:tcW w:type="pct" w:w="400"/>
            <w:gridSpan w:val="12"/>
            <w:vAlign w:val="center"/>
          </w:tcPr>
          <w:p>
            <w:pPr>
              <w:pBdr/>
              <w:ind/>
              <w:jc w:val="center"/>
            </w:pPr>
            <w:r>
              <w:rPr>
                <w:u w:color="auto"/>
                <w:sz w:val="36"/>
                <w:rFonts w:eastAsia="宋体" w:ascii="宋体" w:hAnsi="宋体" w:cs="宋体"/>
                <w:b w:val="on"/>
                <w:vertAlign/>
              </w:rPr>
              <w:t>项目支出绩效自评表</w:t>
            </w:r>
            <w:r>
              <w:rPr>
                <w:u/>
              </w:rPr>
            </w:r>
          </w:p>
        </w:tc>
      </w:tr>
      <w:tr>
        <w:trPr/>
        <w:tc>
          <w:tcPr>
            <w:tcW w:type="pct" w:w="400"/>
            <w:gridSpan w:val="12"/>
            <w:vAlign w:val="center"/>
          </w:tcPr>
          <w:p>
            <w:pPr>
              <w:pBdr/>
              <w:ind/>
              <w:jc w:val="center"/>
            </w:pPr>
            <w:r>
              <w:rPr>
                <w:u w:color="auto"/>
                <w:sz w:val="24"/>
                <w:rFonts w:eastAsia="宋体" w:ascii="宋体" w:hAnsi="宋体" w:cs="宋体"/>
                <w:b w:val="off"/>
                <w:vertAlign/>
              </w:rPr>
              <w:t>（2022年度）</w:t>
            </w:r>
            <w:r>
              <w:rPr>
                <w:u/>
              </w:rPr>
            </w:r>
          </w:p>
        </w:tc>
      </w:tr>
      <w:tr>
        <w:trPr/>
        <w:tc>
          <w:tcPr>
            <w:tcW w:type="pct" w:w="400"/>
            <w:gridSpan w:val="3"/>
            <w:vAlign w:val="center"/>
          </w:tcPr>
          <w:p>
            <w:pPr>
              <w:pBdr/>
              <w:ind/>
              <w:jc w:val="center"/>
            </w:pPr>
            <w:r>
              <w:rPr>
                <w:u w:color="auto"/>
                <w:sz w:val="24"/>
                <w:rFonts w:eastAsia="宋体" w:ascii="宋体" w:hAnsi="宋体" w:cs="宋体"/>
                <w:b w:val="off"/>
                <w:vertAlign/>
              </w:rPr>
              <w:t>专项名称</w:t>
            </w:r>
            <w:r>
              <w:rPr>
                <w:u/>
              </w:rPr>
            </w:r>
          </w:p>
        </w:tc>
        <w:tc>
          <w:tcPr>
            <w:tcW w:type="pct" w:w="400"/>
            <w:gridSpan w:val="9"/>
            <w:vAlign w:val="center"/>
          </w:tcPr>
          <w:p>
            <w:pPr>
              <w:pBdr/>
              <w:ind/>
              <w:jc w:val="center"/>
            </w:pPr>
            <w:r>
              <w:rPr>
                <w:u w:color="auto"/>
                <w:sz w:val="24"/>
                <w:rFonts w:eastAsia="宋体" w:ascii="宋体" w:hAnsi="宋体" w:cs="宋体"/>
                <w:b w:val="off"/>
                <w:vertAlign/>
              </w:rPr>
              <w:t>自然灾害救灾及恢复重建支出</w:t>
            </w:r>
            <w:r>
              <w:rPr>
                <w:u/>
              </w:rPr>
            </w:r>
          </w:p>
        </w:tc>
      </w:tr>
      <w:tr>
        <w:trPr/>
        <w:tc>
          <w:tcPr>
            <w:tcW w:type="pct" w:w="400"/>
            <w:gridSpan w:val="3"/>
            <w:vAlign w:val="center"/>
          </w:tcPr>
          <w:p>
            <w:pPr>
              <w:pBdr/>
              <w:ind/>
              <w:jc w:val="center"/>
            </w:pPr>
            <w:r>
              <w:rPr>
                <w:u w:color="auto"/>
                <w:sz w:val="24"/>
                <w:rFonts w:eastAsia="宋体" w:ascii="宋体" w:hAnsi="宋体" w:cs="宋体"/>
                <w:b w:val="off"/>
                <w:vertAlign/>
              </w:rPr>
              <w:t>主管部门</w:t>
            </w:r>
            <w:r>
              <w:rPr>
                <w:u/>
              </w:rPr>
            </w:r>
          </w:p>
        </w:tc>
        <w:tc>
          <w:tcPr>
            <w:tcW w:type="pct" w:w="400"/>
            <w:gridSpan w:val="3"/>
            <w:vAlign w:val="center"/>
          </w:tcPr>
          <w:p>
            <w:pPr>
              <w:pBdr/>
              <w:ind/>
              <w:jc w:val="center"/>
            </w:pPr>
            <w:r>
              <w:rPr>
                <w:u w:color="auto"/>
                <w:sz w:val="24"/>
                <w:rFonts w:eastAsia="宋体" w:ascii="宋体" w:hAnsi="宋体" w:cs="宋体"/>
                <w:b w:val="off"/>
                <w:vertAlign/>
              </w:rPr>
              <w:t>明溪县应急局</w:t>
            </w:r>
            <w:r>
              <w:rPr>
                <w:u/>
              </w:rPr>
            </w:r>
          </w:p>
        </w:tc>
        <w:tc>
          <w:tcPr>
            <w:tcW w:type="pct" w:w="400"/>
            <w:gridSpan w:val="2"/>
            <w:vAlign w:val="center"/>
          </w:tcPr>
          <w:p>
            <w:pPr>
              <w:pBdr/>
              <w:ind/>
              <w:jc w:val="center"/>
            </w:pPr>
            <w:r>
              <w:rPr>
                <w:u w:color="auto"/>
                <w:sz w:val="24"/>
                <w:rFonts w:eastAsia="宋体" w:ascii="宋体" w:hAnsi="宋体" w:cs="宋体"/>
                <w:b w:val="off"/>
                <w:vertAlign/>
              </w:rPr>
              <w:t>实施单位</w:t>
            </w:r>
            <w:r>
              <w:rPr>
                <w:u/>
              </w:rPr>
            </w:r>
          </w:p>
        </w:tc>
        <w:tc>
          <w:tcPr>
            <w:tcW w:type="pct" w:w="400"/>
            <w:gridSpan w:val="4"/>
            <w:vAlign w:val="center"/>
          </w:tcPr>
          <w:p>
            <w:pPr>
              <w:pBdr/>
              <w:ind/>
              <w:jc w:val="center"/>
            </w:pPr>
            <w:r>
              <w:rPr>
                <w:u w:color="auto"/>
                <w:sz w:val="24"/>
                <w:rFonts w:eastAsia="宋体" w:ascii="宋体" w:hAnsi="宋体" w:cs="宋体"/>
                <w:b w:val="off"/>
                <w:vertAlign/>
              </w:rPr>
              <w:t>明溪县应急局</w:t>
            </w:r>
            <w:r>
              <w:rPr>
                <w:u/>
              </w:rPr>
            </w:r>
          </w:p>
        </w:tc>
      </w:tr>
      <w:tr>
        <w:trPr/>
        <w:tc>
          <w:tcPr>
            <w:tcW w:type="pct" w:w="400"/>
            <w:vMerge w:val="restart"/>
            <w:vAlign w:val="center"/>
          </w:tcPr>
          <w:p>
            <w:pPr>
              <w:pBdr/>
              <w:ind/>
              <w:jc w:val="center"/>
            </w:pPr>
            <w:r>
              <w:rPr>
                <w:u w:color="auto"/>
                <w:sz w:val="24"/>
                <w:rFonts w:eastAsia="宋体" w:ascii="宋体" w:hAnsi="宋体" w:cs="宋体"/>
                <w:b w:val="off"/>
                <w:vertAlign/>
              </w:rPr>
              <w:t>年度总体目标</w:t>
            </w:r>
            <w:r>
              <w:rPr>
                <w:u/>
              </w:rPr>
            </w:r>
          </w:p>
        </w:tc>
        <w:tc>
          <w:tcPr>
            <w:tcW w:type="pct" w:w="400"/>
            <w:gridSpan w:val="5"/>
            <w:vAlign w:val="center"/>
          </w:tcPr>
          <w:p>
            <w:pPr>
              <w:pBdr/>
              <w:ind/>
              <w:jc w:val="center"/>
            </w:pPr>
            <w:r>
              <w:rPr>
                <w:u w:color="auto"/>
                <w:sz w:val="24"/>
                <w:rFonts w:eastAsia="宋体" w:ascii="宋体" w:hAnsi="宋体" w:cs="宋体"/>
                <w:b w:val="off"/>
                <w:vertAlign/>
              </w:rPr>
              <w:t>预期目标</w:t>
            </w:r>
            <w:r>
              <w:rPr>
                <w:u/>
              </w:rPr>
            </w:r>
          </w:p>
        </w:tc>
        <w:tc>
          <w:tcPr>
            <w:tcW w:type="pct" w:w="400"/>
            <w:gridSpan w:val="6"/>
            <w:vAlign w:val="center"/>
          </w:tcPr>
          <w:p>
            <w:pPr>
              <w:pBdr/>
              <w:ind/>
              <w:jc w:val="center"/>
            </w:pPr>
            <w:r>
              <w:rPr>
                <w:u w:color="auto"/>
                <w:sz w:val="24"/>
                <w:rFonts w:eastAsia="宋体" w:ascii="宋体" w:hAnsi="宋体" w:cs="宋体"/>
                <w:b w:val="off"/>
                <w:vertAlign/>
              </w:rPr>
              <w:t>实际完成情况</w:t>
            </w:r>
            <w:r>
              <w:rPr>
                <w:u/>
              </w:rPr>
            </w:r>
          </w:p>
        </w:tc>
      </w:tr>
      <w:tr>
        <w:trPr/>
        <w:tc>
          <w:tcPr>
            <w:tcW w:type="pct" w:w="400"/>
            <w:vMerge w:val="continue"/>
            <w:vAlign w:val="center"/>
          </w:tcPr>
          <w:p>
            <w:pPr>
              <w:pBdr/>
              <w:ind/>
              <w:jc w:val="center"/>
            </w:pPr>
            <w:r>
              <w:rPr>
                <w:u w:color="auto"/>
                <w:sz w:val="24"/>
                <w:rFonts w:eastAsia="宋体" w:ascii="宋体" w:hAnsi="宋体" w:cs="宋体"/>
                <w:b w:val="off"/>
                <w:vertAlign/>
              </w:rPr>
              <w:t/>
            </w:r>
            <w:r>
              <w:rPr>
                <w:u/>
              </w:rPr>
            </w:r>
          </w:p>
        </w:tc>
        <w:tc>
          <w:tcPr>
            <w:tcW w:type="pct" w:w="400"/>
            <w:gridSpan w:val="5"/>
            <w:vAlign w:val="center"/>
          </w:tcPr>
          <w:p>
            <w:pPr>
              <w:pBdr/>
              <w:ind/>
              <w:jc w:val="center"/>
            </w:pPr>
            <w:r>
              <w:rPr>
                <w:u w:color="auto"/>
                <w:sz w:val="24"/>
                <w:rFonts w:eastAsia="宋体" w:ascii="宋体" w:hAnsi="宋体" w:cs="宋体"/>
                <w:b w:val="off"/>
                <w:vertAlign/>
              </w:rPr>
              <w:t>购置森林消防器材及聘请安全专家。</w:t>
            </w:r>
            <w:r>
              <w:rPr>
                <w:u/>
              </w:rPr>
            </w:r>
          </w:p>
        </w:tc>
        <w:tc>
          <w:tcPr>
            <w:tcW w:type="pct" w:w="400"/>
            <w:gridSpan w:val="6"/>
            <w:vAlign w:val="center"/>
          </w:tcPr>
          <w:p>
            <w:pPr>
              <w:pBdr/>
              <w:ind/>
              <w:jc w:val="center"/>
            </w:pPr>
            <w:r>
              <w:rPr>
                <w:u w:color="auto"/>
                <w:sz w:val="24"/>
                <w:rFonts w:eastAsia="宋体" w:ascii="宋体" w:hAnsi="宋体" w:cs="宋体"/>
                <w:b w:val="off"/>
                <w:vertAlign/>
              </w:rPr>
              <w:t>已购置森林消防器材及聘请1名安全专家。2022年自然灾害救济救助责任保险费支出9.94万元。在盖洋镇洋地际库区举行演练，共160人参加，演练科目6个，达到了演练目的。</w:t>
            </w:r>
            <w:r>
              <w:rPr>
                <w:u/>
              </w:rPr>
            </w:r>
          </w:p>
        </w:tc>
      </w:tr>
      <w:tr>
        <w:trPr/>
        <w:tc>
          <w:tcPr>
            <w:tcW w:type="pct" w:w="400"/>
            <w:vMerge w:val="restart"/>
            <w:vAlign w:val="center"/>
          </w:tcPr>
          <w:p>
            <w:pPr>
              <w:pBdr/>
              <w:ind/>
              <w:jc w:val="center"/>
            </w:pPr>
            <w:r>
              <w:rPr>
                <w:u w:color="auto"/>
                <w:sz w:val="24"/>
                <w:rFonts w:eastAsia="宋体" w:ascii="宋体" w:hAnsi="宋体" w:cs="宋体"/>
                <w:b w:val="off"/>
                <w:vertAlign/>
              </w:rPr>
              <w:t>项目资金(万元)</w:t>
            </w:r>
            <w:r>
              <w:rPr>
                <w:u/>
              </w:rPr>
            </w:r>
          </w:p>
        </w:tc>
        <w:tc>
          <w:tcPr>
            <w:tcW w:type="pct" w:w="400"/>
            <w:gridSpan w:val="2"/>
            <w:vAlign w:val="center"/>
          </w:tcPr>
          <w:p>
            <w:pPr>
              <w:pBdr/>
              <w:ind/>
              <w:jc w:val="center"/>
            </w:pPr>
            <w:r>
              <w:rPr>
                <w:u w:color="auto"/>
                <w:sz w:val="24"/>
                <w:rFonts w:eastAsia="宋体" w:ascii="宋体" w:hAnsi="宋体" w:cs="宋体"/>
                <w:b w:val="off"/>
                <w:vertAlign/>
              </w:rPr>
              <w:t/>
            </w:r>
            <w:r>
              <w:rPr>
                <w:u/>
              </w:rPr>
            </w:r>
          </w:p>
        </w:tc>
        <w:tc>
          <w:tcPr>
            <w:tcW w:type="pct" w:w="400"/>
            <w:vAlign w:val="center"/>
          </w:tcPr>
          <w:p>
            <w:pPr>
              <w:pBdr/>
              <w:ind/>
              <w:jc w:val="center"/>
            </w:pPr>
            <w:r>
              <w:rPr>
                <w:u w:color="auto"/>
                <w:sz w:val="24"/>
                <w:rFonts w:eastAsia="宋体" w:ascii="宋体" w:hAnsi="宋体" w:cs="宋体"/>
                <w:b w:val="off"/>
                <w:vertAlign/>
              </w:rPr>
              <w:t>年初预算数</w:t>
            </w:r>
            <w:r>
              <w:rPr>
                <w:u/>
              </w:rPr>
            </w:r>
          </w:p>
        </w:tc>
        <w:tc>
          <w:tcPr>
            <w:tcW w:type="pct" w:w="400"/>
            <w:gridSpan w:val="2"/>
            <w:vAlign w:val="center"/>
          </w:tcPr>
          <w:p>
            <w:pPr>
              <w:pBdr/>
              <w:ind/>
              <w:jc w:val="center"/>
            </w:pPr>
            <w:r>
              <w:rPr>
                <w:u w:color="auto"/>
                <w:sz w:val="24"/>
                <w:rFonts w:eastAsia="宋体" w:ascii="宋体" w:hAnsi="宋体" w:cs="宋体"/>
                <w:b w:val="off"/>
                <w:vertAlign/>
              </w:rPr>
              <w:t>全年预算数</w:t>
            </w:r>
            <w:r>
              <w:rPr>
                <w:u/>
              </w:rPr>
            </w:r>
          </w:p>
        </w:tc>
        <w:tc>
          <w:tcPr>
            <w:tcW w:type="pct" w:w="400"/>
            <w:gridSpan w:val="2"/>
            <w:vAlign w:val="center"/>
          </w:tcPr>
          <w:p>
            <w:pPr>
              <w:pBdr/>
              <w:ind/>
              <w:jc w:val="center"/>
            </w:pPr>
            <w:r>
              <w:rPr>
                <w:u w:color="auto"/>
                <w:sz w:val="24"/>
                <w:rFonts w:eastAsia="宋体" w:ascii="宋体" w:hAnsi="宋体" w:cs="宋体"/>
                <w:b w:val="off"/>
                <w:vertAlign/>
              </w:rPr>
              <w:t>全年执行数</w:t>
            </w:r>
            <w:r>
              <w:rPr>
                <w:u/>
              </w:rPr>
            </w:r>
          </w:p>
        </w:tc>
        <w:tc>
          <w:tcPr>
            <w:tcW w:type="pct" w:w="400"/>
            <w:gridSpan w:val="4"/>
            <w:vAlign w:val="center"/>
          </w:tcPr>
          <w:p>
            <w:pPr>
              <w:pBdr/>
              <w:ind/>
              <w:jc w:val="center"/>
            </w:pPr>
            <w:r>
              <w:rPr>
                <w:u w:color="auto"/>
                <w:sz w:val="24"/>
                <w:rFonts w:eastAsia="宋体" w:ascii="宋体" w:hAnsi="宋体" w:cs="宋体"/>
                <w:b w:val="off"/>
                <w:vertAlign/>
              </w:rPr>
              <w:t>执行率（%）</w:t>
            </w:r>
            <w:r>
              <w:rPr>
                <w:u/>
              </w:rPr>
            </w:r>
          </w:p>
        </w:tc>
      </w:tr>
      <w:tr>
        <w:trPr/>
        <w:tc>
          <w:tcPr>
            <w:tcW w:type="pct" w:w="400"/>
            <w:vMerge w:val="continue"/>
            <w:vAlign w:val="center"/>
          </w:tcPr>
          <w:p>
            <w:pPr>
              <w:pBdr/>
              <w:ind/>
              <w:jc w:val="center"/>
            </w:pPr>
            <w:r>
              <w:rPr>
                <w:u w:color="auto"/>
                <w:sz w:val="24"/>
                <w:rFonts w:eastAsia="宋体" w:ascii="宋体" w:hAnsi="宋体" w:cs="宋体"/>
                <w:b w:val="off"/>
                <w:vertAlign/>
              </w:rPr>
              <w:t/>
            </w:r>
            <w:r>
              <w:rPr>
                <w:u/>
              </w:rPr>
            </w:r>
          </w:p>
        </w:tc>
        <w:tc>
          <w:tcPr>
            <w:tcW w:type="pct" w:w="400"/>
            <w:gridSpan w:val="2"/>
            <w:vAlign w:val="center"/>
          </w:tcPr>
          <w:p>
            <w:pPr>
              <w:pBdr/>
              <w:ind/>
              <w:jc w:val="center"/>
            </w:pPr>
            <w:r>
              <w:rPr>
                <w:u w:color="auto"/>
                <w:sz w:val="24"/>
                <w:rFonts w:eastAsia="宋体" w:ascii="宋体" w:hAnsi="宋体" w:cs="宋体"/>
                <w:b w:val="off"/>
                <w:vertAlign/>
              </w:rPr>
              <w:t>年度资金总额</w:t>
            </w:r>
            <w:r>
              <w:rPr>
                <w:u/>
              </w:rPr>
            </w:r>
          </w:p>
        </w:tc>
        <w:tc>
          <w:tcPr>
            <w:tcW w:type="pct" w:w="400"/>
            <w:vAlign w:val="center"/>
          </w:tcPr>
          <w:p>
            <w:pPr>
              <w:pBdr/>
              <w:ind/>
              <w:jc w:val="center"/>
            </w:pPr>
            <w:r>
              <w:rPr>
                <w:u w:color="auto"/>
                <w:sz w:val="24"/>
                <w:rFonts w:eastAsia="宋体" w:ascii="宋体" w:hAnsi="宋体" w:cs="宋体"/>
                <w:b w:val="off"/>
                <w:vertAlign/>
              </w:rPr>
              <w:t>190</w:t>
            </w:r>
            <w:r>
              <w:rPr>
                <w:u/>
              </w:rPr>
            </w:r>
          </w:p>
        </w:tc>
        <w:tc>
          <w:tcPr>
            <w:tcW w:type="pct" w:w="400"/>
            <w:gridSpan w:val="2"/>
            <w:vAlign w:val="center"/>
          </w:tcPr>
          <w:p>
            <w:pPr>
              <w:pBdr/>
              <w:ind/>
              <w:jc w:val="center"/>
            </w:pPr>
            <w:r>
              <w:rPr>
                <w:u w:color="auto"/>
                <w:sz w:val="24"/>
                <w:rFonts w:eastAsia="宋体" w:ascii="宋体" w:hAnsi="宋体" w:cs="宋体"/>
                <w:b w:val="off"/>
                <w:vertAlign/>
              </w:rPr>
              <w:t>190</w:t>
            </w:r>
            <w:r>
              <w:rPr>
                <w:u/>
              </w:rPr>
            </w:r>
          </w:p>
        </w:tc>
        <w:tc>
          <w:tcPr>
            <w:tcW w:type="pct" w:w="400"/>
            <w:gridSpan w:val="2"/>
            <w:vAlign w:val="center"/>
          </w:tcPr>
          <w:p>
            <w:pPr>
              <w:pBdr/>
              <w:ind/>
              <w:jc w:val="center"/>
            </w:pPr>
            <w:r>
              <w:rPr>
                <w:u w:color="auto"/>
                <w:sz w:val="24"/>
                <w:rFonts w:eastAsia="宋体" w:ascii="宋体" w:hAnsi="宋体" w:cs="宋体"/>
                <w:b w:val="off"/>
                <w:vertAlign/>
              </w:rPr>
              <w:t>42.22</w:t>
            </w:r>
            <w:r>
              <w:rPr>
                <w:u/>
              </w:rPr>
            </w:r>
          </w:p>
        </w:tc>
        <w:tc>
          <w:tcPr>
            <w:tcW w:type="pct" w:w="400"/>
            <w:gridSpan w:val="4"/>
            <w:vAlign w:val="center"/>
          </w:tcPr>
          <w:p>
            <w:pPr>
              <w:pBdr/>
              <w:ind/>
              <w:jc w:val="center"/>
            </w:pPr>
            <w:r>
              <w:rPr>
                <w:u w:color="auto"/>
                <w:sz w:val="24"/>
                <w:rFonts w:eastAsia="宋体" w:ascii="宋体" w:hAnsi="宋体" w:cs="宋体"/>
                <w:b w:val="off"/>
                <w:vertAlign/>
              </w:rPr>
              <w:t>22.22</w:t>
            </w:r>
            <w:r>
              <w:rPr>
                <w:u/>
              </w:rPr>
            </w:r>
          </w:p>
        </w:tc>
      </w:tr>
      <w:tr>
        <w:trPr/>
        <w:tc>
          <w:tcPr>
            <w:tcW w:type="pct" w:w="400"/>
            <w:vMerge w:val="continue"/>
            <w:vAlign w:val="center"/>
          </w:tcPr>
          <w:p>
            <w:pPr>
              <w:pBdr/>
              <w:ind/>
              <w:jc w:val="center"/>
            </w:pPr>
            <w:r>
              <w:rPr>
                <w:u w:color="auto"/>
                <w:sz w:val="24"/>
                <w:rFonts w:eastAsia="宋体" w:ascii="宋体" w:hAnsi="宋体" w:cs="宋体"/>
                <w:b w:val="off"/>
                <w:vertAlign/>
              </w:rPr>
              <w:t/>
            </w:r>
            <w:r>
              <w:rPr>
                <w:u/>
              </w:rPr>
            </w:r>
          </w:p>
        </w:tc>
        <w:tc>
          <w:tcPr>
            <w:tcW w:type="pct" w:w="400"/>
            <w:gridSpan w:val="2"/>
            <w:vAlign w:val="center"/>
          </w:tcPr>
          <w:p>
            <w:pPr>
              <w:pBdr/>
              <w:ind/>
              <w:jc w:val="center"/>
            </w:pPr>
            <w:r>
              <w:rPr>
                <w:u w:color="auto"/>
                <w:sz w:val="24"/>
                <w:rFonts w:eastAsia="宋体" w:ascii="宋体" w:hAnsi="宋体" w:cs="宋体"/>
                <w:b w:val="off"/>
                <w:vertAlign/>
              </w:rPr>
              <w:t>其中：当年财政拨款</w:t>
            </w:r>
            <w:r>
              <w:rPr>
                <w:u/>
              </w:rPr>
            </w:r>
          </w:p>
        </w:tc>
        <w:tc>
          <w:tcPr>
            <w:tcW w:type="pct" w:w="400"/>
            <w:vAlign w:val="center"/>
          </w:tcPr>
          <w:p>
            <w:pPr>
              <w:pBdr/>
              <w:ind/>
              <w:jc w:val="center"/>
            </w:pPr>
            <w:r>
              <w:rPr>
                <w:u w:color="auto"/>
                <w:sz w:val="24"/>
                <w:rFonts w:eastAsia="宋体" w:ascii="宋体" w:hAnsi="宋体" w:cs="宋体"/>
                <w:b w:val="off"/>
                <w:vertAlign/>
              </w:rPr>
              <w:t>190</w:t>
            </w:r>
            <w:r>
              <w:rPr>
                <w:u/>
              </w:rPr>
            </w:r>
          </w:p>
        </w:tc>
        <w:tc>
          <w:tcPr>
            <w:tcW w:type="pct" w:w="400"/>
            <w:gridSpan w:val="2"/>
            <w:vAlign w:val="center"/>
          </w:tcPr>
          <w:p>
            <w:pPr>
              <w:pBdr/>
              <w:ind/>
              <w:jc w:val="center"/>
            </w:pPr>
            <w:r>
              <w:rPr>
                <w:u w:color="auto"/>
                <w:sz w:val="24"/>
                <w:rFonts w:eastAsia="宋体" w:ascii="宋体" w:hAnsi="宋体" w:cs="宋体"/>
                <w:b w:val="off"/>
                <w:vertAlign/>
              </w:rPr>
              <w:t>190</w:t>
            </w:r>
            <w:r>
              <w:rPr>
                <w:u/>
              </w:rPr>
            </w:r>
          </w:p>
        </w:tc>
        <w:tc>
          <w:tcPr>
            <w:tcW w:type="pct" w:w="400"/>
            <w:gridSpan w:val="2"/>
            <w:vAlign w:val="center"/>
          </w:tcPr>
          <w:p>
            <w:pPr>
              <w:pBdr/>
              <w:ind/>
              <w:jc w:val="center"/>
            </w:pPr>
            <w:r>
              <w:rPr>
                <w:u w:color="auto"/>
                <w:sz w:val="24"/>
                <w:rFonts w:eastAsia="宋体" w:ascii="宋体" w:hAnsi="宋体" w:cs="宋体"/>
                <w:b w:val="off"/>
                <w:vertAlign/>
              </w:rPr>
              <w:t>42.22</w:t>
            </w:r>
            <w:r>
              <w:rPr>
                <w:u/>
              </w:rPr>
            </w:r>
          </w:p>
        </w:tc>
        <w:tc>
          <w:tcPr>
            <w:tcW w:type="pct" w:w="400"/>
            <w:gridSpan w:val="4"/>
            <w:vAlign w:val="center"/>
          </w:tcPr>
          <w:p>
            <w:pPr>
              <w:pBdr/>
              <w:ind/>
              <w:jc w:val="center"/>
            </w:pPr>
            <w:r>
              <w:rPr>
                <w:u w:color="auto"/>
                <w:sz w:val="24"/>
                <w:rFonts w:eastAsia="宋体" w:ascii="宋体" w:hAnsi="宋体" w:cs="宋体"/>
                <w:b w:val="off"/>
                <w:vertAlign/>
              </w:rPr>
              <w:t/>
            </w:r>
            <w:r>
              <w:rPr>
                <w:u/>
              </w:rPr>
            </w:r>
          </w:p>
        </w:tc>
      </w:tr>
      <w:tr>
        <w:trPr/>
        <w:tc>
          <w:tcPr>
            <w:tcW w:type="pct" w:w="400"/>
            <w:vMerge w:val="continue"/>
            <w:vAlign w:val="center"/>
          </w:tcPr>
          <w:p>
            <w:pPr>
              <w:pBdr/>
              <w:ind/>
              <w:jc w:val="center"/>
            </w:pPr>
            <w:r>
              <w:rPr>
                <w:u w:color="auto"/>
                <w:sz w:val="24"/>
                <w:rFonts w:eastAsia="宋体" w:ascii="宋体" w:hAnsi="宋体" w:cs="宋体"/>
                <w:b w:val="off"/>
                <w:vertAlign/>
              </w:rPr>
              <w:t/>
            </w:r>
            <w:r>
              <w:rPr>
                <w:u/>
              </w:rPr>
            </w:r>
          </w:p>
        </w:tc>
        <w:tc>
          <w:tcPr>
            <w:tcW w:type="pct" w:w="400"/>
            <w:gridSpan w:val="2"/>
            <w:vAlign w:val="center"/>
          </w:tcPr>
          <w:p>
            <w:pPr>
              <w:pBdr/>
              <w:ind/>
              <w:jc w:val="center"/>
            </w:pPr>
            <w:r>
              <w:rPr>
                <w:u w:color="auto"/>
                <w:sz w:val="24"/>
                <w:rFonts w:eastAsia="宋体" w:ascii="宋体" w:hAnsi="宋体" w:cs="宋体"/>
                <w:b w:val="off"/>
                <w:vertAlign/>
              </w:rPr>
              <w:t>上年结转资金</w:t>
            </w:r>
            <w:r>
              <w:rPr>
                <w:u/>
              </w:rPr>
            </w:r>
          </w:p>
        </w:tc>
        <w:tc>
          <w:tcPr>
            <w:tcW w:type="pct" w:w="400"/>
            <w:vAlign w:val="center"/>
          </w:tcPr>
          <w:p>
            <w:pPr>
              <w:pBdr/>
              <w:ind/>
              <w:jc w:val="center"/>
            </w:pPr>
            <w:r>
              <w:rPr>
                <w:u w:color="auto"/>
                <w:sz w:val="24"/>
                <w:rFonts w:eastAsia="宋体" w:ascii="宋体" w:hAnsi="宋体" w:cs="宋体"/>
                <w:b w:val="off"/>
                <w:vertAlign/>
              </w:rPr>
              <w:t>0</w:t>
            </w:r>
            <w:r>
              <w:rPr>
                <w:u/>
              </w:rPr>
            </w:r>
          </w:p>
        </w:tc>
        <w:tc>
          <w:tcPr>
            <w:tcW w:type="pct" w:w="400"/>
            <w:gridSpan w:val="2"/>
            <w:vAlign w:val="center"/>
          </w:tcPr>
          <w:p>
            <w:pPr>
              <w:pBdr/>
              <w:ind/>
              <w:jc w:val="center"/>
            </w:pPr>
            <w:r>
              <w:rPr>
                <w:u w:color="auto"/>
                <w:sz w:val="24"/>
                <w:rFonts w:eastAsia="宋体" w:ascii="宋体" w:hAnsi="宋体" w:cs="宋体"/>
                <w:b w:val="off"/>
                <w:vertAlign/>
              </w:rPr>
              <w:t>0</w:t>
            </w:r>
            <w:r>
              <w:rPr>
                <w:u/>
              </w:rPr>
            </w:r>
          </w:p>
        </w:tc>
        <w:tc>
          <w:tcPr>
            <w:tcW w:type="pct" w:w="400"/>
            <w:gridSpan w:val="2"/>
            <w:vAlign w:val="center"/>
          </w:tcPr>
          <w:p>
            <w:pPr>
              <w:pBdr/>
              <w:ind/>
              <w:jc w:val="center"/>
            </w:pPr>
            <w:r>
              <w:rPr>
                <w:u w:color="auto"/>
                <w:sz w:val="24"/>
                <w:rFonts w:eastAsia="宋体" w:ascii="宋体" w:hAnsi="宋体" w:cs="宋体"/>
                <w:b w:val="off"/>
                <w:vertAlign/>
              </w:rPr>
              <w:t>0</w:t>
            </w:r>
            <w:r>
              <w:rPr>
                <w:u/>
              </w:rPr>
            </w:r>
          </w:p>
        </w:tc>
        <w:tc>
          <w:tcPr>
            <w:tcW w:type="pct" w:w="400"/>
            <w:gridSpan w:val="4"/>
            <w:vAlign w:val="center"/>
          </w:tcPr>
          <w:p>
            <w:pPr>
              <w:pBdr/>
              <w:ind/>
              <w:jc w:val="center"/>
            </w:pPr>
            <w:r>
              <w:rPr>
                <w:u w:color="auto"/>
                <w:sz w:val="24"/>
                <w:rFonts w:eastAsia="宋体" w:ascii="宋体" w:hAnsi="宋体" w:cs="宋体"/>
                <w:b w:val="off"/>
                <w:vertAlign/>
              </w:rPr>
              <w:t/>
            </w:r>
            <w:r>
              <w:rPr>
                <w:u/>
              </w:rPr>
            </w:r>
          </w:p>
        </w:tc>
      </w:tr>
      <w:tr>
        <w:trPr/>
        <w:tc>
          <w:tcPr>
            <w:tcW w:type="pct" w:w="400"/>
            <w:vMerge w:val="continue"/>
            <w:vAlign w:val="center"/>
          </w:tcPr>
          <w:p>
            <w:pPr>
              <w:pBdr/>
              <w:ind/>
              <w:jc w:val="center"/>
            </w:pPr>
            <w:r>
              <w:rPr>
                <w:u w:color="auto"/>
                <w:sz w:val="24"/>
                <w:rFonts w:eastAsia="宋体" w:ascii="宋体" w:hAnsi="宋体" w:cs="宋体"/>
                <w:b w:val="off"/>
                <w:vertAlign/>
              </w:rPr>
              <w:t/>
            </w:r>
            <w:r>
              <w:rPr>
                <w:u/>
              </w:rPr>
            </w:r>
          </w:p>
        </w:tc>
        <w:tc>
          <w:tcPr>
            <w:tcW w:type="pct" w:w="400"/>
            <w:gridSpan w:val="2"/>
            <w:vAlign w:val="center"/>
          </w:tcPr>
          <w:p>
            <w:pPr>
              <w:pBdr/>
              <w:ind/>
              <w:jc w:val="center"/>
            </w:pPr>
            <w:r>
              <w:rPr>
                <w:u w:color="auto"/>
                <w:sz w:val="24"/>
                <w:rFonts w:eastAsia="宋体" w:ascii="宋体" w:hAnsi="宋体" w:cs="宋体"/>
                <w:b w:val="off"/>
                <w:vertAlign/>
              </w:rPr>
              <w:t>其他资金</w:t>
            </w:r>
            <w:r>
              <w:rPr>
                <w:u/>
              </w:rPr>
            </w:r>
          </w:p>
        </w:tc>
        <w:tc>
          <w:tcPr>
            <w:tcW w:type="pct" w:w="400"/>
            <w:vAlign w:val="center"/>
          </w:tcPr>
          <w:p>
            <w:pPr>
              <w:pBdr/>
              <w:ind/>
              <w:jc w:val="center"/>
            </w:pPr>
            <w:r>
              <w:rPr>
                <w:u w:color="auto"/>
                <w:sz w:val="24"/>
                <w:rFonts w:eastAsia="宋体" w:ascii="宋体" w:hAnsi="宋体" w:cs="宋体"/>
                <w:b w:val="off"/>
                <w:vertAlign/>
              </w:rPr>
              <w:t>0</w:t>
            </w:r>
            <w:r>
              <w:rPr>
                <w:u/>
              </w:rPr>
            </w:r>
          </w:p>
        </w:tc>
        <w:tc>
          <w:tcPr>
            <w:tcW w:type="pct" w:w="400"/>
            <w:gridSpan w:val="2"/>
            <w:vAlign w:val="center"/>
          </w:tcPr>
          <w:p>
            <w:pPr>
              <w:pBdr/>
              <w:ind/>
              <w:jc w:val="center"/>
            </w:pPr>
            <w:r>
              <w:rPr>
                <w:u w:color="auto"/>
                <w:sz w:val="24"/>
                <w:rFonts w:eastAsia="宋体" w:ascii="宋体" w:hAnsi="宋体" w:cs="宋体"/>
                <w:b w:val="off"/>
                <w:vertAlign/>
              </w:rPr>
              <w:t>0</w:t>
            </w:r>
            <w:r>
              <w:rPr>
                <w:u/>
              </w:rPr>
            </w:r>
          </w:p>
        </w:tc>
        <w:tc>
          <w:tcPr>
            <w:tcW w:type="pct" w:w="400"/>
            <w:gridSpan w:val="2"/>
            <w:vAlign w:val="center"/>
          </w:tcPr>
          <w:p>
            <w:pPr>
              <w:pBdr/>
              <w:ind/>
              <w:jc w:val="center"/>
            </w:pPr>
            <w:r>
              <w:rPr>
                <w:u w:color="auto"/>
                <w:sz w:val="24"/>
                <w:rFonts w:eastAsia="宋体" w:ascii="宋体" w:hAnsi="宋体" w:cs="宋体"/>
                <w:b w:val="off"/>
                <w:vertAlign/>
              </w:rPr>
              <w:t>0</w:t>
            </w:r>
            <w:r>
              <w:rPr>
                <w:u/>
              </w:rPr>
            </w:r>
          </w:p>
        </w:tc>
        <w:tc>
          <w:tcPr>
            <w:tcW w:type="pct" w:w="400"/>
            <w:gridSpan w:val="4"/>
            <w:vAlign w:val="center"/>
          </w:tcPr>
          <w:p>
            <w:pPr>
              <w:pBdr/>
              <w:ind/>
              <w:jc w:val="center"/>
            </w:pPr>
            <w:r>
              <w:rPr>
                <w:u w:color="auto"/>
                <w:sz w:val="24"/>
                <w:rFonts w:eastAsia="宋体" w:ascii="宋体" w:hAnsi="宋体" w:cs="宋体"/>
                <w:b w:val="off"/>
                <w:vertAlign/>
              </w:rPr>
              <w:t/>
            </w:r>
            <w:r>
              <w:rPr>
                <w:u/>
              </w:rPr>
            </w:r>
          </w:p>
        </w:tc>
      </w:tr>
      <w:tr>
        <w:trPr/>
        <w:tc>
          <w:tcPr>
            <w:tcW w:type="pct" w:w="400"/>
            <w:gridSpan w:val="3"/>
            <w:vAlign w:val="center"/>
          </w:tcPr>
          <w:p>
            <w:pPr>
              <w:pBdr/>
              <w:ind/>
              <w:jc w:val="center"/>
            </w:pPr>
            <w:r>
              <w:rPr>
                <w:u w:color="auto"/>
                <w:sz w:val="24"/>
                <w:rFonts w:eastAsia="宋体" w:ascii="宋体" w:hAnsi="宋体" w:cs="宋体"/>
                <w:b w:val="off"/>
                <w:vertAlign/>
              </w:rPr>
              <w:t>预算执行率得分（10分）</w:t>
            </w:r>
            <w:r>
              <w:rPr>
                <w:u/>
              </w:rPr>
            </w:r>
          </w:p>
        </w:tc>
        <w:tc>
          <w:tcPr>
            <w:tcW w:type="pct" w:w="400"/>
            <w:gridSpan w:val="9"/>
            <w:vAlign w:val="center"/>
          </w:tcPr>
          <w:p>
            <w:pPr>
              <w:pBdr/>
              <w:ind/>
              <w:jc w:val="center"/>
            </w:pPr>
            <w:r>
              <w:rPr>
                <w:u w:color="auto"/>
                <w:sz w:val="24"/>
                <w:rFonts w:eastAsia="宋体" w:ascii="宋体" w:hAnsi="宋体" w:cs="宋体"/>
                <w:b w:val="off"/>
                <w:vertAlign/>
              </w:rPr>
              <w:t>2.22</w:t>
            </w:r>
            <w:r>
              <w:rPr>
                <w:u/>
              </w:rPr>
            </w:r>
          </w:p>
        </w:tc>
      </w:tr>
      <w:tr>
        <w:trPr/>
        <w:tc>
          <w:tcPr>
            <w:tcW w:type="pct" w:w="400"/>
            <w:vMerge w:val="restart"/>
            <w:vAlign w:val="center"/>
          </w:tcPr>
          <w:p>
            <w:pPr>
              <w:pBdr/>
              <w:ind/>
              <w:jc w:val="center"/>
            </w:pPr>
            <w:r>
              <w:rPr>
                <w:u w:color="auto"/>
                <w:sz w:val="24"/>
                <w:rFonts w:eastAsia="宋体" w:ascii="宋体" w:hAnsi="宋体" w:cs="宋体"/>
                <w:b w:val="off"/>
                <w:vertAlign/>
              </w:rPr>
              <w:t>绩效指标（90分）</w:t>
            </w:r>
            <w:r>
              <w:rPr>
                <w:u/>
              </w:rPr>
            </w:r>
          </w:p>
        </w:tc>
        <w:tc>
          <w:tcPr>
            <w:tcW w:type="pct" w:w="400"/>
            <w:vAlign w:val="center"/>
          </w:tcPr>
          <w:p>
            <w:pPr>
              <w:pBdr/>
              <w:ind/>
              <w:jc w:val="center"/>
            </w:pPr>
            <w:r>
              <w:rPr>
                <w:u w:color="auto"/>
                <w:sz w:val="24"/>
                <w:rFonts w:eastAsia="宋体" w:ascii="宋体" w:hAnsi="宋体" w:cs="宋体"/>
                <w:b w:val="off"/>
                <w:vertAlign/>
              </w:rPr>
              <w:t>一级指标</w:t>
            </w:r>
            <w:r>
              <w:rPr>
                <w:u/>
              </w:rPr>
            </w:r>
          </w:p>
        </w:tc>
        <w:tc>
          <w:tcPr>
            <w:tcW w:type="pct" w:w="400"/>
            <w:vAlign w:val="center"/>
          </w:tcPr>
          <w:p>
            <w:pPr>
              <w:pBdr/>
              <w:ind/>
              <w:jc w:val="center"/>
            </w:pPr>
            <w:r>
              <w:rPr>
                <w:u w:color="auto"/>
                <w:sz w:val="24"/>
                <w:rFonts w:eastAsia="宋体" w:ascii="宋体" w:hAnsi="宋体" w:cs="宋体"/>
                <w:b w:val="off"/>
                <w:vertAlign/>
              </w:rPr>
              <w:t>二级指标</w:t>
            </w:r>
            <w:r>
              <w:rPr>
                <w:u/>
              </w:rPr>
            </w:r>
          </w:p>
        </w:tc>
        <w:tc>
          <w:tcPr>
            <w:tcW w:type="pct" w:w="400"/>
            <w:gridSpan w:val="2"/>
            <w:vAlign w:val="center"/>
          </w:tcPr>
          <w:p>
            <w:pPr>
              <w:pBdr/>
              <w:ind/>
              <w:jc w:val="center"/>
            </w:pPr>
            <w:r>
              <w:rPr>
                <w:u w:color="auto"/>
                <w:sz w:val="24"/>
                <w:rFonts w:eastAsia="宋体" w:ascii="宋体" w:hAnsi="宋体" w:cs="宋体"/>
                <w:b w:val="off"/>
                <w:vertAlign/>
              </w:rPr>
              <w:t>三级指标</w:t>
            </w:r>
            <w:r>
              <w:rPr>
                <w:u/>
              </w:rPr>
            </w:r>
          </w:p>
        </w:tc>
        <w:tc>
          <w:tcPr>
            <w:tcW w:type="pct" w:w="400"/>
            <w:gridSpan w:val="2"/>
            <w:vAlign w:val="center"/>
          </w:tcPr>
          <w:p>
            <w:pPr>
              <w:pBdr/>
              <w:ind/>
              <w:jc w:val="center"/>
            </w:pPr>
            <w:r>
              <w:rPr>
                <w:u w:color="auto"/>
                <w:sz w:val="24"/>
                <w:rFonts w:eastAsia="宋体" w:ascii="宋体" w:hAnsi="宋体" w:cs="宋体"/>
                <w:b w:val="off"/>
                <w:vertAlign/>
              </w:rPr>
              <w:t>年度指标值</w:t>
            </w:r>
            <w:r>
              <w:rPr>
                <w:u/>
              </w:rPr>
            </w:r>
          </w:p>
        </w:tc>
        <w:tc>
          <w:tcPr>
            <w:tcW w:type="pct" w:w="400"/>
            <w:vAlign w:val="center"/>
          </w:tcPr>
          <w:p>
            <w:pPr>
              <w:pBdr/>
              <w:ind/>
              <w:jc w:val="center"/>
            </w:pPr>
            <w:r>
              <w:rPr>
                <w:u w:color="auto"/>
                <w:sz w:val="24"/>
                <w:rFonts w:eastAsia="宋体" w:ascii="宋体" w:hAnsi="宋体" w:cs="宋体"/>
                <w:b w:val="off"/>
                <w:vertAlign/>
              </w:rPr>
              <w:t>实际完成值</w:t>
            </w:r>
            <w:r>
              <w:rPr>
                <w:u/>
              </w:rPr>
            </w:r>
          </w:p>
        </w:tc>
        <w:tc>
          <w:tcPr>
            <w:tcW w:type="pct" w:w="400"/>
            <w:vAlign w:val="center"/>
          </w:tcPr>
          <w:p>
            <w:pPr>
              <w:pBdr/>
              <w:ind/>
              <w:jc w:val="center"/>
            </w:pPr>
            <w:r>
              <w:rPr>
                <w:u w:color="auto"/>
                <w:sz w:val="24"/>
                <w:rFonts w:eastAsia="宋体" w:ascii="宋体" w:hAnsi="宋体" w:cs="宋体"/>
                <w:b w:val="off"/>
                <w:vertAlign/>
              </w:rPr>
              <w:t>指标分值</w:t>
            </w:r>
            <w:r>
              <w:rPr>
                <w:u/>
              </w:rPr>
            </w:r>
          </w:p>
        </w:tc>
        <w:tc>
          <w:tcPr>
            <w:tcW w:type="pct" w:w="400"/>
            <w:vAlign w:val="center"/>
          </w:tcPr>
          <w:p>
            <w:pPr>
              <w:pBdr/>
              <w:ind/>
              <w:jc w:val="center"/>
            </w:pPr>
            <w:r>
              <w:rPr>
                <w:u w:color="auto"/>
                <w:sz w:val="24"/>
                <w:rFonts w:eastAsia="宋体" w:ascii="宋体" w:hAnsi="宋体" w:cs="宋体"/>
                <w:b w:val="off"/>
                <w:vertAlign/>
              </w:rPr>
              <w:t>自评得分</w:t>
            </w:r>
            <w:r>
              <w:rPr>
                <w:u/>
              </w:rPr>
            </w:r>
          </w:p>
        </w:tc>
        <w:tc>
          <w:tcPr>
            <w:tcW w:type="pct" w:w="400"/>
            <w:gridSpan w:val="2"/>
            <w:vAlign w:val="center"/>
          </w:tcPr>
          <w:p>
            <w:pPr>
              <w:pBdr/>
              <w:ind/>
              <w:jc w:val="center"/>
            </w:pPr>
            <w:r>
              <w:rPr>
                <w:u w:color="auto"/>
                <w:sz w:val="24"/>
                <w:rFonts w:eastAsia="宋体" w:ascii="宋体" w:hAnsi="宋体" w:cs="宋体"/>
                <w:b w:val="off"/>
                <w:vertAlign/>
              </w:rPr>
              <w:t>偏差原因分析及改进措施</w:t>
            </w:r>
            <w:r>
              <w:rPr>
                <w:u/>
              </w:rPr>
            </w:r>
          </w:p>
        </w:tc>
      </w:tr>
      <w:tr>
        <w:trPr/>
        <w:tc>
          <w:tcPr>
            <w:tcW w:type="pct" w:w="400"/>
            <w:vMerge w:val="continue"/>
            <w:vAlign w:val="center"/>
          </w:tcPr>
          <w:p>
            <w:pPr>
              <w:pBdr/>
              <w:ind/>
              <w:jc w:val="center"/>
            </w:pPr>
            <w:r>
              <w:rPr>
                <w:u w:color="auto"/>
                <w:sz w:val="24"/>
                <w:rFonts w:eastAsia="宋体" w:ascii="宋体" w:hAnsi="宋体" w:cs="宋体"/>
                <w:b w:val="off"/>
                <w:vertAlign/>
              </w:rPr>
              <w:t/>
            </w:r>
            <w:r>
              <w:rPr>
                <w:u/>
              </w:rPr>
            </w:r>
          </w:p>
        </w:tc>
        <w:tc>
          <w:tcPr>
            <w:tcW w:type="pct" w:w="400"/>
            <w:vMerge w:val="restart"/>
            <w:vAlign w:val="center"/>
          </w:tcPr>
          <w:p>
            <w:pPr>
              <w:pBdr/>
              <w:ind/>
              <w:jc w:val="center"/>
            </w:pPr>
            <w:r>
              <w:rPr>
                <w:u w:color="auto"/>
                <w:sz w:val="24"/>
                <w:rFonts w:eastAsia="宋体" w:ascii="宋体" w:hAnsi="宋体" w:cs="宋体"/>
                <w:b w:val="off"/>
                <w:vertAlign/>
              </w:rPr>
              <w:t>产出</w:t>
            </w:r>
            <w:r>
              <w:rPr>
                <w:u/>
              </w:rPr>
            </w:r>
          </w:p>
        </w:tc>
        <w:tc>
          <w:tcPr>
            <w:tcW w:type="pct" w:w="400"/>
            <w:vAlign w:val="center"/>
          </w:tcPr>
          <w:p>
            <w:pPr>
              <w:pBdr/>
              <w:ind/>
              <w:jc w:val="center"/>
            </w:pPr>
            <w:r>
              <w:rPr>
                <w:u w:color="auto"/>
                <w:sz w:val="24"/>
                <w:rFonts w:eastAsia="宋体" w:ascii="宋体" w:hAnsi="宋体" w:cs="宋体"/>
                <w:b w:val="off"/>
                <w:vertAlign/>
              </w:rPr>
              <w:t>数量目标</w:t>
            </w:r>
            <w:r>
              <w:rPr>
                <w:u/>
              </w:rPr>
            </w:r>
          </w:p>
        </w:tc>
        <w:tc>
          <w:tcPr>
            <w:tcW w:type="pct" w:w="400"/>
            <w:gridSpan w:val="2"/>
            <w:vAlign w:val="center"/>
          </w:tcPr>
          <w:p>
            <w:pPr>
              <w:pBdr/>
              <w:ind/>
              <w:jc w:val="center"/>
            </w:pPr>
            <w:r>
              <w:rPr>
                <w:u w:color="auto"/>
                <w:sz w:val="24"/>
                <w:rFonts w:eastAsia="宋体" w:ascii="宋体" w:hAnsi="宋体" w:cs="宋体"/>
                <w:b w:val="off"/>
                <w:vertAlign/>
              </w:rPr>
              <w:t>支持项目数量</w:t>
            </w:r>
            <w:r>
              <w:rPr>
                <w:u/>
              </w:rPr>
            </w:r>
          </w:p>
        </w:tc>
        <w:tc>
          <w:tcPr>
            <w:tcW w:type="pct" w:w="400"/>
            <w:gridSpan w:val="2"/>
            <w:vAlign w:val="center"/>
          </w:tcPr>
          <w:p>
            <w:pPr>
              <w:pBdr/>
              <w:ind/>
              <w:jc w:val="center"/>
            </w:pPr>
            <w:r>
              <w:rPr>
                <w:u w:color="auto"/>
                <w:sz w:val="24"/>
                <w:rFonts w:eastAsia="宋体" w:ascii="宋体" w:hAnsi="宋体" w:cs="宋体"/>
                <w:b w:val="off"/>
                <w:vertAlign/>
              </w:rPr>
              <w:t>&gt;=1.00个</w:t>
            </w:r>
            <w:r>
              <w:rPr>
                <w:u/>
              </w:rPr>
            </w:r>
          </w:p>
        </w:tc>
        <w:tc>
          <w:tcPr>
            <w:tcW w:type="pct" w:w="400"/>
            <w:vAlign w:val="center"/>
          </w:tcPr>
          <w:p>
            <w:pPr>
              <w:pBdr/>
              <w:ind/>
              <w:jc w:val="center"/>
            </w:pPr>
            <w:r>
              <w:rPr>
                <w:u w:color="auto"/>
                <w:sz w:val="24"/>
                <w:rFonts w:eastAsia="宋体" w:ascii="宋体" w:hAnsi="宋体" w:cs="宋体"/>
                <w:b w:val="off"/>
                <w:vertAlign/>
              </w:rPr>
              <w:t>1.00</w:t>
            </w:r>
            <w:r>
              <w:rPr>
                <w:u/>
              </w:rPr>
            </w:r>
          </w:p>
        </w:tc>
        <w:tc>
          <w:tcPr>
            <w:tcW w:type="pct" w:w="400"/>
            <w:vAlign w:val="center"/>
          </w:tcPr>
          <w:p>
            <w:pPr>
              <w:pBdr/>
              <w:ind/>
              <w:jc w:val="center"/>
            </w:pPr>
            <w:r>
              <w:rPr>
                <w:u w:color="auto"/>
                <w:sz w:val="24"/>
                <w:rFonts w:eastAsia="宋体" w:ascii="宋体" w:hAnsi="宋体" w:cs="宋体"/>
                <w:b w:val="off"/>
                <w:vertAlign/>
              </w:rPr>
              <w:t>10.0</w:t>
            </w:r>
            <w:r>
              <w:rPr>
                <w:u/>
              </w:rPr>
            </w:r>
          </w:p>
        </w:tc>
        <w:tc>
          <w:tcPr>
            <w:tcW w:type="pct" w:w="400"/>
            <w:vAlign w:val="center"/>
          </w:tcPr>
          <w:p>
            <w:pPr>
              <w:pBdr/>
              <w:ind/>
              <w:jc w:val="center"/>
            </w:pPr>
            <w:r>
              <w:rPr>
                <w:u w:color="auto"/>
                <w:sz w:val="24"/>
                <w:rFonts w:eastAsia="宋体" w:ascii="宋体" w:hAnsi="宋体" w:cs="宋体"/>
                <w:b w:val="off"/>
                <w:vertAlign/>
              </w:rPr>
              <w:t>10.0</w:t>
            </w:r>
            <w:r>
              <w:rPr>
                <w:u/>
              </w:rPr>
            </w:r>
          </w:p>
        </w:tc>
        <w:tc>
          <w:tcPr>
            <w:tcW w:type="pct" w:w="400"/>
            <w:gridSpan w:val="2"/>
            <w:vAlign w:val="center"/>
          </w:tcPr>
          <w:p>
            <w:pPr>
              <w:pBdr/>
              <w:ind/>
              <w:jc w:val="center"/>
            </w:pPr>
            <w:r>
              <w:rPr>
                <w:u w:color="auto"/>
                <w:sz w:val="24"/>
                <w:rFonts w:eastAsia="宋体" w:ascii="宋体" w:hAnsi="宋体" w:cs="宋体"/>
                <w:b w:val="off"/>
                <w:vertAlign/>
              </w:rPr>
              <w:t>无偏离</w:t>
            </w:r>
            <w:r>
              <w:rPr>
                <w:u/>
              </w:rPr>
            </w:r>
          </w:p>
        </w:tc>
      </w:tr>
      <w:tr>
        <w:trPr/>
        <w:tc>
          <w:tcPr>
            <w:tcW w:type="pct" w:w="400"/>
            <w:vMerge w:val="continue"/>
            <w:vAlign w:val="center"/>
          </w:tcPr>
          <w:p>
            <w:pPr>
              <w:pBdr/>
              <w:ind/>
              <w:jc w:val="center"/>
            </w:pPr>
            <w:r>
              <w:rPr>
                <w:u w:color="auto"/>
                <w:sz w:val="24"/>
                <w:rFonts w:eastAsia="宋体" w:ascii="宋体" w:hAnsi="宋体" w:cs="宋体"/>
                <w:b w:val="off"/>
                <w:vertAlign/>
              </w:rPr>
              <w:t/>
            </w:r>
            <w:r>
              <w:rPr>
                <w:u/>
              </w:rPr>
            </w:r>
          </w:p>
        </w:tc>
        <w:tc>
          <w:tcPr>
            <w:tcW w:type="pct" w:w="400"/>
            <w:vMerge w:val="continue"/>
            <w:vAlign w:val="center"/>
          </w:tcPr>
          <w:p>
            <w:pPr>
              <w:pBdr/>
              <w:ind/>
              <w:jc w:val="center"/>
            </w:pPr>
            <w:r>
              <w:rPr>
                <w:u w:color="auto"/>
                <w:sz w:val="24"/>
                <w:rFonts w:eastAsia="宋体" w:ascii="宋体" w:hAnsi="宋体" w:cs="宋体"/>
                <w:b w:val="off"/>
                <w:vertAlign/>
              </w:rPr>
              <w:t>产出</w:t>
            </w:r>
            <w:r>
              <w:rPr>
                <w:u/>
              </w:rPr>
            </w:r>
          </w:p>
        </w:tc>
        <w:tc>
          <w:tcPr>
            <w:tcW w:type="pct" w:w="400"/>
            <w:vAlign w:val="center"/>
          </w:tcPr>
          <w:p>
            <w:pPr>
              <w:pBdr/>
              <w:ind/>
              <w:jc w:val="center"/>
            </w:pPr>
            <w:r>
              <w:rPr>
                <w:u w:color="auto"/>
                <w:sz w:val="24"/>
                <w:rFonts w:eastAsia="宋体" w:ascii="宋体" w:hAnsi="宋体" w:cs="宋体"/>
                <w:b w:val="off"/>
                <w:vertAlign/>
              </w:rPr>
              <w:t>质量目标</w:t>
            </w:r>
            <w:r>
              <w:rPr>
                <w:u/>
              </w:rPr>
            </w:r>
          </w:p>
        </w:tc>
        <w:tc>
          <w:tcPr>
            <w:tcW w:type="pct" w:w="400"/>
            <w:gridSpan w:val="2"/>
            <w:vAlign w:val="center"/>
          </w:tcPr>
          <w:p>
            <w:pPr>
              <w:pBdr/>
              <w:ind/>
              <w:jc w:val="center"/>
            </w:pPr>
            <w:r>
              <w:rPr>
                <w:u w:color="auto"/>
                <w:sz w:val="24"/>
                <w:rFonts w:eastAsia="宋体" w:ascii="宋体" w:hAnsi="宋体" w:cs="宋体"/>
                <w:b w:val="off"/>
                <w:vertAlign/>
              </w:rPr>
              <w:t>支出合规性</w:t>
            </w:r>
            <w:r>
              <w:rPr>
                <w:u/>
              </w:rPr>
            </w:r>
          </w:p>
        </w:tc>
        <w:tc>
          <w:tcPr>
            <w:tcW w:type="pct" w:w="400"/>
            <w:gridSpan w:val="2"/>
            <w:vAlign w:val="center"/>
          </w:tcPr>
          <w:p>
            <w:pPr>
              <w:pBdr/>
              <w:ind/>
              <w:jc w:val="center"/>
            </w:pPr>
            <w:r>
              <w:rPr>
                <w:u w:color="auto"/>
                <w:sz w:val="24"/>
                <w:rFonts w:eastAsia="宋体" w:ascii="宋体" w:hAnsi="宋体" w:cs="宋体"/>
                <w:b w:val="off"/>
                <w:vertAlign/>
              </w:rPr>
              <w:t/>
            </w:r>
            <w:r>
              <w:rPr>
                <w:u/>
              </w:rPr>
            </w:r>
          </w:p>
        </w:tc>
        <w:tc>
          <w:tcPr>
            <w:tcW w:type="pct" w:w="400"/>
            <w:vAlign w:val="center"/>
          </w:tcPr>
          <w:p>
            <w:pPr>
              <w:pBdr/>
              <w:ind/>
              <w:jc w:val="center"/>
            </w:pPr>
            <w:r>
              <w:rPr>
                <w:u w:color="auto"/>
                <w:sz w:val="24"/>
                <w:rFonts w:eastAsia="宋体" w:ascii="宋体" w:hAnsi="宋体" w:cs="宋体"/>
                <w:b w:val="off"/>
                <w:vertAlign/>
              </w:rPr>
              <w:t>合规</w:t>
            </w:r>
            <w:r>
              <w:rPr>
                <w:u/>
              </w:rPr>
            </w:r>
          </w:p>
        </w:tc>
        <w:tc>
          <w:tcPr>
            <w:tcW w:type="pct" w:w="400"/>
            <w:vAlign w:val="center"/>
          </w:tcPr>
          <w:p>
            <w:pPr>
              <w:pBdr/>
              <w:ind/>
              <w:jc w:val="center"/>
            </w:pPr>
            <w:r>
              <w:rPr>
                <w:u w:color="auto"/>
                <w:sz w:val="24"/>
                <w:rFonts w:eastAsia="宋体" w:ascii="宋体" w:hAnsi="宋体" w:cs="宋体"/>
                <w:b w:val="off"/>
                <w:vertAlign/>
              </w:rPr>
              <w:t>10.0</w:t>
            </w:r>
            <w:r>
              <w:rPr>
                <w:u/>
              </w:rPr>
            </w:r>
          </w:p>
        </w:tc>
        <w:tc>
          <w:tcPr>
            <w:tcW w:type="pct" w:w="400"/>
            <w:vAlign w:val="center"/>
          </w:tcPr>
          <w:p>
            <w:pPr>
              <w:pBdr/>
              <w:ind/>
              <w:jc w:val="center"/>
            </w:pPr>
            <w:r>
              <w:rPr>
                <w:u w:color="auto"/>
                <w:sz w:val="24"/>
                <w:rFonts w:eastAsia="宋体" w:ascii="宋体" w:hAnsi="宋体" w:cs="宋体"/>
                <w:b w:val="off"/>
                <w:vertAlign/>
              </w:rPr>
              <w:t>0.0</w:t>
            </w:r>
            <w:r>
              <w:rPr>
                <w:u/>
              </w:rPr>
            </w:r>
          </w:p>
        </w:tc>
        <w:tc>
          <w:tcPr>
            <w:tcW w:type="pct" w:w="400"/>
            <w:gridSpan w:val="2"/>
            <w:vAlign w:val="center"/>
          </w:tcPr>
          <w:p>
            <w:pPr>
              <w:pBdr/>
              <w:ind/>
              <w:jc w:val="center"/>
            </w:pPr>
            <w:r>
              <w:rPr>
                <w:u w:color="auto"/>
                <w:sz w:val="24"/>
                <w:rFonts w:eastAsia="宋体" w:ascii="宋体" w:hAnsi="宋体" w:cs="宋体"/>
                <w:b w:val="off"/>
                <w:vertAlign/>
              </w:rPr>
              <w:t>无偏差</w:t>
            </w:r>
            <w:r>
              <w:rPr>
                <w:u/>
              </w:rPr>
            </w:r>
          </w:p>
        </w:tc>
      </w:tr>
      <w:tr>
        <w:trPr/>
        <w:tc>
          <w:tcPr>
            <w:tcW w:type="pct" w:w="400"/>
            <w:vMerge w:val="continue"/>
            <w:vAlign w:val="center"/>
          </w:tcPr>
          <w:p>
            <w:pPr>
              <w:pBdr/>
              <w:ind/>
              <w:jc w:val="center"/>
            </w:pPr>
            <w:r>
              <w:rPr>
                <w:u w:color="auto"/>
                <w:sz w:val="24"/>
                <w:rFonts w:eastAsia="宋体" w:ascii="宋体" w:hAnsi="宋体" w:cs="宋体"/>
                <w:b w:val="off"/>
                <w:vertAlign/>
              </w:rPr>
              <w:t/>
            </w:r>
            <w:r>
              <w:rPr>
                <w:u/>
              </w:rPr>
            </w:r>
          </w:p>
        </w:tc>
        <w:tc>
          <w:tcPr>
            <w:tcW w:type="pct" w:w="400"/>
            <w:vMerge w:val="continue"/>
            <w:vAlign w:val="center"/>
          </w:tcPr>
          <w:p>
            <w:pPr>
              <w:pBdr/>
              <w:ind/>
              <w:jc w:val="center"/>
            </w:pPr>
            <w:r>
              <w:rPr>
                <w:u w:color="auto"/>
                <w:sz w:val="24"/>
                <w:rFonts w:eastAsia="宋体" w:ascii="宋体" w:hAnsi="宋体" w:cs="宋体"/>
                <w:b w:val="off"/>
                <w:vertAlign/>
              </w:rPr>
              <w:t>产出</w:t>
            </w:r>
            <w:r>
              <w:rPr>
                <w:u/>
              </w:rPr>
            </w:r>
          </w:p>
        </w:tc>
        <w:tc>
          <w:tcPr>
            <w:tcW w:type="pct" w:w="400"/>
            <w:vAlign w:val="center"/>
          </w:tcPr>
          <w:p>
            <w:pPr>
              <w:pBdr/>
              <w:ind/>
              <w:jc w:val="center"/>
            </w:pPr>
            <w:r>
              <w:rPr>
                <w:u w:color="auto"/>
                <w:sz w:val="24"/>
                <w:rFonts w:eastAsia="宋体" w:ascii="宋体" w:hAnsi="宋体" w:cs="宋体"/>
                <w:b w:val="off"/>
                <w:vertAlign/>
              </w:rPr>
              <w:t>成本目标</w:t>
            </w:r>
            <w:r>
              <w:rPr>
                <w:u/>
              </w:rPr>
            </w:r>
          </w:p>
        </w:tc>
        <w:tc>
          <w:tcPr>
            <w:tcW w:type="pct" w:w="400"/>
            <w:gridSpan w:val="2"/>
            <w:vAlign w:val="center"/>
          </w:tcPr>
          <w:p>
            <w:pPr>
              <w:pBdr/>
              <w:ind/>
              <w:jc w:val="center"/>
            </w:pPr>
            <w:r>
              <w:rPr>
                <w:u w:color="auto"/>
                <w:sz w:val="24"/>
                <w:rFonts w:eastAsia="宋体" w:ascii="宋体" w:hAnsi="宋体" w:cs="宋体"/>
                <w:b w:val="off"/>
                <w:vertAlign/>
              </w:rPr>
              <w:t>商品和服务支出</w:t>
            </w:r>
            <w:r>
              <w:rPr>
                <w:u/>
              </w:rPr>
            </w:r>
          </w:p>
        </w:tc>
        <w:tc>
          <w:tcPr>
            <w:tcW w:type="pct" w:w="400"/>
            <w:gridSpan w:val="2"/>
            <w:vAlign w:val="center"/>
          </w:tcPr>
          <w:p>
            <w:pPr>
              <w:pBdr/>
              <w:ind/>
              <w:jc w:val="center"/>
            </w:pPr>
            <w:r>
              <w:rPr>
                <w:u w:color="auto"/>
                <w:sz w:val="24"/>
                <w:rFonts w:eastAsia="宋体" w:ascii="宋体" w:hAnsi="宋体" w:cs="宋体"/>
                <w:b w:val="off"/>
                <w:vertAlign/>
              </w:rPr>
              <w:t>&lt;=190.00万元</w:t>
            </w:r>
            <w:r>
              <w:rPr>
                <w:u/>
              </w:rPr>
            </w:r>
          </w:p>
        </w:tc>
        <w:tc>
          <w:tcPr>
            <w:tcW w:type="pct" w:w="400"/>
            <w:vAlign w:val="center"/>
          </w:tcPr>
          <w:p>
            <w:pPr>
              <w:pBdr/>
              <w:ind/>
              <w:jc w:val="center"/>
            </w:pPr>
            <w:r>
              <w:rPr>
                <w:u w:color="auto"/>
                <w:sz w:val="24"/>
                <w:rFonts w:eastAsia="宋体" w:ascii="宋体" w:hAnsi="宋体" w:cs="宋体"/>
                <w:b w:val="off"/>
                <w:vertAlign/>
              </w:rPr>
              <w:t>42.22</w:t>
            </w:r>
            <w:r>
              <w:rPr>
                <w:u/>
              </w:rPr>
            </w:r>
          </w:p>
        </w:tc>
        <w:tc>
          <w:tcPr>
            <w:tcW w:type="pct" w:w="400"/>
            <w:vAlign w:val="center"/>
          </w:tcPr>
          <w:p>
            <w:pPr>
              <w:pBdr/>
              <w:ind/>
              <w:jc w:val="center"/>
            </w:pPr>
            <w:r>
              <w:rPr>
                <w:u w:color="auto"/>
                <w:sz w:val="24"/>
                <w:rFonts w:eastAsia="宋体" w:ascii="宋体" w:hAnsi="宋体" w:cs="宋体"/>
                <w:b w:val="off"/>
                <w:vertAlign/>
              </w:rPr>
              <w:t>20.0</w:t>
            </w:r>
            <w:r>
              <w:rPr>
                <w:u/>
              </w:rPr>
            </w:r>
          </w:p>
        </w:tc>
        <w:tc>
          <w:tcPr>
            <w:tcW w:type="pct" w:w="400"/>
            <w:vAlign w:val="center"/>
          </w:tcPr>
          <w:p>
            <w:pPr>
              <w:pBdr/>
              <w:ind/>
              <w:jc w:val="center"/>
            </w:pPr>
            <w:r>
              <w:rPr>
                <w:u w:color="auto"/>
                <w:sz w:val="24"/>
                <w:rFonts w:eastAsia="宋体" w:ascii="宋体" w:hAnsi="宋体" w:cs="宋体"/>
                <w:b w:val="off"/>
                <w:vertAlign/>
              </w:rPr>
              <w:t>20.0</w:t>
            </w:r>
            <w:r>
              <w:rPr>
                <w:u/>
              </w:rPr>
            </w:r>
          </w:p>
        </w:tc>
        <w:tc>
          <w:tcPr>
            <w:tcW w:type="pct" w:w="400"/>
            <w:gridSpan w:val="2"/>
            <w:vAlign w:val="center"/>
          </w:tcPr>
          <w:p>
            <w:pPr>
              <w:pBdr/>
              <w:ind/>
              <w:jc w:val="center"/>
            </w:pPr>
            <w:r>
              <w:rPr>
                <w:u w:color="auto"/>
                <w:sz w:val="24"/>
                <w:rFonts w:eastAsia="宋体" w:ascii="宋体" w:hAnsi="宋体" w:cs="宋体"/>
                <w:b w:val="off"/>
                <w:vertAlign/>
              </w:rPr>
              <w:t>无偏差</w:t>
            </w:r>
            <w:r>
              <w:rPr>
                <w:u/>
              </w:rPr>
            </w:r>
          </w:p>
        </w:tc>
      </w:tr>
      <w:tr>
        <w:trPr/>
        <w:tc>
          <w:tcPr>
            <w:tcW w:type="pct" w:w="400"/>
            <w:vMerge w:val="continue"/>
            <w:vAlign w:val="center"/>
          </w:tcPr>
          <w:p>
            <w:pPr>
              <w:pBdr/>
              <w:ind/>
              <w:jc w:val="center"/>
            </w:pPr>
            <w:r>
              <w:rPr>
                <w:u w:color="auto"/>
                <w:sz w:val="24"/>
                <w:rFonts w:eastAsia="宋体" w:ascii="宋体" w:hAnsi="宋体" w:cs="宋体"/>
                <w:b w:val="off"/>
                <w:vertAlign/>
              </w:rPr>
              <w:t/>
            </w:r>
            <w:r>
              <w:rPr>
                <w:u/>
              </w:rPr>
            </w:r>
          </w:p>
        </w:tc>
        <w:tc>
          <w:tcPr>
            <w:tcW w:type="pct" w:w="400"/>
            <w:vMerge w:val="continue"/>
            <w:vAlign w:val="center"/>
          </w:tcPr>
          <w:p>
            <w:pPr>
              <w:pBdr/>
              <w:ind/>
              <w:jc w:val="center"/>
            </w:pPr>
            <w:r>
              <w:rPr>
                <w:u w:color="auto"/>
                <w:sz w:val="24"/>
                <w:rFonts w:eastAsia="宋体" w:ascii="宋体" w:hAnsi="宋体" w:cs="宋体"/>
                <w:b w:val="off"/>
                <w:vertAlign/>
              </w:rPr>
              <w:t>产出</w:t>
            </w:r>
            <w:r>
              <w:rPr>
                <w:u/>
              </w:rPr>
            </w:r>
          </w:p>
        </w:tc>
        <w:tc>
          <w:tcPr>
            <w:tcW w:type="pct" w:w="400"/>
            <w:vAlign w:val="center"/>
          </w:tcPr>
          <w:p>
            <w:pPr>
              <w:pBdr/>
              <w:ind/>
              <w:jc w:val="center"/>
            </w:pPr>
            <w:r>
              <w:rPr>
                <w:u w:color="auto"/>
                <w:sz w:val="24"/>
                <w:rFonts w:eastAsia="宋体" w:ascii="宋体" w:hAnsi="宋体" w:cs="宋体"/>
                <w:b w:val="off"/>
                <w:vertAlign/>
              </w:rPr>
              <w:t>时效目标</w:t>
            </w:r>
            <w:r>
              <w:rPr>
                <w:u/>
              </w:rPr>
            </w:r>
          </w:p>
        </w:tc>
        <w:tc>
          <w:tcPr>
            <w:tcW w:type="pct" w:w="400"/>
            <w:gridSpan w:val="2"/>
            <w:vAlign w:val="center"/>
          </w:tcPr>
          <w:p>
            <w:pPr>
              <w:pBdr/>
              <w:ind/>
              <w:jc w:val="center"/>
            </w:pPr>
            <w:r>
              <w:rPr>
                <w:u w:color="auto"/>
                <w:sz w:val="24"/>
                <w:rFonts w:eastAsia="宋体" w:ascii="宋体" w:hAnsi="宋体" w:cs="宋体"/>
                <w:b w:val="off"/>
                <w:vertAlign/>
              </w:rPr>
              <w:t>资金到位及时率</w:t>
            </w:r>
            <w:r>
              <w:rPr>
                <w:u/>
              </w:rPr>
            </w:r>
          </w:p>
        </w:tc>
        <w:tc>
          <w:tcPr>
            <w:tcW w:type="pct" w:w="400"/>
            <w:gridSpan w:val="2"/>
            <w:vAlign w:val="center"/>
          </w:tcPr>
          <w:p>
            <w:pPr>
              <w:pBdr/>
              <w:ind/>
              <w:jc w:val="center"/>
            </w:pPr>
            <w:r>
              <w:rPr>
                <w:u w:color="auto"/>
                <w:sz w:val="24"/>
                <w:rFonts w:eastAsia="宋体" w:ascii="宋体" w:hAnsi="宋体" w:cs="宋体"/>
                <w:b w:val="off"/>
                <w:vertAlign/>
              </w:rPr>
              <w:t>&gt;=100.00%</w:t>
            </w:r>
            <w:r>
              <w:rPr>
                <w:u/>
              </w:rPr>
            </w:r>
          </w:p>
        </w:tc>
        <w:tc>
          <w:tcPr>
            <w:tcW w:type="pct" w:w="400"/>
            <w:vAlign w:val="center"/>
          </w:tcPr>
          <w:p>
            <w:pPr>
              <w:pBdr/>
              <w:ind/>
              <w:jc w:val="center"/>
            </w:pPr>
            <w:r>
              <w:rPr>
                <w:u w:color="auto"/>
                <w:sz w:val="24"/>
                <w:rFonts w:eastAsia="宋体" w:ascii="宋体" w:hAnsi="宋体" w:cs="宋体"/>
                <w:b w:val="off"/>
                <w:vertAlign/>
              </w:rPr>
              <w:t>100.00</w:t>
            </w:r>
            <w:r>
              <w:rPr>
                <w:u/>
              </w:rPr>
            </w:r>
          </w:p>
        </w:tc>
        <w:tc>
          <w:tcPr>
            <w:tcW w:type="pct" w:w="400"/>
            <w:vAlign w:val="center"/>
          </w:tcPr>
          <w:p>
            <w:pPr>
              <w:pBdr/>
              <w:ind/>
              <w:jc w:val="center"/>
            </w:pPr>
            <w:r>
              <w:rPr>
                <w:u w:color="auto"/>
                <w:sz w:val="24"/>
                <w:rFonts w:eastAsia="宋体" w:ascii="宋体" w:hAnsi="宋体" w:cs="宋体"/>
                <w:b w:val="off"/>
                <w:vertAlign/>
              </w:rPr>
              <w:t>10.0</w:t>
            </w:r>
            <w:r>
              <w:rPr>
                <w:u/>
              </w:rPr>
            </w:r>
          </w:p>
        </w:tc>
        <w:tc>
          <w:tcPr>
            <w:tcW w:type="pct" w:w="400"/>
            <w:vAlign w:val="center"/>
          </w:tcPr>
          <w:p>
            <w:pPr>
              <w:pBdr/>
              <w:ind/>
              <w:jc w:val="center"/>
            </w:pPr>
            <w:r>
              <w:rPr>
                <w:u w:color="auto"/>
                <w:sz w:val="24"/>
                <w:rFonts w:eastAsia="宋体" w:ascii="宋体" w:hAnsi="宋体" w:cs="宋体"/>
                <w:b w:val="off"/>
                <w:vertAlign/>
              </w:rPr>
              <w:t>10.0</w:t>
            </w:r>
            <w:r>
              <w:rPr>
                <w:u/>
              </w:rPr>
            </w:r>
          </w:p>
        </w:tc>
        <w:tc>
          <w:tcPr>
            <w:tcW w:type="pct" w:w="400"/>
            <w:gridSpan w:val="2"/>
            <w:vAlign w:val="center"/>
          </w:tcPr>
          <w:p>
            <w:pPr>
              <w:pBdr/>
              <w:ind/>
              <w:jc w:val="center"/>
            </w:pPr>
            <w:r>
              <w:rPr>
                <w:u w:color="auto"/>
                <w:sz w:val="24"/>
                <w:rFonts w:eastAsia="宋体" w:ascii="宋体" w:hAnsi="宋体" w:cs="宋体"/>
                <w:b w:val="off"/>
                <w:vertAlign/>
              </w:rPr>
              <w:t>无偏离</w:t>
            </w:r>
            <w:r>
              <w:rPr>
                <w:u/>
              </w:rPr>
            </w:r>
          </w:p>
        </w:tc>
      </w:tr>
      <w:tr>
        <w:trPr/>
        <w:tc>
          <w:tcPr>
            <w:tcW w:type="pct" w:w="400"/>
            <w:vMerge w:val="continue"/>
            <w:vAlign w:val="center"/>
          </w:tcPr>
          <w:p>
            <w:pPr>
              <w:pBdr/>
              <w:ind/>
              <w:jc w:val="center"/>
            </w:pPr>
            <w:r>
              <w:rPr>
                <w:u w:color="auto"/>
                <w:sz w:val="24"/>
                <w:rFonts w:eastAsia="宋体" w:ascii="宋体" w:hAnsi="宋体" w:cs="宋体"/>
                <w:b w:val="off"/>
                <w:vertAlign/>
              </w:rPr>
              <w:t/>
            </w:r>
            <w:r>
              <w:rPr>
                <w:u/>
              </w:rPr>
            </w:r>
          </w:p>
        </w:tc>
        <w:tc>
          <w:tcPr>
            <w:tcW w:type="pct" w:w="400"/>
            <w:vAlign w:val="center"/>
          </w:tcPr>
          <w:p>
            <w:pPr>
              <w:pBdr/>
              <w:ind/>
              <w:jc w:val="center"/>
            </w:pPr>
            <w:r>
              <w:rPr>
                <w:u w:color="auto"/>
                <w:sz w:val="24"/>
                <w:rFonts w:eastAsia="宋体" w:ascii="宋体" w:hAnsi="宋体" w:cs="宋体"/>
                <w:b w:val="off"/>
                <w:vertAlign/>
              </w:rPr>
              <w:t>效益</w:t>
            </w:r>
            <w:r>
              <w:rPr>
                <w:u/>
              </w:rPr>
            </w:r>
          </w:p>
        </w:tc>
        <w:tc>
          <w:tcPr>
            <w:tcW w:type="pct" w:w="400"/>
            <w:vAlign w:val="center"/>
          </w:tcPr>
          <w:p>
            <w:pPr>
              <w:pBdr/>
              <w:ind/>
              <w:jc w:val="center"/>
            </w:pPr>
            <w:r>
              <w:rPr>
                <w:u w:color="auto"/>
                <w:sz w:val="24"/>
                <w:rFonts w:eastAsia="宋体" w:ascii="宋体" w:hAnsi="宋体" w:cs="宋体"/>
                <w:b w:val="off"/>
                <w:vertAlign/>
              </w:rPr>
              <w:t>社会效益目标</w:t>
            </w:r>
            <w:r>
              <w:rPr>
                <w:u/>
              </w:rPr>
            </w:r>
          </w:p>
        </w:tc>
        <w:tc>
          <w:tcPr>
            <w:tcW w:type="pct" w:w="400"/>
            <w:gridSpan w:val="2"/>
            <w:vAlign w:val="center"/>
          </w:tcPr>
          <w:p>
            <w:pPr>
              <w:pBdr/>
              <w:ind/>
              <w:jc w:val="center"/>
            </w:pPr>
            <w:r>
              <w:rPr>
                <w:u w:color="auto"/>
                <w:sz w:val="24"/>
                <w:rFonts w:eastAsia="宋体" w:ascii="宋体" w:hAnsi="宋体" w:cs="宋体"/>
                <w:b w:val="off"/>
                <w:vertAlign/>
              </w:rPr>
              <w:t>项目受益人数</w:t>
            </w:r>
            <w:r>
              <w:rPr>
                <w:u/>
              </w:rPr>
            </w:r>
          </w:p>
        </w:tc>
        <w:tc>
          <w:tcPr>
            <w:tcW w:type="pct" w:w="400"/>
            <w:gridSpan w:val="2"/>
            <w:vAlign w:val="center"/>
          </w:tcPr>
          <w:p>
            <w:pPr>
              <w:pBdr/>
              <w:ind/>
              <w:jc w:val="center"/>
            </w:pPr>
            <w:r>
              <w:rPr>
                <w:u w:color="auto"/>
                <w:sz w:val="24"/>
                <w:rFonts w:eastAsia="宋体" w:ascii="宋体" w:hAnsi="宋体" w:cs="宋体"/>
                <w:b w:val="off"/>
                <w:vertAlign/>
              </w:rPr>
              <w:t>&gt;=40.00人次</w:t>
            </w:r>
            <w:r>
              <w:rPr>
                <w:u/>
              </w:rPr>
            </w:r>
          </w:p>
        </w:tc>
        <w:tc>
          <w:tcPr>
            <w:tcW w:type="pct" w:w="400"/>
            <w:vAlign w:val="center"/>
          </w:tcPr>
          <w:p>
            <w:pPr>
              <w:pBdr/>
              <w:ind/>
              <w:jc w:val="center"/>
            </w:pPr>
            <w:r>
              <w:rPr>
                <w:u w:color="auto"/>
                <w:sz w:val="24"/>
                <w:rFonts w:eastAsia="宋体" w:ascii="宋体" w:hAnsi="宋体" w:cs="宋体"/>
                <w:b w:val="off"/>
                <w:vertAlign/>
              </w:rPr>
              <w:t>40.00</w:t>
            </w:r>
            <w:r>
              <w:rPr>
                <w:u/>
              </w:rPr>
            </w:r>
          </w:p>
        </w:tc>
        <w:tc>
          <w:tcPr>
            <w:tcW w:type="pct" w:w="400"/>
            <w:vAlign w:val="center"/>
          </w:tcPr>
          <w:p>
            <w:pPr>
              <w:pBdr/>
              <w:ind/>
              <w:jc w:val="center"/>
            </w:pPr>
            <w:r>
              <w:rPr>
                <w:u w:color="auto"/>
                <w:sz w:val="24"/>
                <w:rFonts w:eastAsia="宋体" w:ascii="宋体" w:hAnsi="宋体" w:cs="宋体"/>
                <w:b w:val="off"/>
                <w:vertAlign/>
              </w:rPr>
              <w:t>30.0</w:t>
            </w:r>
            <w:r>
              <w:rPr>
                <w:u/>
              </w:rPr>
            </w:r>
          </w:p>
        </w:tc>
        <w:tc>
          <w:tcPr>
            <w:tcW w:type="pct" w:w="400"/>
            <w:vAlign w:val="center"/>
          </w:tcPr>
          <w:p>
            <w:pPr>
              <w:pBdr/>
              <w:ind/>
              <w:jc w:val="center"/>
            </w:pPr>
            <w:r>
              <w:rPr>
                <w:u w:color="auto"/>
                <w:sz w:val="24"/>
                <w:rFonts w:eastAsia="宋体" w:ascii="宋体" w:hAnsi="宋体" w:cs="宋体"/>
                <w:b w:val="off"/>
                <w:vertAlign/>
              </w:rPr>
              <w:t>30.0</w:t>
            </w:r>
            <w:r>
              <w:rPr>
                <w:u/>
              </w:rPr>
            </w:r>
          </w:p>
        </w:tc>
        <w:tc>
          <w:tcPr>
            <w:tcW w:type="pct" w:w="400"/>
            <w:gridSpan w:val="2"/>
            <w:vAlign w:val="center"/>
          </w:tcPr>
          <w:p>
            <w:pPr>
              <w:pBdr/>
              <w:ind/>
              <w:jc w:val="center"/>
            </w:pPr>
            <w:r>
              <w:rPr>
                <w:u w:color="auto"/>
                <w:sz w:val="24"/>
                <w:rFonts w:eastAsia="宋体" w:ascii="宋体" w:hAnsi="宋体" w:cs="宋体"/>
                <w:b w:val="off"/>
                <w:vertAlign/>
              </w:rPr>
              <w:t>无偏离</w:t>
            </w:r>
            <w:r>
              <w:rPr>
                <w:u/>
              </w:rPr>
            </w:r>
          </w:p>
        </w:tc>
      </w:tr>
      <w:tr>
        <w:trPr/>
        <w:tc>
          <w:tcPr>
            <w:tcW w:type="pct" w:w="400"/>
            <w:vMerge w:val="continue"/>
            <w:vAlign w:val="center"/>
          </w:tcPr>
          <w:p>
            <w:pPr>
              <w:pBdr/>
              <w:ind/>
              <w:jc w:val="center"/>
            </w:pPr>
            <w:r>
              <w:rPr>
                <w:u w:color="auto"/>
                <w:sz w:val="24"/>
                <w:rFonts w:eastAsia="宋体" w:ascii="宋体" w:hAnsi="宋体" w:cs="宋体"/>
                <w:b w:val="off"/>
                <w:vertAlign/>
              </w:rPr>
              <w:t/>
            </w:r>
            <w:r>
              <w:rPr>
                <w:u/>
              </w:rPr>
            </w:r>
          </w:p>
        </w:tc>
        <w:tc>
          <w:tcPr>
            <w:tcW w:type="pct" w:w="400"/>
            <w:vAlign w:val="center"/>
          </w:tcPr>
          <w:p>
            <w:pPr>
              <w:pBdr/>
              <w:ind/>
              <w:jc w:val="center"/>
            </w:pPr>
            <w:r>
              <w:rPr>
                <w:u w:color="auto"/>
                <w:sz w:val="24"/>
                <w:rFonts w:eastAsia="宋体" w:ascii="宋体" w:hAnsi="宋体" w:cs="宋体"/>
                <w:b w:val="off"/>
                <w:vertAlign/>
              </w:rPr>
              <w:t>满意度</w:t>
            </w:r>
            <w:r>
              <w:rPr>
                <w:u/>
              </w:rPr>
            </w:r>
          </w:p>
        </w:tc>
        <w:tc>
          <w:tcPr>
            <w:tcW w:type="pct" w:w="400"/>
            <w:vAlign w:val="center"/>
          </w:tcPr>
          <w:p>
            <w:pPr>
              <w:pBdr/>
              <w:ind/>
              <w:jc w:val="center"/>
            </w:pPr>
            <w:r>
              <w:rPr>
                <w:u w:color="auto"/>
                <w:sz w:val="24"/>
                <w:rFonts w:eastAsia="宋体" w:ascii="宋体" w:hAnsi="宋体" w:cs="宋体"/>
                <w:b w:val="off"/>
                <w:vertAlign/>
              </w:rPr>
              <w:t>服务对象满意度目标</w:t>
            </w:r>
            <w:r>
              <w:rPr>
                <w:u/>
              </w:rPr>
            </w:r>
          </w:p>
        </w:tc>
        <w:tc>
          <w:tcPr>
            <w:tcW w:type="pct" w:w="400"/>
            <w:gridSpan w:val="2"/>
            <w:vAlign w:val="center"/>
          </w:tcPr>
          <w:p>
            <w:pPr>
              <w:pBdr/>
              <w:ind/>
              <w:jc w:val="center"/>
            </w:pPr>
            <w:r>
              <w:rPr>
                <w:u w:color="auto"/>
                <w:sz w:val="24"/>
                <w:rFonts w:eastAsia="宋体" w:ascii="宋体" w:hAnsi="宋体" w:cs="宋体"/>
                <w:b w:val="off"/>
                <w:vertAlign/>
              </w:rPr>
              <w:t>公众满意率</w:t>
            </w:r>
            <w:r>
              <w:rPr>
                <w:u/>
              </w:rPr>
            </w:r>
          </w:p>
        </w:tc>
        <w:tc>
          <w:tcPr>
            <w:tcW w:type="pct" w:w="400"/>
            <w:gridSpan w:val="2"/>
            <w:vAlign w:val="center"/>
          </w:tcPr>
          <w:p>
            <w:pPr>
              <w:pBdr/>
              <w:ind/>
              <w:jc w:val="center"/>
            </w:pPr>
            <w:r>
              <w:rPr>
                <w:u w:color="auto"/>
                <w:sz w:val="24"/>
                <w:rFonts w:eastAsia="宋体" w:ascii="宋体" w:hAnsi="宋体" w:cs="宋体"/>
                <w:b w:val="off"/>
                <w:vertAlign/>
              </w:rPr>
              <w:t>&gt;=90.00百分比</w:t>
            </w:r>
            <w:r>
              <w:rPr>
                <w:u/>
              </w:rPr>
            </w:r>
          </w:p>
        </w:tc>
        <w:tc>
          <w:tcPr>
            <w:tcW w:type="pct" w:w="400"/>
            <w:vAlign w:val="center"/>
          </w:tcPr>
          <w:p>
            <w:pPr>
              <w:pBdr/>
              <w:ind/>
              <w:jc w:val="center"/>
            </w:pPr>
            <w:r>
              <w:rPr>
                <w:u w:color="auto"/>
                <w:sz w:val="24"/>
                <w:rFonts w:eastAsia="宋体" w:ascii="宋体" w:hAnsi="宋体" w:cs="宋体"/>
                <w:b w:val="off"/>
                <w:vertAlign/>
              </w:rPr>
              <w:t>90.00</w:t>
            </w:r>
            <w:r>
              <w:rPr>
                <w:u/>
              </w:rPr>
            </w:r>
          </w:p>
        </w:tc>
        <w:tc>
          <w:tcPr>
            <w:tcW w:type="pct" w:w="400"/>
            <w:vAlign w:val="center"/>
          </w:tcPr>
          <w:p>
            <w:pPr>
              <w:pBdr/>
              <w:ind/>
              <w:jc w:val="center"/>
            </w:pPr>
            <w:r>
              <w:rPr>
                <w:u w:color="auto"/>
                <w:sz w:val="24"/>
                <w:rFonts w:eastAsia="宋体" w:ascii="宋体" w:hAnsi="宋体" w:cs="宋体"/>
                <w:b w:val="off"/>
                <w:vertAlign/>
              </w:rPr>
              <w:t>10.0</w:t>
            </w:r>
            <w:r>
              <w:rPr>
                <w:u/>
              </w:rPr>
            </w:r>
          </w:p>
        </w:tc>
        <w:tc>
          <w:tcPr>
            <w:tcW w:type="pct" w:w="400"/>
            <w:vAlign w:val="center"/>
          </w:tcPr>
          <w:p>
            <w:pPr>
              <w:pBdr/>
              <w:ind/>
              <w:jc w:val="center"/>
            </w:pPr>
            <w:r>
              <w:rPr>
                <w:u w:color="auto"/>
                <w:sz w:val="24"/>
                <w:rFonts w:eastAsia="宋体" w:ascii="宋体" w:hAnsi="宋体" w:cs="宋体"/>
                <w:b w:val="off"/>
                <w:vertAlign/>
              </w:rPr>
              <w:t>10.0</w:t>
            </w:r>
            <w:r>
              <w:rPr>
                <w:u/>
              </w:rPr>
            </w:r>
          </w:p>
        </w:tc>
        <w:tc>
          <w:tcPr>
            <w:tcW w:type="pct" w:w="400"/>
            <w:gridSpan w:val="2"/>
            <w:vAlign w:val="center"/>
          </w:tcPr>
          <w:p>
            <w:pPr>
              <w:pBdr/>
              <w:ind/>
              <w:jc w:val="center"/>
            </w:pPr>
            <w:r>
              <w:rPr>
                <w:u w:color="auto"/>
                <w:sz w:val="24"/>
                <w:rFonts w:eastAsia="宋体" w:ascii="宋体" w:hAnsi="宋体" w:cs="宋体"/>
                <w:b w:val="off"/>
                <w:vertAlign/>
              </w:rPr>
              <w:t>无偏离</w:t>
            </w:r>
            <w:r>
              <w:rPr>
                <w:u/>
              </w:rPr>
            </w:r>
          </w:p>
        </w:tc>
      </w:tr>
      <w:tr>
        <w:trPr/>
        <w:tc>
          <w:tcPr>
            <w:tcW w:type="pct" w:w="400"/>
            <w:vMerge w:val="continue"/>
            <w:vAlign w:val="center"/>
          </w:tcPr>
          <w:p>
            <w:pPr>
              <w:pBdr/>
              <w:ind/>
              <w:jc w:val="center"/>
            </w:pPr>
            <w:r>
              <w:rPr>
                <w:u w:color="auto"/>
                <w:sz w:val="24"/>
                <w:rFonts w:eastAsia="宋体" w:ascii="宋体" w:hAnsi="宋体" w:cs="宋体"/>
                <w:b w:val="off"/>
                <w:vertAlign/>
              </w:rPr>
              <w:t/>
            </w:r>
            <w:r>
              <w:rPr>
                <w:u/>
              </w:rPr>
            </w:r>
          </w:p>
        </w:tc>
        <w:tc>
          <w:tcPr>
            <w:tcW w:type="pct" w:w="400"/>
            <w:gridSpan w:val="7"/>
            <w:vAlign w:val="center"/>
          </w:tcPr>
          <w:p>
            <w:pPr>
              <w:pBdr/>
              <w:ind/>
              <w:jc w:val="center"/>
            </w:pPr>
            <w:r>
              <w:rPr>
                <w:u w:color="auto"/>
                <w:sz w:val="24"/>
                <w:rFonts w:eastAsia="宋体" w:ascii="宋体" w:hAnsi="宋体" w:cs="宋体"/>
                <w:b w:val="off"/>
                <w:vertAlign/>
              </w:rPr>
              <w:t>绩效指标得分</w:t>
            </w:r>
            <w:r>
              <w:rPr>
                <w:u/>
              </w:rPr>
            </w:r>
          </w:p>
        </w:tc>
        <w:tc>
          <w:tcPr>
            <w:tcW w:type="pct" w:w="400"/>
            <w:vAlign w:val="center"/>
          </w:tcPr>
          <w:p>
            <w:pPr>
              <w:pBdr/>
              <w:ind/>
              <w:jc w:val="center"/>
            </w:pPr>
            <w:r>
              <w:rPr>
                <w:u w:color="auto"/>
                <w:sz w:val="24"/>
                <w:rFonts w:eastAsia="宋体" w:ascii="宋体" w:hAnsi="宋体" w:cs="宋体"/>
                <w:b w:val="off"/>
                <w:vertAlign/>
              </w:rPr>
              <w:t/>
            </w:r>
            <w:r>
              <w:rPr>
                <w:u/>
              </w:rPr>
            </w:r>
          </w:p>
        </w:tc>
        <w:tc>
          <w:tcPr>
            <w:tcW w:type="pct" w:w="400"/>
            <w:vAlign w:val="center"/>
          </w:tcPr>
          <w:p>
            <w:pPr>
              <w:pBdr/>
              <w:ind/>
              <w:jc w:val="center"/>
            </w:pPr>
            <w:r>
              <w:rPr>
                <w:u w:color="auto"/>
                <w:sz w:val="24"/>
                <w:rFonts w:eastAsia="宋体" w:ascii="宋体" w:hAnsi="宋体" w:cs="宋体"/>
                <w:b w:val="off"/>
                <w:vertAlign/>
              </w:rPr>
              <w:t>80</w:t>
            </w:r>
            <w:r>
              <w:rPr>
                <w:u/>
              </w:rPr>
            </w:r>
          </w:p>
        </w:tc>
        <w:tc>
          <w:tcPr>
            <w:tcW w:type="pct" w:w="400"/>
            <w:gridSpan w:val="2"/>
            <w:vAlign w:val="center"/>
          </w:tcPr>
          <w:p>
            <w:pPr>
              <w:pBdr/>
              <w:ind/>
              <w:jc w:val="center"/>
            </w:pPr>
            <w:r>
              <w:rPr>
                <w:u w:color="auto"/>
                <w:sz w:val="24"/>
                <w:rFonts w:eastAsia="宋体" w:ascii="宋体" w:hAnsi="宋体" w:cs="宋体"/>
                <w:b w:val="off"/>
                <w:vertAlign/>
              </w:rPr>
              <w:t/>
            </w:r>
            <w:r>
              <w:rPr>
                <w:u/>
              </w:rPr>
            </w:r>
          </w:p>
        </w:tc>
      </w:tr>
      <w:tr>
        <w:trPr/>
        <w:tc>
          <w:tcPr>
            <w:tcW w:type="pct" w:w="400"/>
            <w:gridSpan w:val="3"/>
            <w:vAlign w:val="center"/>
          </w:tcPr>
          <w:p>
            <w:pPr>
              <w:pBdr/>
              <w:ind/>
              <w:jc w:val="center"/>
            </w:pPr>
            <w:r>
              <w:rPr>
                <w:u w:color="auto"/>
                <w:sz w:val="24"/>
                <w:rFonts w:eastAsia="宋体" w:ascii="宋体" w:hAnsi="宋体" w:cs="宋体"/>
                <w:b w:val="off"/>
                <w:vertAlign/>
              </w:rPr>
              <w:t>总分值、评价总分 (100分)</w:t>
            </w:r>
            <w:r>
              <w:rPr>
                <w:u/>
              </w:rPr>
            </w:r>
          </w:p>
        </w:tc>
        <w:tc>
          <w:tcPr>
            <w:tcW w:type="pct" w:w="400"/>
            <w:gridSpan w:val="9"/>
            <w:vAlign w:val="center"/>
          </w:tcPr>
          <w:p>
            <w:pPr>
              <w:pBdr/>
              <w:ind/>
              <w:jc w:val="center"/>
            </w:pPr>
            <w:r>
              <w:rPr>
                <w:u w:color="auto"/>
                <w:sz w:val="24"/>
                <w:rFonts w:eastAsia="宋体" w:ascii="宋体" w:hAnsi="宋体" w:cs="宋体"/>
                <w:b w:val="off"/>
                <w:vertAlign/>
              </w:rPr>
              <w:t>82.22</w:t>
            </w:r>
            <w:r>
              <w:rPr>
                <w:u/>
              </w:rPr>
            </w:r>
          </w:p>
        </w:tc>
      </w:tr>
      <w:tr>
        <w:trPr/>
        <w:tc>
          <w:tcPr>
            <w:tcW w:type="pct" w:w="400"/>
            <w:gridSpan w:val="2"/>
            <w:vAlign w:val="center"/>
          </w:tcPr>
          <w:p>
            <w:pPr>
              <w:pBdr/>
              <w:ind/>
              <w:jc w:val="center"/>
            </w:pPr>
            <w:r>
              <w:rPr>
                <w:u w:color="auto"/>
                <w:sz w:val="24"/>
                <w:rFonts w:eastAsia="宋体" w:ascii="宋体" w:hAnsi="宋体" w:cs="宋体"/>
                <w:b w:val="off"/>
                <w:vertAlign/>
              </w:rPr>
              <w:t xml:space="preserve">评价等级 </w:t>
            </w:r>
            <w:r>
              <w:rPr>
                <w:u/>
              </w:rPr>
            </w:r>
          </w:p>
        </w:tc>
        <w:tc>
          <w:tcPr>
            <w:tcW w:type="pct" w:w="400"/>
            <w:gridSpan w:val="10"/>
            <w:vAlign w:val="center"/>
          </w:tcPr>
          <w:p>
            <w:pPr>
              <w:pBdr/>
              <w:ind/>
              <w:jc w:val="center"/>
            </w:pPr>
            <w:r>
              <w:rPr>
                <w:u w:color="auto"/>
                <w:sz w:val="24"/>
                <w:rFonts w:eastAsia="宋体" w:ascii="宋体" w:hAnsi="宋体" w:cs="宋体"/>
                <w:b w:val="off"/>
                <w:vertAlign/>
              </w:rPr>
              <w:t>☐优（S≧90）      ☑ 良（90﹥S≧80）     ☐中（80﹥S≧60）      ☐差（60&lt;S）</w:t>
            </w:r>
            <w:r>
              <w:rPr>
                <w:u/>
              </w:rPr>
            </w:r>
          </w:p>
        </w:tc>
      </w:tr>
    </w:tbl>
    <w:p>
      <w:pPr>
        <w:rPr>
          <w:rFonts w:hint="eastAsia" w:ascii="宋体" w:hAnsi="宋体" w:eastAsia="宋体" w:cs="宋体"/>
          <w:sz w:val="20"/>
        </w:rPr>
      </w:pPr>
      <w:r>
        <w:rPr>
          <w:rFonts w:hint="eastAsia" w:ascii="宋体" w:hAnsi="宋体" w:eastAsia="宋体" w:cs="宋体"/>
          <w:sz w:val="20"/>
        </w:rPr>
        <w:br w:type="page"/>
      </w:r>
    </w:p>
    <w:p>
      <w:pPr>
        <w:rPr>
          <w:sz w:val="24"/>
          <w:szCs w:val="24"/>
        </w:rPr>
        <w:sectPr>
          <w:pgSz w:w="23800" w:h="16840"/>
          <w:pgMar w:top="1440" w:right="1800" w:bottom="1440" w:left="1800" w:header="720" w:footer="720" w:gutter="0"/>
          <w:cols w:equalWidth="0" w:num="1">
            <w:col w:w="20200"/>
          </w:cols>
        </w:sectPr>
      </w:pPr>
    </w:p>
    <w:p>
      <w:pPr>
        <w:pStyle w:val="3"/>
      </w:pPr>
      <w:r>
        <w:rPr>
          <w:rFonts w:hint="eastAsia"/>
        </w:rPr>
        <w:t>二、《项目支出绩效评价报告》</w:t>
      </w:r>
    </w:p>
    <w:p>
      <w:pPr>
        <w:pStyle w:val="3d0ee883"/>
        <w:keepNext w:val="0"/>
        <w:keepLines w:val="0"/>
        <w:pageBreakBefore w:val="0"/>
        <w:widowControl/>
        <w:numPr>
          <w:ilvl w:val="0"/>
          <w:numId w:val="0"/>
        </w:numPr>
        <w:suppressLineNumbers w:val="0"/>
        <w:tabs>
          <w:tab w:val="left" w:pos="0"/>
        </w:tabs>
        <w:kinsoku/>
        <w:wordWrap/>
        <w:overflowPunct/>
        <w:topLinePunct w:val="0"/>
        <w:autoSpaceDE/>
        <w:autoSpaceDN/>
        <w:bidi w:val="0"/>
        <w:adjustRightInd w:val="0"/>
        <w:snapToGrid w:val="0"/>
        <w:spacing w:before="0" w:beforeAutospacing="0" w:after="0" w:afterAutospacing="0" w:line="560" w:lineRule="exact"/>
        <w:ind w:leftChars="200" w:right="0" w:rightChars="0"/>
        <w:jc w:val="center"/>
        <w:textAlignment w:val="auto"/>
        <w:rPr>
          <w:rFonts w:hint="eastAsia" w:ascii="仿宋" w:hAnsi="仿宋" w:eastAsia="仿宋" w:cs="仿宋"/>
          <w:b/>
          <w:bCs/>
          <w:kern w:val="0"/>
          <w:sz w:val="44"/>
          <w:szCs w:val="44"/>
        </w:rPr>
      </w:pPr>
      <w:bookmarkStart w:id="0" w:name="_GoBack"/>
      <w:bookmarkEnd w:id="0"/>
      <w:r>
        <w:rPr>
          <w:rFonts w:hint="eastAsia" w:ascii="仿宋" w:hAnsi="仿宋" w:eastAsia="仿宋" w:cs="仿宋"/>
          <w:b/>
          <w:bCs/>
          <w:kern w:val="0"/>
          <w:sz w:val="44"/>
          <w:szCs w:val="44"/>
        </w:rPr>
        <w:t>《项目支出绩效评价报告》</w:t>
      </w:r>
    </w:p>
    <w:p>
      <w:pPr>
        <w:pStyle w:val="3d0ee883"/>
        <w:keepNext w:val="0"/>
        <w:keepLines w:val="0"/>
        <w:pageBreakBefore w:val="0"/>
        <w:widowControl/>
        <w:numPr>
          <w:ilvl w:val="0"/>
          <w:numId w:val="0"/>
        </w:numPr>
        <w:suppressLineNumbers w:val="0"/>
        <w:tabs>
          <w:tab w:val="left" w:pos="0"/>
        </w:tabs>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一、</w:t>
      </w:r>
      <w:r>
        <w:rPr>
          <w:rFonts w:hint="eastAsia" w:ascii="仿宋" w:hAnsi="仿宋" w:eastAsia="仿宋" w:cs="仿宋"/>
          <w:kern w:val="0"/>
          <w:sz w:val="32"/>
          <w:szCs w:val="32"/>
        </w:rPr>
        <w:t>项目概况</w:t>
      </w:r>
    </w:p>
    <w:p>
      <w:pPr>
        <w:pStyle w:val="3d0ee883"/>
        <w:keepNext w:val="0"/>
        <w:keepLines w:val="0"/>
        <w:pageBreakBefore w:val="0"/>
        <w:widowControl/>
        <w:numPr>
          <w:ilvl w:val="0"/>
          <w:numId w:val="3"/>
        </w:numPr>
        <w:suppressLineNumbers w:val="0"/>
        <w:tabs>
          <w:tab w:val="left" w:pos="0"/>
        </w:tabs>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项目单位基本情况</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自然灾害救灾及恢复重建。</w:t>
      </w:r>
      <w:r>
        <w:rPr>
          <w:rFonts w:hint="eastAsia" w:ascii="仿宋" w:hAnsi="仿宋" w:eastAsia="仿宋" w:cs="仿宋"/>
          <w:kern w:val="0"/>
          <w:sz w:val="32"/>
          <w:szCs w:val="32"/>
        </w:rPr>
        <w:tab/>
      </w:r>
    </w:p>
    <w:p>
      <w:pPr>
        <w:pStyle w:val="3d0ee883"/>
        <w:keepNext w:val="0"/>
        <w:keepLines w:val="0"/>
        <w:pageBreakBefore w:val="0"/>
        <w:widowControl/>
        <w:numPr>
          <w:ilvl w:val="0"/>
          <w:numId w:val="3"/>
        </w:numPr>
        <w:suppressLineNumbers w:val="0"/>
        <w:tabs>
          <w:tab w:val="left" w:pos="0"/>
        </w:tabs>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项目总体目标完成情况</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年初预算资金1</w:t>
      </w:r>
      <w:r>
        <w:rPr>
          <w:rFonts w:hint="eastAsia" w:ascii="仿宋" w:hAnsi="仿宋" w:eastAsia="仿宋" w:cs="仿宋"/>
          <w:kern w:val="0"/>
          <w:sz w:val="32"/>
          <w:szCs w:val="32"/>
          <w:lang w:val="en-US" w:eastAsia="zh-CN"/>
        </w:rPr>
        <w:t>90</w:t>
      </w:r>
      <w:r>
        <w:rPr>
          <w:rFonts w:hint="eastAsia" w:ascii="仿宋" w:hAnsi="仿宋" w:eastAsia="仿宋" w:cs="仿宋"/>
          <w:kern w:val="0"/>
          <w:sz w:val="32"/>
          <w:szCs w:val="32"/>
        </w:rPr>
        <w:t>万元，资金到位</w:t>
      </w:r>
      <w:r>
        <w:rPr>
          <w:rFonts w:hint="eastAsia" w:ascii="仿宋" w:hAnsi="仿宋" w:eastAsia="仿宋" w:cs="仿宋"/>
          <w:kern w:val="0"/>
          <w:sz w:val="32"/>
          <w:szCs w:val="32"/>
          <w:lang w:val="en-US" w:eastAsia="zh-CN"/>
        </w:rPr>
        <w:t>42.22</w:t>
      </w:r>
      <w:r>
        <w:rPr>
          <w:rFonts w:hint="eastAsia" w:ascii="仿宋" w:hAnsi="仿宋" w:eastAsia="仿宋" w:cs="仿宋"/>
          <w:kern w:val="0"/>
          <w:sz w:val="32"/>
          <w:szCs w:val="32"/>
        </w:rPr>
        <w:t>万元，实际使用资金</w:t>
      </w:r>
      <w:r>
        <w:rPr>
          <w:rFonts w:hint="eastAsia" w:ascii="仿宋" w:hAnsi="仿宋" w:eastAsia="仿宋" w:cs="仿宋"/>
          <w:kern w:val="0"/>
          <w:sz w:val="32"/>
          <w:szCs w:val="32"/>
          <w:lang w:val="en-US" w:eastAsia="zh-CN"/>
        </w:rPr>
        <w:t>42.22</w:t>
      </w:r>
      <w:r>
        <w:rPr>
          <w:rFonts w:hint="eastAsia" w:ascii="仿宋" w:hAnsi="仿宋" w:eastAsia="仿宋" w:cs="仿宋"/>
          <w:kern w:val="0"/>
          <w:sz w:val="32"/>
          <w:szCs w:val="32"/>
        </w:rPr>
        <w:t>万元。资金到位率</w:t>
      </w:r>
      <w:r>
        <w:rPr>
          <w:rFonts w:hint="eastAsia" w:ascii="仿宋" w:hAnsi="仿宋" w:eastAsia="仿宋" w:cs="仿宋"/>
          <w:kern w:val="0"/>
          <w:sz w:val="32"/>
          <w:szCs w:val="32"/>
          <w:lang w:val="en-US" w:eastAsia="zh-CN"/>
        </w:rPr>
        <w:t>100</w:t>
      </w:r>
      <w:r>
        <w:rPr>
          <w:rFonts w:hint="eastAsia" w:ascii="仿宋" w:hAnsi="仿宋" w:eastAsia="仿宋" w:cs="仿宋"/>
          <w:kern w:val="0"/>
          <w:sz w:val="32"/>
          <w:szCs w:val="32"/>
        </w:rPr>
        <w:t>%，资金使用率100%，其中：自然灾害救济求助责任保险支出</w:t>
      </w:r>
      <w:r>
        <w:rPr>
          <w:rFonts w:hint="eastAsia" w:ascii="仿宋" w:hAnsi="仿宋" w:eastAsia="仿宋" w:cs="仿宋"/>
          <w:kern w:val="0"/>
          <w:sz w:val="32"/>
          <w:szCs w:val="32"/>
          <w:lang w:val="en-US" w:eastAsia="zh-CN"/>
        </w:rPr>
        <w:t>9.94</w:t>
      </w:r>
      <w:r>
        <w:rPr>
          <w:rFonts w:hint="eastAsia" w:ascii="仿宋" w:hAnsi="仿宋" w:eastAsia="仿宋" w:cs="仿宋"/>
          <w:kern w:val="0"/>
          <w:sz w:val="32"/>
          <w:szCs w:val="32"/>
        </w:rPr>
        <w:t>万元；自然灾害</w:t>
      </w:r>
      <w:r>
        <w:rPr>
          <w:rFonts w:hint="eastAsia" w:ascii="仿宋" w:hAnsi="仿宋" w:eastAsia="仿宋" w:cs="仿宋"/>
          <w:kern w:val="0"/>
          <w:sz w:val="32"/>
          <w:szCs w:val="32"/>
          <w:lang w:val="en-US" w:eastAsia="zh-CN"/>
        </w:rPr>
        <w:t>防治体系建设补助资金</w:t>
      </w:r>
      <w:r>
        <w:rPr>
          <w:rFonts w:hint="eastAsia" w:ascii="仿宋" w:hAnsi="仿宋" w:eastAsia="仿宋" w:cs="仿宋"/>
          <w:kern w:val="0"/>
          <w:sz w:val="32"/>
          <w:szCs w:val="32"/>
        </w:rPr>
        <w:t>支出</w:t>
      </w:r>
      <w:r>
        <w:rPr>
          <w:rFonts w:hint="eastAsia" w:ascii="仿宋" w:hAnsi="仿宋" w:eastAsia="仿宋" w:cs="仿宋"/>
          <w:kern w:val="0"/>
          <w:sz w:val="32"/>
          <w:szCs w:val="32"/>
          <w:lang w:val="en-US" w:eastAsia="zh-CN"/>
        </w:rPr>
        <w:t>22.28</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自然灾害</w:t>
      </w:r>
      <w:r>
        <w:rPr>
          <w:rFonts w:hint="eastAsia" w:ascii="仿宋" w:hAnsi="仿宋" w:eastAsia="仿宋" w:cs="仿宋"/>
          <w:kern w:val="0"/>
          <w:sz w:val="32"/>
          <w:szCs w:val="32"/>
          <w:lang w:val="en-US" w:eastAsia="zh-CN"/>
        </w:rPr>
        <w:t>防治体系建设10</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ab/>
      </w:r>
      <w:r>
        <w:rPr>
          <w:rFonts w:hint="eastAsia" w:ascii="仿宋" w:hAnsi="仿宋" w:eastAsia="仿宋" w:cs="仿宋"/>
          <w:kern w:val="0"/>
          <w:sz w:val="32"/>
          <w:szCs w:val="32"/>
        </w:rPr>
        <w:tab/>
      </w:r>
      <w:r>
        <w:rPr>
          <w:rFonts w:hint="eastAsia" w:ascii="仿宋" w:hAnsi="仿宋" w:eastAsia="仿宋" w:cs="仿宋"/>
          <w:kern w:val="0"/>
          <w:sz w:val="32"/>
          <w:szCs w:val="32"/>
        </w:rPr>
        <w:tab/>
      </w:r>
    </w:p>
    <w:p>
      <w:pPr>
        <w:pStyle w:val="3d0ee883"/>
        <w:keepNext w:val="0"/>
        <w:keepLines w:val="0"/>
        <w:pageBreakBefore w:val="0"/>
        <w:widowControl/>
        <w:numPr>
          <w:ilvl w:val="0"/>
          <w:numId w:val="0"/>
        </w:numPr>
        <w:suppressLineNumbers w:val="0"/>
        <w:tabs>
          <w:tab w:val="left" w:pos="0"/>
        </w:tabs>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二、</w:t>
      </w:r>
      <w:r>
        <w:rPr>
          <w:rFonts w:hint="eastAsia" w:ascii="仿宋" w:hAnsi="仿宋" w:eastAsia="仿宋" w:cs="仿宋"/>
          <w:kern w:val="0"/>
          <w:sz w:val="32"/>
          <w:szCs w:val="32"/>
        </w:rPr>
        <w:t>项目实施基本情况</w:t>
      </w:r>
      <w:r>
        <w:rPr>
          <w:rFonts w:hint="eastAsia" w:ascii="仿宋" w:hAnsi="仿宋" w:eastAsia="仿宋" w:cs="仿宋"/>
          <w:kern w:val="0"/>
          <w:sz w:val="32"/>
          <w:szCs w:val="32"/>
        </w:rPr>
        <w:tab/>
      </w:r>
    </w:p>
    <w:p>
      <w:pPr>
        <w:pStyle w:val="3d0ee88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项目资金使用情况</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年度自然灾害救灾及恢复重建项目支出预算安排</w:t>
      </w:r>
      <w:r>
        <w:rPr>
          <w:rFonts w:hint="eastAsia" w:ascii="仿宋" w:hAnsi="仿宋" w:eastAsia="仿宋" w:cs="仿宋"/>
          <w:kern w:val="0"/>
          <w:sz w:val="32"/>
          <w:szCs w:val="32"/>
          <w:lang w:val="en-US" w:eastAsia="zh-CN"/>
        </w:rPr>
        <w:t>190</w:t>
      </w:r>
      <w:r>
        <w:rPr>
          <w:rFonts w:hint="eastAsia" w:ascii="仿宋" w:hAnsi="仿宋" w:eastAsia="仿宋" w:cs="仿宋"/>
          <w:kern w:val="0"/>
          <w:sz w:val="32"/>
          <w:szCs w:val="32"/>
        </w:rPr>
        <w:t>万元，实际投入资金</w:t>
      </w:r>
      <w:r>
        <w:rPr>
          <w:rFonts w:hint="eastAsia" w:ascii="仿宋" w:hAnsi="仿宋" w:eastAsia="仿宋" w:cs="仿宋"/>
          <w:kern w:val="0"/>
          <w:sz w:val="32"/>
          <w:szCs w:val="32"/>
          <w:lang w:val="en-US" w:eastAsia="zh-CN"/>
        </w:rPr>
        <w:t>42.22</w:t>
      </w:r>
      <w:r>
        <w:rPr>
          <w:rFonts w:hint="eastAsia" w:ascii="仿宋" w:hAnsi="仿宋" w:eastAsia="仿宋" w:cs="仿宋"/>
          <w:kern w:val="0"/>
          <w:sz w:val="32"/>
          <w:szCs w:val="32"/>
        </w:rPr>
        <w:t>万元，其中:一般公共预算投</w:t>
      </w:r>
      <w:r>
        <w:rPr>
          <w:rFonts w:hint="eastAsia" w:ascii="仿宋" w:hAnsi="仿宋" w:eastAsia="仿宋" w:cs="仿宋"/>
          <w:kern w:val="0"/>
          <w:sz w:val="32"/>
          <w:szCs w:val="32"/>
          <w:lang w:val="en-US" w:eastAsia="zh-CN"/>
        </w:rPr>
        <w:t>入42.22</w:t>
      </w:r>
      <w:r>
        <w:rPr>
          <w:rFonts w:hint="eastAsia" w:ascii="仿宋" w:hAnsi="仿宋" w:eastAsia="仿宋" w:cs="仿宋"/>
          <w:kern w:val="0"/>
          <w:sz w:val="32"/>
          <w:szCs w:val="32"/>
        </w:rPr>
        <w:t xml:space="preserve">万元，资金到位 </w:t>
      </w:r>
      <w:r>
        <w:rPr>
          <w:rFonts w:hint="eastAsia" w:ascii="仿宋" w:hAnsi="仿宋" w:eastAsia="仿宋" w:cs="仿宋"/>
          <w:kern w:val="0"/>
          <w:sz w:val="32"/>
          <w:szCs w:val="32"/>
          <w:lang w:val="en-US" w:eastAsia="zh-CN"/>
        </w:rPr>
        <w:t>42.22</w:t>
      </w:r>
      <w:r>
        <w:rPr>
          <w:rFonts w:hint="eastAsia" w:ascii="仿宋" w:hAnsi="仿宋" w:eastAsia="仿宋" w:cs="仿宋"/>
          <w:kern w:val="0"/>
          <w:sz w:val="32"/>
          <w:szCs w:val="32"/>
        </w:rPr>
        <w:t>万元，实际使用</w:t>
      </w:r>
      <w:r>
        <w:rPr>
          <w:rFonts w:hint="eastAsia" w:ascii="仿宋" w:hAnsi="仿宋" w:eastAsia="仿宋" w:cs="仿宋"/>
          <w:kern w:val="0"/>
          <w:sz w:val="32"/>
          <w:szCs w:val="32"/>
          <w:lang w:val="en-US" w:eastAsia="zh-CN"/>
        </w:rPr>
        <w:t>42.22</w:t>
      </w:r>
      <w:r>
        <w:rPr>
          <w:rFonts w:hint="eastAsia" w:ascii="仿宋" w:hAnsi="仿宋" w:eastAsia="仿宋" w:cs="仿宋"/>
          <w:kern w:val="0"/>
          <w:sz w:val="32"/>
          <w:szCs w:val="32"/>
        </w:rPr>
        <w:t>万元，项目资金到位率</w:t>
      </w:r>
      <w:r>
        <w:rPr>
          <w:rFonts w:hint="eastAsia" w:ascii="仿宋" w:hAnsi="仿宋" w:eastAsia="仿宋" w:cs="仿宋"/>
          <w:kern w:val="0"/>
          <w:sz w:val="32"/>
          <w:szCs w:val="32"/>
          <w:lang w:val="en-US" w:eastAsia="zh-CN"/>
        </w:rPr>
        <w:t>100</w:t>
      </w:r>
      <w:r>
        <w:rPr>
          <w:rFonts w:hint="eastAsia" w:ascii="仿宋" w:hAnsi="仿宋" w:eastAsia="仿宋" w:cs="仿宋"/>
          <w:kern w:val="0"/>
          <w:sz w:val="32"/>
          <w:szCs w:val="32"/>
        </w:rPr>
        <w:t>%，支出实现率 100 %。资金使用合法合规。</w:t>
      </w:r>
    </w:p>
    <w:p>
      <w:pPr>
        <w:pStyle w:val="3d0ee88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三、</w:t>
      </w:r>
      <w:r>
        <w:rPr>
          <w:rFonts w:hint="eastAsia" w:ascii="仿宋" w:hAnsi="仿宋" w:eastAsia="仿宋" w:cs="仿宋"/>
          <w:kern w:val="0"/>
          <w:sz w:val="32"/>
          <w:szCs w:val="32"/>
        </w:rPr>
        <w:t>项目绩效分析</w:t>
      </w:r>
    </w:p>
    <w:p>
      <w:pPr>
        <w:pStyle w:val="3d0ee883"/>
        <w:keepNext w:val="0"/>
        <w:keepLines w:val="0"/>
        <w:pageBreakBefore w:val="0"/>
        <w:widowControl/>
        <w:suppressLineNumbers w:val="0"/>
        <w:kinsoku/>
        <w:wordWrap/>
        <w:overflowPunct/>
        <w:topLinePunct w:val="0"/>
        <w:autoSpaceDE/>
        <w:autoSpaceDN/>
        <w:bidi w:val="0"/>
        <w:spacing w:beforeAutospacing="0" w:afterAutospacing="0" w:line="560" w:lineRule="exact"/>
        <w:ind w:left="83" w:firstLine="64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项目绩效评价工作开展情况202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年自然灾害救灾及恢复重建项目的自评根据设计的自评指标体系，采用现场核验、查看内业等方法开展绩效自评，经评价，自评得分82.</w:t>
      </w:r>
      <w:r>
        <w:rPr>
          <w:rFonts w:hint="eastAsia" w:ascii="仿宋" w:hAnsi="仿宋" w:eastAsia="仿宋" w:cs="仿宋"/>
          <w:kern w:val="0"/>
          <w:sz w:val="32"/>
          <w:szCs w:val="32"/>
          <w:lang w:val="en-US" w:eastAsia="zh-CN"/>
        </w:rPr>
        <w:t>22</w:t>
      </w:r>
      <w:r>
        <w:rPr>
          <w:rFonts w:hint="eastAsia" w:ascii="仿宋" w:hAnsi="仿宋" w:eastAsia="仿宋" w:cs="仿宋"/>
          <w:kern w:val="0"/>
          <w:sz w:val="32"/>
          <w:szCs w:val="32"/>
        </w:rPr>
        <w:t>分，自评等级为良 。</w:t>
      </w:r>
    </w:p>
    <w:p>
      <w:pPr>
        <w:pStyle w:val="3d0ee883"/>
        <w:keepNext w:val="0"/>
        <w:keepLines w:val="0"/>
        <w:pageBreakBefore w:val="0"/>
        <w:widowControl/>
        <w:suppressLineNumbers w:val="0"/>
        <w:kinsoku/>
        <w:wordWrap/>
        <w:overflowPunct/>
        <w:topLinePunct w:val="0"/>
        <w:autoSpaceDE/>
        <w:autoSpaceDN/>
        <w:bidi w:val="0"/>
        <w:spacing w:beforeAutospacing="0" w:afterAutospacing="0" w:line="560" w:lineRule="exact"/>
        <w:ind w:left="83" w:firstLine="640"/>
        <w:jc w:val="left"/>
        <w:textAlignment w:val="auto"/>
        <w:rPr>
          <w:rFonts w:hint="eastAsia" w:ascii="仿宋" w:hAnsi="仿宋" w:eastAsia="仿宋" w:cs="仿宋"/>
          <w:kern w:val="0"/>
          <w:sz w:val="32"/>
          <w:szCs w:val="32"/>
        </w:rPr>
      </w:pPr>
    </w:p>
    <w:p>
      <w:pPr>
        <w:pStyle w:val="3d0ee883"/>
        <w:keepNext w:val="0"/>
        <w:keepLines w:val="0"/>
        <w:pageBreakBefore w:val="0"/>
        <w:widowControl/>
        <w:numPr>
          <w:ilvl w:val="0"/>
          <w:numId w:val="0"/>
        </w:numPr>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spacing w:beforeAutospacing="0" w:afterAutospacing="0" w:line="560" w:lineRule="exact"/>
        <w:ind w:firstLine="640" w:firstLineChars="200"/>
        <w:textAlignment w:val="auto"/>
      </w:pPr>
      <w:r>
        <w:rPr>
          <w:rFonts w:hint="eastAsia" w:ascii="仿宋_GB2312" w:hAnsi="仿宋_GB2312" w:eastAsia="仿宋_GB2312" w:cs="仿宋_GB2312"/>
          <w:kern w:val="0"/>
          <w:sz w:val="32"/>
          <w:szCs w:val="32"/>
        </w:rPr>
        <w:tab/>
      </w:r>
    </w:p>
    <w:sectPr>
      <w:pgSz w:w="11905" w:h="16838"/>
      <w:pgMar w:top="2098" w:right="1474" w:bottom="1701" w:left="1587" w:header="720" w:footer="720" w:gutter="0"/>
      <w:cols w:equalWidth="0" w:num="1">
        <w:col w:w="20200"/>
      </w:cols>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黑体.....">
    <w:altName w:val="黑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 AQAADwAAAGRycy9kb3ducmV2LnhtbE2PQUvDQBCF74L/YRmhN7tpKxJiNgVL06Ng48HjNjsm0d3Z sLtN4793FEEvwzze8OZ75XZ2VkwY4uBJwWqZgUBqvRmoU/DS1Lc5iJg0GW09oYJPjLCtrq9KXRh/ oWecjqkTHEKx0Ar6lMZCytj26HRc+hGJvTcfnE4sQydN0BcOd1aus+xeOj0Qf+j1iLse24/j2SnY 1U0TJozBvuKh3rw/Pd7hflZqcbPKHkAknNPfMXzjMzpUzHTyZzJRWAVcJP1M9tZ5zvL0u8iqlP/p qy9QSwMEFAAAAAgAh07iQAXccrATAgAAEwQAAA4AAABkcnMvZTJvRG9jLnhtbK1TTY7TMBTeI3EH y3uatIhRVTUdlRkVIVXMSAWxdh27sWT7WbbbpBwAbsCKDXvO1XPw7CQdBKwQG+eL3//3Pi9vO6PJ SfigwFZ0OikpEZZDreyhoh/eb17MKQmR2ZppsKKiZxHo7er5s2XrFmIGDehaeIJJbFi0rqJNjG5R FIE3wrAwAScsGiV4wyL++kNRe9ZidqOLWVneFC342nngIgS8ve+NdJXzSyl4fJAyiEh0RbG3mE+f z306i9WSLQ6euUbxoQ32D10YpiwWvaa6Z5GRo1d/pDKKewgg44SDKUBKxUWeAaeZlr9Ns2uYE3kW JCe4K03h/6Xl706Pnqi6ojNKLDO4osvXL5dvPy7fP5NZoqd1YYFeO4d+sXsNHa55vA94mabupDfp i/MQtCPR5yu5oouEp6D5bD4v0cTRNv5g/uIp3PkQ3wgwJIGKetxeJpWdtiH2rqNLqmZho7TOG9SW tBW9efmqzAFXCybXFmukIfpmE4rdvhsm20N9xsE89MoIjm8UFt+yEB+ZRylgwyjv+ICH1IBFYECU NOA//e0++eOG0EpJi9KqqEXtU6LfWtxcUuEI/Aj2I7BHcweo1Sk+G8czxAAf9QilB/MRNb9ONdDE LMdKFY0jvIu9vPHNcLFeZ6ej8+rQ9AGoO8fi1u4cT2USkcGtjxHJzBwngnpWBt5QeXlLwytJ0v71 P3s9veXVT1BLAwQKAAAAAACHTuJAAAAAAAAAAAAAAAAABgAAAF9yZWxzL1BLAwQUAAAACACHTuJA ihRmPNEAAACUAQAACwAAAF9yZWxzLy5yZWxzpZDBasMwDIbvg72D0X1xmsMYo04vo9Br6R7A2Ipj GltGMtn69vMOg2X0tqN+oe8T//7wmRa1IkukbGDX9aAwO/IxBwPvl+PTCyipNnu7UEYDNxQ4jI8P +zMutrYjmWMR1ShZDMy1lletxc2YrHRUMLfNRJxsbSMHXay72oB66Ptnzb8ZMG6Y6uQN8MkPoC63 0sx/2Ck6JqGpdo6SpmmK7h5VB7Zlju7INuEbuUazHLAa8CwaB2pZ134EfV+/+6fe00c+47rVfoeM 649Xb7ocvwBQSwMEFAAAAAgAh07iQH7m5SD3AAAA4QEAABMAAABbQ29udGVudF9UeXBlc10ueG1s lZFBTsMwEEX3SNzB8hYlTrtACCXpgrRLQKgcYGRPEotkbHlMaG+Pk7YbRJFY2jP/vye73BzGQUwY 2Dqq5CovpEDSzljqKvm+32UPUnAEMjA4wkoekeWmvr0p90ePLFKauJJ9jP5RKdY9jsC580hp0row QkzH0CkP+gM6VOuiuFfaUUSKWZw7ZF022MLnEMX2kK5PJgEHluLptDizKgneD1ZDTKZqIvODkp0J eUouO9xbz3dJQ6pfCfPkOuCce0lPE6xB8QohPsOYNJQJrIz7ooBT/nfJbDly5trWasybwE2KveF0 sbrWjmvXOP3f8u2SunSr5YPqb1BLAQIUABQAAAAIAIdO4kB+5uUg9wAAAOEBAAATAAAAAAAAAAEA IAAAAHwEAABbQ29udGVudF9UeXBlc10ueG1sUEsBAhQACgAAAAAAh07iQAAAAAAAAAAAAAAAAAYA AAAAAAAAAAAQAAAAXgMAAF9yZWxzL1BLAQIUABQAAAAIAIdO4kCKFGY80QAAAJQBAAALAAAAAAAA AAEAIAAAAIIDAABfcmVscy8ucmVsc1BLAQIUAAoAAAAAAIdO4kAAAAAAAAAAAAAAAAAEAAAAAAAA AAAAEAAAAAAAAABkcnMvUEsBAhQAFAAAAAgAh07iQLNJWO7QAAAABQEAAA8AAAAAAAAAAQAgAAAA IgAAAGRycy9kb3ducmV2LnhtbFBLAQIUABQAAAAIAIdO4kAF3HKwEwIAABMEAAAOAAAAAAAAAAEA IAAAAB8BAABkcnMvZTJvRG9jLnhtbFBLBQYAAAAABgAGAFkBAACkBQAAAAA= ">
          <v:path/>
          <v:fill on="f" focussize="0,0"/>
          <v:stroke on="f" weight="0.5pt" joinstyle="miter"/>
          <v:imagedata o:title=""/>
          <o:lock v:ext="edit"/>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2130F"/>
    <w:multiLevelType w:val="singleLevel"/>
    <w:tmpl w:val="2912130F"/>
    <w:lvl w:ilvl="0" w:tentative="0">
      <w:start w:val="2"/>
      <w:numFmt w:val="decimal"/>
      <w:suff w:val="space"/>
      <w:lvlText w:val="%1."/>
      <w:lvlJc w:val="left"/>
      <w:pPr>
        <w:ind w:left="420"/>
      </w:pPr>
    </w:lvl>
  </w:abstractNum>
  <w:abstractNum w:abstractNumId="1">
    <w:nsid w:val="6BF56BA8"/>
    <w:multiLevelType w:val="multilevel"/>
    <w:tmpl w:val="6BF56BA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multiLevelType w:val="singleLevel"/>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kzMTI4N2FmMTY4YTg4N2YxMjIxNzUzNmU5MTQ2NzYifQ=="/>
  </w:docVars>
  <w:rsids>
    <w:rsidRoot w:val="00B409A9"/>
    <w:rsid w:val="000002EB"/>
    <w:rsid w:val="00003814"/>
    <w:rsid w:val="00004305"/>
    <w:rsid w:val="00004AF2"/>
    <w:rsid w:val="00006FF8"/>
    <w:rsid w:val="00015D81"/>
    <w:rsid w:val="0002351C"/>
    <w:rsid w:val="0002408F"/>
    <w:rsid w:val="0003000E"/>
    <w:rsid w:val="00031D51"/>
    <w:rsid w:val="00033C13"/>
    <w:rsid w:val="000363B4"/>
    <w:rsid w:val="00040552"/>
    <w:rsid w:val="00041D78"/>
    <w:rsid w:val="00044344"/>
    <w:rsid w:val="000443EB"/>
    <w:rsid w:val="00051C06"/>
    <w:rsid w:val="0005559B"/>
    <w:rsid w:val="000607EE"/>
    <w:rsid w:val="00060CF1"/>
    <w:rsid w:val="0006495C"/>
    <w:rsid w:val="000678DB"/>
    <w:rsid w:val="0007041D"/>
    <w:rsid w:val="000730DD"/>
    <w:rsid w:val="0007452D"/>
    <w:rsid w:val="000756DF"/>
    <w:rsid w:val="00076FC9"/>
    <w:rsid w:val="0008264D"/>
    <w:rsid w:val="00083616"/>
    <w:rsid w:val="00086558"/>
    <w:rsid w:val="00086874"/>
    <w:rsid w:val="000928BB"/>
    <w:rsid w:val="0009521C"/>
    <w:rsid w:val="000970F2"/>
    <w:rsid w:val="00097C4E"/>
    <w:rsid w:val="000A071B"/>
    <w:rsid w:val="000A080B"/>
    <w:rsid w:val="000A1974"/>
    <w:rsid w:val="000A26DD"/>
    <w:rsid w:val="000A271F"/>
    <w:rsid w:val="000A3350"/>
    <w:rsid w:val="000B4D37"/>
    <w:rsid w:val="000B7C75"/>
    <w:rsid w:val="000C2700"/>
    <w:rsid w:val="000C409F"/>
    <w:rsid w:val="000C500C"/>
    <w:rsid w:val="000C6D91"/>
    <w:rsid w:val="000C788B"/>
    <w:rsid w:val="000D0862"/>
    <w:rsid w:val="000D20B5"/>
    <w:rsid w:val="000D2701"/>
    <w:rsid w:val="000D50DF"/>
    <w:rsid w:val="000D5BB0"/>
    <w:rsid w:val="000D6743"/>
    <w:rsid w:val="000E0654"/>
    <w:rsid w:val="000E0E78"/>
    <w:rsid w:val="000E37DD"/>
    <w:rsid w:val="000E4EC4"/>
    <w:rsid w:val="000E6E19"/>
    <w:rsid w:val="000E7ABB"/>
    <w:rsid w:val="000F1138"/>
    <w:rsid w:val="000F1736"/>
    <w:rsid w:val="000F2073"/>
    <w:rsid w:val="000F2A3F"/>
    <w:rsid w:val="000F3980"/>
    <w:rsid w:val="000F4A95"/>
    <w:rsid w:val="000F5B69"/>
    <w:rsid w:val="0010538A"/>
    <w:rsid w:val="0010732F"/>
    <w:rsid w:val="00110F7A"/>
    <w:rsid w:val="001153BD"/>
    <w:rsid w:val="00117DCF"/>
    <w:rsid w:val="00122D4B"/>
    <w:rsid w:val="00126446"/>
    <w:rsid w:val="00126933"/>
    <w:rsid w:val="001270F2"/>
    <w:rsid w:val="0012746F"/>
    <w:rsid w:val="00137635"/>
    <w:rsid w:val="00143590"/>
    <w:rsid w:val="0014407E"/>
    <w:rsid w:val="0014428D"/>
    <w:rsid w:val="001451EB"/>
    <w:rsid w:val="00145364"/>
    <w:rsid w:val="00145556"/>
    <w:rsid w:val="00145E5D"/>
    <w:rsid w:val="00151BF9"/>
    <w:rsid w:val="00155284"/>
    <w:rsid w:val="001618A9"/>
    <w:rsid w:val="001619AA"/>
    <w:rsid w:val="001639B0"/>
    <w:rsid w:val="00163CB9"/>
    <w:rsid w:val="0016466A"/>
    <w:rsid w:val="00165990"/>
    <w:rsid w:val="001731FE"/>
    <w:rsid w:val="00174B90"/>
    <w:rsid w:val="00175CCD"/>
    <w:rsid w:val="001804A7"/>
    <w:rsid w:val="001902C5"/>
    <w:rsid w:val="0019270D"/>
    <w:rsid w:val="00193F98"/>
    <w:rsid w:val="00197C10"/>
    <w:rsid w:val="001A0FC3"/>
    <w:rsid w:val="001A1F81"/>
    <w:rsid w:val="001A597C"/>
    <w:rsid w:val="001A5C56"/>
    <w:rsid w:val="001A7608"/>
    <w:rsid w:val="001A795B"/>
    <w:rsid w:val="001B0208"/>
    <w:rsid w:val="001B2D14"/>
    <w:rsid w:val="001C0F36"/>
    <w:rsid w:val="001C0FCB"/>
    <w:rsid w:val="001C2C68"/>
    <w:rsid w:val="001C588D"/>
    <w:rsid w:val="001C65E3"/>
    <w:rsid w:val="001C71D2"/>
    <w:rsid w:val="001D0228"/>
    <w:rsid w:val="001D084C"/>
    <w:rsid w:val="001D0B88"/>
    <w:rsid w:val="001D0C46"/>
    <w:rsid w:val="001D718F"/>
    <w:rsid w:val="001E09A7"/>
    <w:rsid w:val="001E15CD"/>
    <w:rsid w:val="001E4310"/>
    <w:rsid w:val="001E5BB4"/>
    <w:rsid w:val="001E7AC6"/>
    <w:rsid w:val="001F0FA9"/>
    <w:rsid w:val="001F1320"/>
    <w:rsid w:val="001F25EF"/>
    <w:rsid w:val="001F7052"/>
    <w:rsid w:val="002020D5"/>
    <w:rsid w:val="00202B2F"/>
    <w:rsid w:val="00203D25"/>
    <w:rsid w:val="0020428D"/>
    <w:rsid w:val="00210BC4"/>
    <w:rsid w:val="00211534"/>
    <w:rsid w:val="0021167A"/>
    <w:rsid w:val="00213F0C"/>
    <w:rsid w:val="00215A7F"/>
    <w:rsid w:val="00220346"/>
    <w:rsid w:val="00220C54"/>
    <w:rsid w:val="002230D4"/>
    <w:rsid w:val="00224291"/>
    <w:rsid w:val="00225B90"/>
    <w:rsid w:val="0022630B"/>
    <w:rsid w:val="00226CBA"/>
    <w:rsid w:val="00227BCC"/>
    <w:rsid w:val="0023447B"/>
    <w:rsid w:val="00236C6A"/>
    <w:rsid w:val="00237C7A"/>
    <w:rsid w:val="00244AA8"/>
    <w:rsid w:val="0024523D"/>
    <w:rsid w:val="0024643F"/>
    <w:rsid w:val="00246B71"/>
    <w:rsid w:val="00251E38"/>
    <w:rsid w:val="0025239E"/>
    <w:rsid w:val="00252AF4"/>
    <w:rsid w:val="00254A02"/>
    <w:rsid w:val="002557AA"/>
    <w:rsid w:val="00256FDC"/>
    <w:rsid w:val="00260399"/>
    <w:rsid w:val="002650DF"/>
    <w:rsid w:val="002704A5"/>
    <w:rsid w:val="0027318D"/>
    <w:rsid w:val="00276C83"/>
    <w:rsid w:val="002814CD"/>
    <w:rsid w:val="00285FF9"/>
    <w:rsid w:val="002918D5"/>
    <w:rsid w:val="002948B9"/>
    <w:rsid w:val="00296477"/>
    <w:rsid w:val="002A3CD5"/>
    <w:rsid w:val="002A6303"/>
    <w:rsid w:val="002A679E"/>
    <w:rsid w:val="002B5B92"/>
    <w:rsid w:val="002C09CC"/>
    <w:rsid w:val="002C09CD"/>
    <w:rsid w:val="002C0A76"/>
    <w:rsid w:val="002C6AB2"/>
    <w:rsid w:val="002D0410"/>
    <w:rsid w:val="002D0965"/>
    <w:rsid w:val="002D61A4"/>
    <w:rsid w:val="002E0DCF"/>
    <w:rsid w:val="002E0FBF"/>
    <w:rsid w:val="002E1E43"/>
    <w:rsid w:val="002F0702"/>
    <w:rsid w:val="002F1242"/>
    <w:rsid w:val="002F213F"/>
    <w:rsid w:val="002F6092"/>
    <w:rsid w:val="00304E01"/>
    <w:rsid w:val="00306AAB"/>
    <w:rsid w:val="0030773C"/>
    <w:rsid w:val="003127D0"/>
    <w:rsid w:val="00314162"/>
    <w:rsid w:val="00321CA9"/>
    <w:rsid w:val="00324794"/>
    <w:rsid w:val="00325774"/>
    <w:rsid w:val="00330471"/>
    <w:rsid w:val="0033084D"/>
    <w:rsid w:val="00333F6A"/>
    <w:rsid w:val="00335596"/>
    <w:rsid w:val="00335F04"/>
    <w:rsid w:val="00337FBA"/>
    <w:rsid w:val="00340EF1"/>
    <w:rsid w:val="00343A49"/>
    <w:rsid w:val="003456A8"/>
    <w:rsid w:val="00352FC9"/>
    <w:rsid w:val="00354BE2"/>
    <w:rsid w:val="003559E8"/>
    <w:rsid w:val="003562CC"/>
    <w:rsid w:val="003566D7"/>
    <w:rsid w:val="00366824"/>
    <w:rsid w:val="00371BA1"/>
    <w:rsid w:val="00371EC4"/>
    <w:rsid w:val="00374937"/>
    <w:rsid w:val="00377FF0"/>
    <w:rsid w:val="00381D4E"/>
    <w:rsid w:val="00383378"/>
    <w:rsid w:val="00385A52"/>
    <w:rsid w:val="00390436"/>
    <w:rsid w:val="0039104D"/>
    <w:rsid w:val="00392FBE"/>
    <w:rsid w:val="00393189"/>
    <w:rsid w:val="00393DC7"/>
    <w:rsid w:val="0039730B"/>
    <w:rsid w:val="00397A22"/>
    <w:rsid w:val="003A01F0"/>
    <w:rsid w:val="003A075C"/>
    <w:rsid w:val="003A21D0"/>
    <w:rsid w:val="003A3A9F"/>
    <w:rsid w:val="003A4B25"/>
    <w:rsid w:val="003B35F7"/>
    <w:rsid w:val="003B3773"/>
    <w:rsid w:val="003B3D55"/>
    <w:rsid w:val="003B6AB2"/>
    <w:rsid w:val="003B74A4"/>
    <w:rsid w:val="003C2529"/>
    <w:rsid w:val="003C28CE"/>
    <w:rsid w:val="003C6215"/>
    <w:rsid w:val="003C658D"/>
    <w:rsid w:val="003C7C04"/>
    <w:rsid w:val="003C7E99"/>
    <w:rsid w:val="003D121A"/>
    <w:rsid w:val="003D2CC9"/>
    <w:rsid w:val="003D37CD"/>
    <w:rsid w:val="003D53A2"/>
    <w:rsid w:val="003D5BD5"/>
    <w:rsid w:val="003D6C67"/>
    <w:rsid w:val="003D7EB5"/>
    <w:rsid w:val="003E35F8"/>
    <w:rsid w:val="003E59C4"/>
    <w:rsid w:val="003F088D"/>
    <w:rsid w:val="003F12DA"/>
    <w:rsid w:val="003F76FA"/>
    <w:rsid w:val="00400D48"/>
    <w:rsid w:val="004055E6"/>
    <w:rsid w:val="004109D8"/>
    <w:rsid w:val="00410CA2"/>
    <w:rsid w:val="004123DD"/>
    <w:rsid w:val="00413168"/>
    <w:rsid w:val="004145C7"/>
    <w:rsid w:val="00416C21"/>
    <w:rsid w:val="004170AC"/>
    <w:rsid w:val="0042132B"/>
    <w:rsid w:val="00425718"/>
    <w:rsid w:val="00427C89"/>
    <w:rsid w:val="004329F6"/>
    <w:rsid w:val="0043384F"/>
    <w:rsid w:val="00435137"/>
    <w:rsid w:val="0044333C"/>
    <w:rsid w:val="004440AE"/>
    <w:rsid w:val="004450BF"/>
    <w:rsid w:val="004461E4"/>
    <w:rsid w:val="00447C1D"/>
    <w:rsid w:val="0045069C"/>
    <w:rsid w:val="004506CE"/>
    <w:rsid w:val="004524F7"/>
    <w:rsid w:val="0045443C"/>
    <w:rsid w:val="00454459"/>
    <w:rsid w:val="004561AD"/>
    <w:rsid w:val="004566DF"/>
    <w:rsid w:val="00456DA7"/>
    <w:rsid w:val="00457F99"/>
    <w:rsid w:val="0046496B"/>
    <w:rsid w:val="00470FA5"/>
    <w:rsid w:val="00473A4E"/>
    <w:rsid w:val="00477DFC"/>
    <w:rsid w:val="00481C38"/>
    <w:rsid w:val="004820F2"/>
    <w:rsid w:val="00484A1C"/>
    <w:rsid w:val="00486887"/>
    <w:rsid w:val="00491FA9"/>
    <w:rsid w:val="00492DDB"/>
    <w:rsid w:val="004947BB"/>
    <w:rsid w:val="004A051E"/>
    <w:rsid w:val="004A4B46"/>
    <w:rsid w:val="004A55F1"/>
    <w:rsid w:val="004A666D"/>
    <w:rsid w:val="004B5D92"/>
    <w:rsid w:val="004B670F"/>
    <w:rsid w:val="004B71D3"/>
    <w:rsid w:val="004D2353"/>
    <w:rsid w:val="004E42B7"/>
    <w:rsid w:val="004E50A1"/>
    <w:rsid w:val="004E6DC5"/>
    <w:rsid w:val="004F1FFD"/>
    <w:rsid w:val="004F60FA"/>
    <w:rsid w:val="004F7830"/>
    <w:rsid w:val="005004C8"/>
    <w:rsid w:val="00500A03"/>
    <w:rsid w:val="00502356"/>
    <w:rsid w:val="00503B71"/>
    <w:rsid w:val="0050473D"/>
    <w:rsid w:val="005078A8"/>
    <w:rsid w:val="005103AE"/>
    <w:rsid w:val="00512F63"/>
    <w:rsid w:val="0051349E"/>
    <w:rsid w:val="00513E37"/>
    <w:rsid w:val="005149A6"/>
    <w:rsid w:val="00516F71"/>
    <w:rsid w:val="00522AA0"/>
    <w:rsid w:val="00525101"/>
    <w:rsid w:val="00527816"/>
    <w:rsid w:val="00534D88"/>
    <w:rsid w:val="00536BE3"/>
    <w:rsid w:val="0053779A"/>
    <w:rsid w:val="00540498"/>
    <w:rsid w:val="00540990"/>
    <w:rsid w:val="005418FB"/>
    <w:rsid w:val="00545B73"/>
    <w:rsid w:val="00545DCE"/>
    <w:rsid w:val="00551698"/>
    <w:rsid w:val="0055540F"/>
    <w:rsid w:val="005636F9"/>
    <w:rsid w:val="0056593B"/>
    <w:rsid w:val="00567C81"/>
    <w:rsid w:val="00571898"/>
    <w:rsid w:val="0057708E"/>
    <w:rsid w:val="005816BC"/>
    <w:rsid w:val="005A0F4F"/>
    <w:rsid w:val="005A49A8"/>
    <w:rsid w:val="005A5109"/>
    <w:rsid w:val="005A599F"/>
    <w:rsid w:val="005A7F8C"/>
    <w:rsid w:val="005B1A57"/>
    <w:rsid w:val="005B258A"/>
    <w:rsid w:val="005B2A04"/>
    <w:rsid w:val="005C074B"/>
    <w:rsid w:val="005C4447"/>
    <w:rsid w:val="005C4BF4"/>
    <w:rsid w:val="005C4F6D"/>
    <w:rsid w:val="005C71D0"/>
    <w:rsid w:val="005C7C75"/>
    <w:rsid w:val="005C7CE0"/>
    <w:rsid w:val="005D13A9"/>
    <w:rsid w:val="005D2C60"/>
    <w:rsid w:val="005D47B1"/>
    <w:rsid w:val="005D70CB"/>
    <w:rsid w:val="005E09C2"/>
    <w:rsid w:val="005E731E"/>
    <w:rsid w:val="005F65AD"/>
    <w:rsid w:val="005F67CC"/>
    <w:rsid w:val="00600406"/>
    <w:rsid w:val="00601AA9"/>
    <w:rsid w:val="006127CB"/>
    <w:rsid w:val="006147C1"/>
    <w:rsid w:val="00615236"/>
    <w:rsid w:val="00615375"/>
    <w:rsid w:val="0061583B"/>
    <w:rsid w:val="00615858"/>
    <w:rsid w:val="00621AC2"/>
    <w:rsid w:val="0062743C"/>
    <w:rsid w:val="006327CA"/>
    <w:rsid w:val="00632831"/>
    <w:rsid w:val="006344C4"/>
    <w:rsid w:val="00640632"/>
    <w:rsid w:val="00642AEC"/>
    <w:rsid w:val="0064397E"/>
    <w:rsid w:val="00644184"/>
    <w:rsid w:val="00646029"/>
    <w:rsid w:val="006461CF"/>
    <w:rsid w:val="00651738"/>
    <w:rsid w:val="00651E12"/>
    <w:rsid w:val="006558AD"/>
    <w:rsid w:val="00657748"/>
    <w:rsid w:val="006632B7"/>
    <w:rsid w:val="0067238F"/>
    <w:rsid w:val="00675789"/>
    <w:rsid w:val="00676CF5"/>
    <w:rsid w:val="00681BCB"/>
    <w:rsid w:val="00694D80"/>
    <w:rsid w:val="0069563F"/>
    <w:rsid w:val="00697616"/>
    <w:rsid w:val="00697783"/>
    <w:rsid w:val="006A1026"/>
    <w:rsid w:val="006A3BD6"/>
    <w:rsid w:val="006A5F39"/>
    <w:rsid w:val="006B61F4"/>
    <w:rsid w:val="006C0619"/>
    <w:rsid w:val="006C1EB9"/>
    <w:rsid w:val="006C3899"/>
    <w:rsid w:val="006C38EA"/>
    <w:rsid w:val="006C3F9F"/>
    <w:rsid w:val="006C41AE"/>
    <w:rsid w:val="006D0AE0"/>
    <w:rsid w:val="006D0FAB"/>
    <w:rsid w:val="006D6AF4"/>
    <w:rsid w:val="006E06C3"/>
    <w:rsid w:val="006E094F"/>
    <w:rsid w:val="006E0DC8"/>
    <w:rsid w:val="006E2D01"/>
    <w:rsid w:val="006F4C4A"/>
    <w:rsid w:val="00702CA1"/>
    <w:rsid w:val="00707BF0"/>
    <w:rsid w:val="00710C59"/>
    <w:rsid w:val="007118B7"/>
    <w:rsid w:val="007118F7"/>
    <w:rsid w:val="0071469E"/>
    <w:rsid w:val="00715AB5"/>
    <w:rsid w:val="007208F2"/>
    <w:rsid w:val="00723193"/>
    <w:rsid w:val="00725781"/>
    <w:rsid w:val="007310D0"/>
    <w:rsid w:val="00733081"/>
    <w:rsid w:val="00734771"/>
    <w:rsid w:val="00734E65"/>
    <w:rsid w:val="00737CBC"/>
    <w:rsid w:val="00740946"/>
    <w:rsid w:val="00742B4C"/>
    <w:rsid w:val="007435FF"/>
    <w:rsid w:val="00744361"/>
    <w:rsid w:val="00770213"/>
    <w:rsid w:val="00771E33"/>
    <w:rsid w:val="00774A92"/>
    <w:rsid w:val="00776C80"/>
    <w:rsid w:val="007777A6"/>
    <w:rsid w:val="0078051D"/>
    <w:rsid w:val="00780AB7"/>
    <w:rsid w:val="0078443F"/>
    <w:rsid w:val="007862B0"/>
    <w:rsid w:val="00791C22"/>
    <w:rsid w:val="007951B3"/>
    <w:rsid w:val="007A599F"/>
    <w:rsid w:val="007A6159"/>
    <w:rsid w:val="007A6FA3"/>
    <w:rsid w:val="007A776B"/>
    <w:rsid w:val="007B05ED"/>
    <w:rsid w:val="007B0B86"/>
    <w:rsid w:val="007B653D"/>
    <w:rsid w:val="007B65EA"/>
    <w:rsid w:val="007B6D34"/>
    <w:rsid w:val="007B70B2"/>
    <w:rsid w:val="007C1352"/>
    <w:rsid w:val="007C3D83"/>
    <w:rsid w:val="007C4014"/>
    <w:rsid w:val="007C4F78"/>
    <w:rsid w:val="007C587F"/>
    <w:rsid w:val="007C5BB6"/>
    <w:rsid w:val="007C6E60"/>
    <w:rsid w:val="007D2B1F"/>
    <w:rsid w:val="007D3CAA"/>
    <w:rsid w:val="007D60F4"/>
    <w:rsid w:val="007E4BD1"/>
    <w:rsid w:val="007F0074"/>
    <w:rsid w:val="007F0688"/>
    <w:rsid w:val="007F1BFC"/>
    <w:rsid w:val="007F3568"/>
    <w:rsid w:val="007F6670"/>
    <w:rsid w:val="00802E6F"/>
    <w:rsid w:val="00804C54"/>
    <w:rsid w:val="008078FB"/>
    <w:rsid w:val="008108DA"/>
    <w:rsid w:val="008123BA"/>
    <w:rsid w:val="00812434"/>
    <w:rsid w:val="008125E9"/>
    <w:rsid w:val="00813B30"/>
    <w:rsid w:val="0081632D"/>
    <w:rsid w:val="00816FE5"/>
    <w:rsid w:val="00820D9C"/>
    <w:rsid w:val="00823D3F"/>
    <w:rsid w:val="00831D28"/>
    <w:rsid w:val="00832783"/>
    <w:rsid w:val="00836438"/>
    <w:rsid w:val="008367E9"/>
    <w:rsid w:val="008369B4"/>
    <w:rsid w:val="008378DD"/>
    <w:rsid w:val="0084241D"/>
    <w:rsid w:val="008431C0"/>
    <w:rsid w:val="00844BF0"/>
    <w:rsid w:val="00847C95"/>
    <w:rsid w:val="00850088"/>
    <w:rsid w:val="0085008E"/>
    <w:rsid w:val="00850DEA"/>
    <w:rsid w:val="008523B3"/>
    <w:rsid w:val="008553A1"/>
    <w:rsid w:val="00855DE7"/>
    <w:rsid w:val="008570CD"/>
    <w:rsid w:val="00857B1A"/>
    <w:rsid w:val="00857CAF"/>
    <w:rsid w:val="00860E9C"/>
    <w:rsid w:val="00876EA0"/>
    <w:rsid w:val="0087721A"/>
    <w:rsid w:val="00883960"/>
    <w:rsid w:val="00883CFD"/>
    <w:rsid w:val="00885275"/>
    <w:rsid w:val="008869F6"/>
    <w:rsid w:val="00891AA8"/>
    <w:rsid w:val="0089210B"/>
    <w:rsid w:val="008932F8"/>
    <w:rsid w:val="0089563B"/>
    <w:rsid w:val="008B0691"/>
    <w:rsid w:val="008C6723"/>
    <w:rsid w:val="008C700D"/>
    <w:rsid w:val="008D0DA1"/>
    <w:rsid w:val="008D0DBD"/>
    <w:rsid w:val="008D11A1"/>
    <w:rsid w:val="008D21B7"/>
    <w:rsid w:val="008D438D"/>
    <w:rsid w:val="008D6DB5"/>
    <w:rsid w:val="008D6FB3"/>
    <w:rsid w:val="008E064B"/>
    <w:rsid w:val="008E129B"/>
    <w:rsid w:val="008E1BF5"/>
    <w:rsid w:val="008E3F66"/>
    <w:rsid w:val="008E4A6A"/>
    <w:rsid w:val="008E7D36"/>
    <w:rsid w:val="008F3537"/>
    <w:rsid w:val="008F4160"/>
    <w:rsid w:val="008F5C8E"/>
    <w:rsid w:val="00900E81"/>
    <w:rsid w:val="009024D6"/>
    <w:rsid w:val="00905EBE"/>
    <w:rsid w:val="00906152"/>
    <w:rsid w:val="0091019B"/>
    <w:rsid w:val="009111D2"/>
    <w:rsid w:val="009122E2"/>
    <w:rsid w:val="00912461"/>
    <w:rsid w:val="009132B2"/>
    <w:rsid w:val="0091361C"/>
    <w:rsid w:val="0091383A"/>
    <w:rsid w:val="00915D54"/>
    <w:rsid w:val="00916A50"/>
    <w:rsid w:val="00917065"/>
    <w:rsid w:val="00923D6F"/>
    <w:rsid w:val="009329C3"/>
    <w:rsid w:val="0093441C"/>
    <w:rsid w:val="00935BC6"/>
    <w:rsid w:val="00945DF5"/>
    <w:rsid w:val="009531B7"/>
    <w:rsid w:val="00954A8B"/>
    <w:rsid w:val="009621BE"/>
    <w:rsid w:val="00962FCB"/>
    <w:rsid w:val="00963E0F"/>
    <w:rsid w:val="00964D2F"/>
    <w:rsid w:val="009657FB"/>
    <w:rsid w:val="00966D58"/>
    <w:rsid w:val="00971BA8"/>
    <w:rsid w:val="00974415"/>
    <w:rsid w:val="00975446"/>
    <w:rsid w:val="00982A4D"/>
    <w:rsid w:val="00985989"/>
    <w:rsid w:val="00987E89"/>
    <w:rsid w:val="00991F20"/>
    <w:rsid w:val="00995920"/>
    <w:rsid w:val="009969F7"/>
    <w:rsid w:val="00996E4F"/>
    <w:rsid w:val="009A17D7"/>
    <w:rsid w:val="009A49D8"/>
    <w:rsid w:val="009B046C"/>
    <w:rsid w:val="009B5538"/>
    <w:rsid w:val="009B566F"/>
    <w:rsid w:val="009B6161"/>
    <w:rsid w:val="009B7899"/>
    <w:rsid w:val="009C05DD"/>
    <w:rsid w:val="009C25C2"/>
    <w:rsid w:val="009C38E4"/>
    <w:rsid w:val="009C6BFE"/>
    <w:rsid w:val="009D759E"/>
    <w:rsid w:val="009E4175"/>
    <w:rsid w:val="009E595D"/>
    <w:rsid w:val="009E5FB2"/>
    <w:rsid w:val="009F2911"/>
    <w:rsid w:val="009F2E56"/>
    <w:rsid w:val="009F5CB2"/>
    <w:rsid w:val="009F6413"/>
    <w:rsid w:val="00A0242E"/>
    <w:rsid w:val="00A02EB3"/>
    <w:rsid w:val="00A02F0D"/>
    <w:rsid w:val="00A047A7"/>
    <w:rsid w:val="00A05D4C"/>
    <w:rsid w:val="00A073BD"/>
    <w:rsid w:val="00A108F2"/>
    <w:rsid w:val="00A12755"/>
    <w:rsid w:val="00A14817"/>
    <w:rsid w:val="00A15638"/>
    <w:rsid w:val="00A16E2A"/>
    <w:rsid w:val="00A177A9"/>
    <w:rsid w:val="00A2147C"/>
    <w:rsid w:val="00A21881"/>
    <w:rsid w:val="00A24F2B"/>
    <w:rsid w:val="00A2540D"/>
    <w:rsid w:val="00A25A41"/>
    <w:rsid w:val="00A3332C"/>
    <w:rsid w:val="00A33A9A"/>
    <w:rsid w:val="00A362F6"/>
    <w:rsid w:val="00A4466B"/>
    <w:rsid w:val="00A44C34"/>
    <w:rsid w:val="00A47F42"/>
    <w:rsid w:val="00A534E2"/>
    <w:rsid w:val="00A537C8"/>
    <w:rsid w:val="00A56A98"/>
    <w:rsid w:val="00A6235E"/>
    <w:rsid w:val="00A628FF"/>
    <w:rsid w:val="00A62CC7"/>
    <w:rsid w:val="00A668A3"/>
    <w:rsid w:val="00A66E23"/>
    <w:rsid w:val="00A749F1"/>
    <w:rsid w:val="00A760BD"/>
    <w:rsid w:val="00A81882"/>
    <w:rsid w:val="00A81EA1"/>
    <w:rsid w:val="00A82EBC"/>
    <w:rsid w:val="00A875DA"/>
    <w:rsid w:val="00A9549D"/>
    <w:rsid w:val="00A9660E"/>
    <w:rsid w:val="00AA4BD3"/>
    <w:rsid w:val="00AA4FE8"/>
    <w:rsid w:val="00AA51A1"/>
    <w:rsid w:val="00AA6E78"/>
    <w:rsid w:val="00AB2B8B"/>
    <w:rsid w:val="00AB469B"/>
    <w:rsid w:val="00AB4E93"/>
    <w:rsid w:val="00AB57B0"/>
    <w:rsid w:val="00AB6ABE"/>
    <w:rsid w:val="00AB6AFA"/>
    <w:rsid w:val="00AC23FD"/>
    <w:rsid w:val="00AC3F86"/>
    <w:rsid w:val="00AC5832"/>
    <w:rsid w:val="00AE22B4"/>
    <w:rsid w:val="00AE4316"/>
    <w:rsid w:val="00AE5234"/>
    <w:rsid w:val="00AF4673"/>
    <w:rsid w:val="00AF47E3"/>
    <w:rsid w:val="00AF761E"/>
    <w:rsid w:val="00B02F45"/>
    <w:rsid w:val="00B04419"/>
    <w:rsid w:val="00B105B8"/>
    <w:rsid w:val="00B129D1"/>
    <w:rsid w:val="00B1451A"/>
    <w:rsid w:val="00B147FE"/>
    <w:rsid w:val="00B20A00"/>
    <w:rsid w:val="00B20BB4"/>
    <w:rsid w:val="00B20E39"/>
    <w:rsid w:val="00B2512C"/>
    <w:rsid w:val="00B26041"/>
    <w:rsid w:val="00B267F0"/>
    <w:rsid w:val="00B26B91"/>
    <w:rsid w:val="00B31FF7"/>
    <w:rsid w:val="00B357F4"/>
    <w:rsid w:val="00B358F6"/>
    <w:rsid w:val="00B371E5"/>
    <w:rsid w:val="00B403DC"/>
    <w:rsid w:val="00B409A9"/>
    <w:rsid w:val="00B445C0"/>
    <w:rsid w:val="00B51484"/>
    <w:rsid w:val="00B536C0"/>
    <w:rsid w:val="00B55EB8"/>
    <w:rsid w:val="00B56BD3"/>
    <w:rsid w:val="00B6095C"/>
    <w:rsid w:val="00B61AF5"/>
    <w:rsid w:val="00B63542"/>
    <w:rsid w:val="00B636AD"/>
    <w:rsid w:val="00B6459D"/>
    <w:rsid w:val="00B718C8"/>
    <w:rsid w:val="00B71B48"/>
    <w:rsid w:val="00B81917"/>
    <w:rsid w:val="00B8403D"/>
    <w:rsid w:val="00B862F9"/>
    <w:rsid w:val="00B866D3"/>
    <w:rsid w:val="00B949B5"/>
    <w:rsid w:val="00B95B39"/>
    <w:rsid w:val="00B95B98"/>
    <w:rsid w:val="00B96142"/>
    <w:rsid w:val="00B972CF"/>
    <w:rsid w:val="00B97F1C"/>
    <w:rsid w:val="00BA089B"/>
    <w:rsid w:val="00BA1792"/>
    <w:rsid w:val="00BA2E1F"/>
    <w:rsid w:val="00BA3A7B"/>
    <w:rsid w:val="00BA47CB"/>
    <w:rsid w:val="00BB0522"/>
    <w:rsid w:val="00BB1941"/>
    <w:rsid w:val="00BB547D"/>
    <w:rsid w:val="00BB7734"/>
    <w:rsid w:val="00BC4CE1"/>
    <w:rsid w:val="00BD0387"/>
    <w:rsid w:val="00BD386F"/>
    <w:rsid w:val="00BD45E7"/>
    <w:rsid w:val="00BD596A"/>
    <w:rsid w:val="00BE1EC7"/>
    <w:rsid w:val="00BE21C6"/>
    <w:rsid w:val="00BE574E"/>
    <w:rsid w:val="00BE574F"/>
    <w:rsid w:val="00BE5E8A"/>
    <w:rsid w:val="00BF2814"/>
    <w:rsid w:val="00BF31D1"/>
    <w:rsid w:val="00BF4BFE"/>
    <w:rsid w:val="00BF7C52"/>
    <w:rsid w:val="00C02975"/>
    <w:rsid w:val="00C02E7E"/>
    <w:rsid w:val="00C04FAC"/>
    <w:rsid w:val="00C059EF"/>
    <w:rsid w:val="00C07F1C"/>
    <w:rsid w:val="00C10B41"/>
    <w:rsid w:val="00C116EB"/>
    <w:rsid w:val="00C122CC"/>
    <w:rsid w:val="00C12FB2"/>
    <w:rsid w:val="00C16C22"/>
    <w:rsid w:val="00C20E56"/>
    <w:rsid w:val="00C228D3"/>
    <w:rsid w:val="00C23678"/>
    <w:rsid w:val="00C2784D"/>
    <w:rsid w:val="00C30F3C"/>
    <w:rsid w:val="00C32D65"/>
    <w:rsid w:val="00C33A7E"/>
    <w:rsid w:val="00C33E76"/>
    <w:rsid w:val="00C34FA3"/>
    <w:rsid w:val="00C353A1"/>
    <w:rsid w:val="00C37498"/>
    <w:rsid w:val="00C41528"/>
    <w:rsid w:val="00C41F85"/>
    <w:rsid w:val="00C43427"/>
    <w:rsid w:val="00C447FB"/>
    <w:rsid w:val="00C44AA9"/>
    <w:rsid w:val="00C51199"/>
    <w:rsid w:val="00C53FF7"/>
    <w:rsid w:val="00C57605"/>
    <w:rsid w:val="00C67428"/>
    <w:rsid w:val="00C67A06"/>
    <w:rsid w:val="00C70651"/>
    <w:rsid w:val="00C73374"/>
    <w:rsid w:val="00C74882"/>
    <w:rsid w:val="00C75786"/>
    <w:rsid w:val="00C774D4"/>
    <w:rsid w:val="00C808A4"/>
    <w:rsid w:val="00C81499"/>
    <w:rsid w:val="00C81C6F"/>
    <w:rsid w:val="00C82655"/>
    <w:rsid w:val="00C82744"/>
    <w:rsid w:val="00C82ECE"/>
    <w:rsid w:val="00C90198"/>
    <w:rsid w:val="00C9081A"/>
    <w:rsid w:val="00C91C04"/>
    <w:rsid w:val="00C943ED"/>
    <w:rsid w:val="00C9485B"/>
    <w:rsid w:val="00C9568D"/>
    <w:rsid w:val="00CA4E3C"/>
    <w:rsid w:val="00CA6677"/>
    <w:rsid w:val="00CB2191"/>
    <w:rsid w:val="00CB2556"/>
    <w:rsid w:val="00CB4CCF"/>
    <w:rsid w:val="00CB78E6"/>
    <w:rsid w:val="00CC12B4"/>
    <w:rsid w:val="00CC3DD5"/>
    <w:rsid w:val="00CC41D4"/>
    <w:rsid w:val="00CC6497"/>
    <w:rsid w:val="00CD1F5A"/>
    <w:rsid w:val="00CD26E1"/>
    <w:rsid w:val="00CD35BB"/>
    <w:rsid w:val="00CD49AD"/>
    <w:rsid w:val="00CD582F"/>
    <w:rsid w:val="00CD6D1D"/>
    <w:rsid w:val="00CE2C22"/>
    <w:rsid w:val="00CE441B"/>
    <w:rsid w:val="00CE67F3"/>
    <w:rsid w:val="00CF29A0"/>
    <w:rsid w:val="00CF3C9D"/>
    <w:rsid w:val="00CF435A"/>
    <w:rsid w:val="00CF48D2"/>
    <w:rsid w:val="00CF6E9E"/>
    <w:rsid w:val="00CF7055"/>
    <w:rsid w:val="00CF7469"/>
    <w:rsid w:val="00D0004C"/>
    <w:rsid w:val="00D006C8"/>
    <w:rsid w:val="00D0143C"/>
    <w:rsid w:val="00D02B71"/>
    <w:rsid w:val="00D113FF"/>
    <w:rsid w:val="00D13F70"/>
    <w:rsid w:val="00D14F24"/>
    <w:rsid w:val="00D23663"/>
    <w:rsid w:val="00D240DD"/>
    <w:rsid w:val="00D257AD"/>
    <w:rsid w:val="00D25A72"/>
    <w:rsid w:val="00D2722F"/>
    <w:rsid w:val="00D278FE"/>
    <w:rsid w:val="00D3337B"/>
    <w:rsid w:val="00D36AA6"/>
    <w:rsid w:val="00D406A4"/>
    <w:rsid w:val="00D41BBB"/>
    <w:rsid w:val="00D426E9"/>
    <w:rsid w:val="00D46391"/>
    <w:rsid w:val="00D502CB"/>
    <w:rsid w:val="00D52987"/>
    <w:rsid w:val="00D52F5C"/>
    <w:rsid w:val="00D52FA0"/>
    <w:rsid w:val="00D55833"/>
    <w:rsid w:val="00D565E7"/>
    <w:rsid w:val="00D56E90"/>
    <w:rsid w:val="00D57CF7"/>
    <w:rsid w:val="00D64A65"/>
    <w:rsid w:val="00D70501"/>
    <w:rsid w:val="00D72872"/>
    <w:rsid w:val="00D74882"/>
    <w:rsid w:val="00D80127"/>
    <w:rsid w:val="00D80397"/>
    <w:rsid w:val="00D80452"/>
    <w:rsid w:val="00D82B5C"/>
    <w:rsid w:val="00D84DB0"/>
    <w:rsid w:val="00D91B86"/>
    <w:rsid w:val="00D950FA"/>
    <w:rsid w:val="00D96091"/>
    <w:rsid w:val="00DA6CE6"/>
    <w:rsid w:val="00DA7FC2"/>
    <w:rsid w:val="00DB2EE7"/>
    <w:rsid w:val="00DB365F"/>
    <w:rsid w:val="00DB5B45"/>
    <w:rsid w:val="00DB6DB5"/>
    <w:rsid w:val="00DC012A"/>
    <w:rsid w:val="00DC3A28"/>
    <w:rsid w:val="00DC7FA9"/>
    <w:rsid w:val="00DD04B5"/>
    <w:rsid w:val="00DD2B05"/>
    <w:rsid w:val="00DD64A0"/>
    <w:rsid w:val="00DE1C12"/>
    <w:rsid w:val="00DE76AF"/>
    <w:rsid w:val="00DE76F0"/>
    <w:rsid w:val="00DF1F45"/>
    <w:rsid w:val="00DF6B0F"/>
    <w:rsid w:val="00DF7DF9"/>
    <w:rsid w:val="00E00BD7"/>
    <w:rsid w:val="00E0279B"/>
    <w:rsid w:val="00E03928"/>
    <w:rsid w:val="00E06BFC"/>
    <w:rsid w:val="00E104EE"/>
    <w:rsid w:val="00E117D6"/>
    <w:rsid w:val="00E118BF"/>
    <w:rsid w:val="00E128E1"/>
    <w:rsid w:val="00E12ABF"/>
    <w:rsid w:val="00E22941"/>
    <w:rsid w:val="00E24EB7"/>
    <w:rsid w:val="00E26458"/>
    <w:rsid w:val="00E26BCE"/>
    <w:rsid w:val="00E310A4"/>
    <w:rsid w:val="00E325B5"/>
    <w:rsid w:val="00E360B9"/>
    <w:rsid w:val="00E36E24"/>
    <w:rsid w:val="00E454E4"/>
    <w:rsid w:val="00E46093"/>
    <w:rsid w:val="00E460AA"/>
    <w:rsid w:val="00E47C61"/>
    <w:rsid w:val="00E517B0"/>
    <w:rsid w:val="00E55812"/>
    <w:rsid w:val="00E55EBC"/>
    <w:rsid w:val="00E61A2D"/>
    <w:rsid w:val="00E61B46"/>
    <w:rsid w:val="00E61EE1"/>
    <w:rsid w:val="00E63B08"/>
    <w:rsid w:val="00E66B2D"/>
    <w:rsid w:val="00E70C9D"/>
    <w:rsid w:val="00E70EAA"/>
    <w:rsid w:val="00E724ED"/>
    <w:rsid w:val="00E73C44"/>
    <w:rsid w:val="00E77A69"/>
    <w:rsid w:val="00E8306D"/>
    <w:rsid w:val="00E844AB"/>
    <w:rsid w:val="00E85E93"/>
    <w:rsid w:val="00E860C9"/>
    <w:rsid w:val="00E861E2"/>
    <w:rsid w:val="00E86B82"/>
    <w:rsid w:val="00E91691"/>
    <w:rsid w:val="00E933DB"/>
    <w:rsid w:val="00E93BC2"/>
    <w:rsid w:val="00E94C02"/>
    <w:rsid w:val="00EA085E"/>
    <w:rsid w:val="00EA50C7"/>
    <w:rsid w:val="00EA615D"/>
    <w:rsid w:val="00EA74E2"/>
    <w:rsid w:val="00EC16E4"/>
    <w:rsid w:val="00EC2255"/>
    <w:rsid w:val="00EC229B"/>
    <w:rsid w:val="00EC43B5"/>
    <w:rsid w:val="00ED0139"/>
    <w:rsid w:val="00ED0835"/>
    <w:rsid w:val="00ED22FC"/>
    <w:rsid w:val="00ED6730"/>
    <w:rsid w:val="00ED711A"/>
    <w:rsid w:val="00EE1713"/>
    <w:rsid w:val="00EE47D7"/>
    <w:rsid w:val="00EE5E11"/>
    <w:rsid w:val="00EF015F"/>
    <w:rsid w:val="00EF1A66"/>
    <w:rsid w:val="00EF225C"/>
    <w:rsid w:val="00EF6242"/>
    <w:rsid w:val="00EF6775"/>
    <w:rsid w:val="00F01815"/>
    <w:rsid w:val="00F0475C"/>
    <w:rsid w:val="00F071A6"/>
    <w:rsid w:val="00F104F2"/>
    <w:rsid w:val="00F13559"/>
    <w:rsid w:val="00F21219"/>
    <w:rsid w:val="00F2287F"/>
    <w:rsid w:val="00F25701"/>
    <w:rsid w:val="00F26985"/>
    <w:rsid w:val="00F27D48"/>
    <w:rsid w:val="00F30FD0"/>
    <w:rsid w:val="00F32130"/>
    <w:rsid w:val="00F32DD0"/>
    <w:rsid w:val="00F45721"/>
    <w:rsid w:val="00F46DD6"/>
    <w:rsid w:val="00F50CF6"/>
    <w:rsid w:val="00F50FF4"/>
    <w:rsid w:val="00F51A01"/>
    <w:rsid w:val="00F527F2"/>
    <w:rsid w:val="00F5308A"/>
    <w:rsid w:val="00F5517B"/>
    <w:rsid w:val="00F60A6E"/>
    <w:rsid w:val="00F6375C"/>
    <w:rsid w:val="00F63B5C"/>
    <w:rsid w:val="00F64C51"/>
    <w:rsid w:val="00F67DAC"/>
    <w:rsid w:val="00F74790"/>
    <w:rsid w:val="00F84CED"/>
    <w:rsid w:val="00F912DD"/>
    <w:rsid w:val="00F94EA4"/>
    <w:rsid w:val="00F94F52"/>
    <w:rsid w:val="00FA2EEC"/>
    <w:rsid w:val="00FA33CD"/>
    <w:rsid w:val="00FA7E9F"/>
    <w:rsid w:val="00FB2475"/>
    <w:rsid w:val="00FB25DB"/>
    <w:rsid w:val="00FB3071"/>
    <w:rsid w:val="00FB4399"/>
    <w:rsid w:val="00FB5FA2"/>
    <w:rsid w:val="00FB707A"/>
    <w:rsid w:val="00FC4AE2"/>
    <w:rsid w:val="00FC59E5"/>
    <w:rsid w:val="00FC5B51"/>
    <w:rsid w:val="00FC79EC"/>
    <w:rsid w:val="00FD0BDA"/>
    <w:rsid w:val="00FD1512"/>
    <w:rsid w:val="00FD55F9"/>
    <w:rsid w:val="00FD56CA"/>
    <w:rsid w:val="00FD7EBD"/>
    <w:rsid w:val="00FE41C7"/>
    <w:rsid w:val="00FE4DAD"/>
    <w:rsid w:val="00FF003C"/>
    <w:rsid w:val="00FF639B"/>
    <w:rsid w:val="011018AB"/>
    <w:rsid w:val="01104981"/>
    <w:rsid w:val="01186083"/>
    <w:rsid w:val="015C16CB"/>
    <w:rsid w:val="01C8707A"/>
    <w:rsid w:val="01D3338E"/>
    <w:rsid w:val="02497D3B"/>
    <w:rsid w:val="02497EAE"/>
    <w:rsid w:val="02756C66"/>
    <w:rsid w:val="027F5C44"/>
    <w:rsid w:val="02AC7AF7"/>
    <w:rsid w:val="02CF1564"/>
    <w:rsid w:val="02D57949"/>
    <w:rsid w:val="03BD03EF"/>
    <w:rsid w:val="03F87FAD"/>
    <w:rsid w:val="04045A8D"/>
    <w:rsid w:val="04283AB7"/>
    <w:rsid w:val="04403AFB"/>
    <w:rsid w:val="04982F85"/>
    <w:rsid w:val="049D0AA0"/>
    <w:rsid w:val="04B96A4C"/>
    <w:rsid w:val="04CA45A4"/>
    <w:rsid w:val="052323CE"/>
    <w:rsid w:val="052D755A"/>
    <w:rsid w:val="053B71B7"/>
    <w:rsid w:val="05B54B88"/>
    <w:rsid w:val="05FE6D57"/>
    <w:rsid w:val="06063BE8"/>
    <w:rsid w:val="065D764C"/>
    <w:rsid w:val="06707FDE"/>
    <w:rsid w:val="06CE772A"/>
    <w:rsid w:val="073E3D41"/>
    <w:rsid w:val="07484B91"/>
    <w:rsid w:val="07830C87"/>
    <w:rsid w:val="07986441"/>
    <w:rsid w:val="07C1012A"/>
    <w:rsid w:val="07E17C17"/>
    <w:rsid w:val="07F91CA9"/>
    <w:rsid w:val="086C18B0"/>
    <w:rsid w:val="089B3F1A"/>
    <w:rsid w:val="08E005B9"/>
    <w:rsid w:val="09070E31"/>
    <w:rsid w:val="09214348"/>
    <w:rsid w:val="093A79A6"/>
    <w:rsid w:val="09664716"/>
    <w:rsid w:val="097D1371"/>
    <w:rsid w:val="09977E51"/>
    <w:rsid w:val="09D27E0F"/>
    <w:rsid w:val="0A440BB4"/>
    <w:rsid w:val="0ABE14CD"/>
    <w:rsid w:val="0ADC698B"/>
    <w:rsid w:val="0AF73100"/>
    <w:rsid w:val="0B765E36"/>
    <w:rsid w:val="0B776FA3"/>
    <w:rsid w:val="0B882231"/>
    <w:rsid w:val="0BF67D7A"/>
    <w:rsid w:val="0C1142E6"/>
    <w:rsid w:val="0C215F64"/>
    <w:rsid w:val="0C8D28DB"/>
    <w:rsid w:val="0CA93A67"/>
    <w:rsid w:val="0CE339E6"/>
    <w:rsid w:val="0D983A1B"/>
    <w:rsid w:val="0DB24CF8"/>
    <w:rsid w:val="0E16227A"/>
    <w:rsid w:val="0E1F42ED"/>
    <w:rsid w:val="0E3B38EF"/>
    <w:rsid w:val="0E3F5888"/>
    <w:rsid w:val="0E4E26CF"/>
    <w:rsid w:val="0E586B2F"/>
    <w:rsid w:val="0EAD31F2"/>
    <w:rsid w:val="0F036AB3"/>
    <w:rsid w:val="0F2462C0"/>
    <w:rsid w:val="0FB80F4E"/>
    <w:rsid w:val="10765335"/>
    <w:rsid w:val="107D62E0"/>
    <w:rsid w:val="10A0041B"/>
    <w:rsid w:val="10D27897"/>
    <w:rsid w:val="10F675E7"/>
    <w:rsid w:val="1146224D"/>
    <w:rsid w:val="114A06A5"/>
    <w:rsid w:val="11512EBA"/>
    <w:rsid w:val="1162629C"/>
    <w:rsid w:val="11B66696"/>
    <w:rsid w:val="11BB5E85"/>
    <w:rsid w:val="11EA2CDA"/>
    <w:rsid w:val="11F1104F"/>
    <w:rsid w:val="123107F5"/>
    <w:rsid w:val="1254744E"/>
    <w:rsid w:val="128D30E7"/>
    <w:rsid w:val="12902616"/>
    <w:rsid w:val="12E717B1"/>
    <w:rsid w:val="13323C60"/>
    <w:rsid w:val="133E6B6C"/>
    <w:rsid w:val="13492A15"/>
    <w:rsid w:val="1363234D"/>
    <w:rsid w:val="13E87AEA"/>
    <w:rsid w:val="141A6745"/>
    <w:rsid w:val="142C3EA1"/>
    <w:rsid w:val="14950877"/>
    <w:rsid w:val="14CB68B7"/>
    <w:rsid w:val="15097573"/>
    <w:rsid w:val="15203F4A"/>
    <w:rsid w:val="152E6772"/>
    <w:rsid w:val="15437366"/>
    <w:rsid w:val="15551738"/>
    <w:rsid w:val="15562B35"/>
    <w:rsid w:val="156A13DB"/>
    <w:rsid w:val="15A703A2"/>
    <w:rsid w:val="15DA4DCB"/>
    <w:rsid w:val="15F330EF"/>
    <w:rsid w:val="160852A9"/>
    <w:rsid w:val="16554EA6"/>
    <w:rsid w:val="166444E5"/>
    <w:rsid w:val="16E45611"/>
    <w:rsid w:val="177F691D"/>
    <w:rsid w:val="179750E3"/>
    <w:rsid w:val="17C04538"/>
    <w:rsid w:val="17DB5EF1"/>
    <w:rsid w:val="180323A3"/>
    <w:rsid w:val="181949BB"/>
    <w:rsid w:val="185242EE"/>
    <w:rsid w:val="18E11CDD"/>
    <w:rsid w:val="18E772F1"/>
    <w:rsid w:val="1970551E"/>
    <w:rsid w:val="19774276"/>
    <w:rsid w:val="19B87558"/>
    <w:rsid w:val="19E57F47"/>
    <w:rsid w:val="1A505FDB"/>
    <w:rsid w:val="1A6E3285"/>
    <w:rsid w:val="1A6F7A2A"/>
    <w:rsid w:val="1A863E40"/>
    <w:rsid w:val="1B185A0B"/>
    <w:rsid w:val="1B6B1A13"/>
    <w:rsid w:val="1BD347AA"/>
    <w:rsid w:val="1BF776C1"/>
    <w:rsid w:val="1BFA1A90"/>
    <w:rsid w:val="1C420BEA"/>
    <w:rsid w:val="1C65066F"/>
    <w:rsid w:val="1C7677ED"/>
    <w:rsid w:val="1CDF21C3"/>
    <w:rsid w:val="1D1803ED"/>
    <w:rsid w:val="1D9F2A5B"/>
    <w:rsid w:val="1E946EB8"/>
    <w:rsid w:val="1E96357C"/>
    <w:rsid w:val="1EB64514"/>
    <w:rsid w:val="1EB8206F"/>
    <w:rsid w:val="1F132831"/>
    <w:rsid w:val="1FAE0C8A"/>
    <w:rsid w:val="1FD32F10"/>
    <w:rsid w:val="1FE36F41"/>
    <w:rsid w:val="200D56A3"/>
    <w:rsid w:val="2022029E"/>
    <w:rsid w:val="20BF51EC"/>
    <w:rsid w:val="20FB44B8"/>
    <w:rsid w:val="213A3C94"/>
    <w:rsid w:val="217C392D"/>
    <w:rsid w:val="2189698D"/>
    <w:rsid w:val="22027393"/>
    <w:rsid w:val="231A3A88"/>
    <w:rsid w:val="23240C42"/>
    <w:rsid w:val="240A266B"/>
    <w:rsid w:val="241F2510"/>
    <w:rsid w:val="245E2D38"/>
    <w:rsid w:val="246F78DD"/>
    <w:rsid w:val="247641BC"/>
    <w:rsid w:val="24F56827"/>
    <w:rsid w:val="25273B2A"/>
    <w:rsid w:val="25C6779D"/>
    <w:rsid w:val="25D06895"/>
    <w:rsid w:val="25F01684"/>
    <w:rsid w:val="260E52CB"/>
    <w:rsid w:val="265F3FD2"/>
    <w:rsid w:val="26990813"/>
    <w:rsid w:val="26D82D00"/>
    <w:rsid w:val="270663A4"/>
    <w:rsid w:val="27162D62"/>
    <w:rsid w:val="272B72D2"/>
    <w:rsid w:val="277B4352"/>
    <w:rsid w:val="27C20D08"/>
    <w:rsid w:val="27DF0E0D"/>
    <w:rsid w:val="28416434"/>
    <w:rsid w:val="288568F1"/>
    <w:rsid w:val="29171D44"/>
    <w:rsid w:val="2971717A"/>
    <w:rsid w:val="29BF6E12"/>
    <w:rsid w:val="29D34E13"/>
    <w:rsid w:val="2A0F7F3F"/>
    <w:rsid w:val="2A190392"/>
    <w:rsid w:val="2A461CEB"/>
    <w:rsid w:val="2A6D4DAB"/>
    <w:rsid w:val="2A775AFA"/>
    <w:rsid w:val="2AA83F7F"/>
    <w:rsid w:val="2AD83BB6"/>
    <w:rsid w:val="2B050E29"/>
    <w:rsid w:val="2B6C282B"/>
    <w:rsid w:val="2BD222B8"/>
    <w:rsid w:val="2C3171A3"/>
    <w:rsid w:val="2C602F20"/>
    <w:rsid w:val="2C6F77CA"/>
    <w:rsid w:val="2C7A33C8"/>
    <w:rsid w:val="2C865612"/>
    <w:rsid w:val="2C9D1721"/>
    <w:rsid w:val="2CA84B8E"/>
    <w:rsid w:val="2CAC0A0F"/>
    <w:rsid w:val="2CB01DDA"/>
    <w:rsid w:val="2CC11A6D"/>
    <w:rsid w:val="2CEF7969"/>
    <w:rsid w:val="2D2941A7"/>
    <w:rsid w:val="2D8C7DD7"/>
    <w:rsid w:val="2DC249FA"/>
    <w:rsid w:val="2DC77A6D"/>
    <w:rsid w:val="2DEF0300"/>
    <w:rsid w:val="2EE81319"/>
    <w:rsid w:val="2EF84484"/>
    <w:rsid w:val="2F067A90"/>
    <w:rsid w:val="2F5E0086"/>
    <w:rsid w:val="2F63276C"/>
    <w:rsid w:val="2F8F5F7C"/>
    <w:rsid w:val="2FA463A3"/>
    <w:rsid w:val="2FA80C8B"/>
    <w:rsid w:val="2FAE74B3"/>
    <w:rsid w:val="2FC62A07"/>
    <w:rsid w:val="2FCC6AEC"/>
    <w:rsid w:val="2FF3270A"/>
    <w:rsid w:val="301A43BA"/>
    <w:rsid w:val="30536E14"/>
    <w:rsid w:val="30690943"/>
    <w:rsid w:val="306F152F"/>
    <w:rsid w:val="307D2FCF"/>
    <w:rsid w:val="30936572"/>
    <w:rsid w:val="30B3222F"/>
    <w:rsid w:val="30C66DED"/>
    <w:rsid w:val="30E2794A"/>
    <w:rsid w:val="30F573BC"/>
    <w:rsid w:val="310F7361"/>
    <w:rsid w:val="312F1AFF"/>
    <w:rsid w:val="314D2C9E"/>
    <w:rsid w:val="31BC7C5F"/>
    <w:rsid w:val="3223427F"/>
    <w:rsid w:val="32243C7D"/>
    <w:rsid w:val="324B1617"/>
    <w:rsid w:val="325904C6"/>
    <w:rsid w:val="32794A1C"/>
    <w:rsid w:val="32CC1FE7"/>
    <w:rsid w:val="32D230C8"/>
    <w:rsid w:val="32DA370D"/>
    <w:rsid w:val="32DF412F"/>
    <w:rsid w:val="32E8310D"/>
    <w:rsid w:val="333F6177"/>
    <w:rsid w:val="33640BBF"/>
    <w:rsid w:val="336C5A75"/>
    <w:rsid w:val="33EE2B4C"/>
    <w:rsid w:val="341B0E90"/>
    <w:rsid w:val="344F0F52"/>
    <w:rsid w:val="34542802"/>
    <w:rsid w:val="34E374C4"/>
    <w:rsid w:val="34E55DB8"/>
    <w:rsid w:val="35210ED7"/>
    <w:rsid w:val="35817AA3"/>
    <w:rsid w:val="35846234"/>
    <w:rsid w:val="35D502E4"/>
    <w:rsid w:val="35ED756B"/>
    <w:rsid w:val="35F20759"/>
    <w:rsid w:val="360748ED"/>
    <w:rsid w:val="360E41EC"/>
    <w:rsid w:val="36E929C8"/>
    <w:rsid w:val="36F2014B"/>
    <w:rsid w:val="3715513B"/>
    <w:rsid w:val="37664272"/>
    <w:rsid w:val="37735EDE"/>
    <w:rsid w:val="37C11952"/>
    <w:rsid w:val="38451032"/>
    <w:rsid w:val="38797198"/>
    <w:rsid w:val="39087E42"/>
    <w:rsid w:val="397018F1"/>
    <w:rsid w:val="39874799"/>
    <w:rsid w:val="3A742488"/>
    <w:rsid w:val="3A8B795C"/>
    <w:rsid w:val="3A9E15B6"/>
    <w:rsid w:val="3AD50E44"/>
    <w:rsid w:val="3ADA3445"/>
    <w:rsid w:val="3B0878C2"/>
    <w:rsid w:val="3B1708AE"/>
    <w:rsid w:val="3B544370"/>
    <w:rsid w:val="3B6D4323"/>
    <w:rsid w:val="3C0C3417"/>
    <w:rsid w:val="3C3B1445"/>
    <w:rsid w:val="3CBB5E3F"/>
    <w:rsid w:val="3D2E2C22"/>
    <w:rsid w:val="3D4C0EB0"/>
    <w:rsid w:val="3DFA4C63"/>
    <w:rsid w:val="3E081378"/>
    <w:rsid w:val="3E45599D"/>
    <w:rsid w:val="3E483C21"/>
    <w:rsid w:val="3E7B21BC"/>
    <w:rsid w:val="3E7C3D56"/>
    <w:rsid w:val="3E9625EC"/>
    <w:rsid w:val="3E9C19A9"/>
    <w:rsid w:val="3EE4392C"/>
    <w:rsid w:val="3F354A9A"/>
    <w:rsid w:val="3F421BF6"/>
    <w:rsid w:val="3F4F1510"/>
    <w:rsid w:val="3FF974C4"/>
    <w:rsid w:val="400D605F"/>
    <w:rsid w:val="4012444F"/>
    <w:rsid w:val="40C628DE"/>
    <w:rsid w:val="40C839CD"/>
    <w:rsid w:val="40C86F7A"/>
    <w:rsid w:val="40F962E9"/>
    <w:rsid w:val="410127AD"/>
    <w:rsid w:val="4146445C"/>
    <w:rsid w:val="41BA5837"/>
    <w:rsid w:val="41C043BD"/>
    <w:rsid w:val="42A94D50"/>
    <w:rsid w:val="43151549"/>
    <w:rsid w:val="431F5426"/>
    <w:rsid w:val="438F6994"/>
    <w:rsid w:val="439D08A3"/>
    <w:rsid w:val="44993E03"/>
    <w:rsid w:val="449B41DA"/>
    <w:rsid w:val="44E74BAD"/>
    <w:rsid w:val="44EB2410"/>
    <w:rsid w:val="45475D31"/>
    <w:rsid w:val="458E5EE1"/>
    <w:rsid w:val="45BD5C58"/>
    <w:rsid w:val="45CF0D68"/>
    <w:rsid w:val="45D02C6E"/>
    <w:rsid w:val="460748F6"/>
    <w:rsid w:val="47347438"/>
    <w:rsid w:val="475A7FF8"/>
    <w:rsid w:val="47FB2E42"/>
    <w:rsid w:val="48746A4B"/>
    <w:rsid w:val="48E65260"/>
    <w:rsid w:val="48FA0497"/>
    <w:rsid w:val="492464B0"/>
    <w:rsid w:val="49566AFF"/>
    <w:rsid w:val="49646626"/>
    <w:rsid w:val="49695393"/>
    <w:rsid w:val="496C104D"/>
    <w:rsid w:val="49781BC5"/>
    <w:rsid w:val="49DC1FD4"/>
    <w:rsid w:val="49E2175E"/>
    <w:rsid w:val="4A455876"/>
    <w:rsid w:val="4AC23301"/>
    <w:rsid w:val="4AC334D3"/>
    <w:rsid w:val="4ADD2A93"/>
    <w:rsid w:val="4ADD319D"/>
    <w:rsid w:val="4AEA1543"/>
    <w:rsid w:val="4B15132F"/>
    <w:rsid w:val="4B291B0B"/>
    <w:rsid w:val="4BF72F0D"/>
    <w:rsid w:val="4CC32FA0"/>
    <w:rsid w:val="4D0106A4"/>
    <w:rsid w:val="4D335848"/>
    <w:rsid w:val="4D75448B"/>
    <w:rsid w:val="4E4402CE"/>
    <w:rsid w:val="4E8F765E"/>
    <w:rsid w:val="4EB138B7"/>
    <w:rsid w:val="4EC70F29"/>
    <w:rsid w:val="4EE94A27"/>
    <w:rsid w:val="4F200FE1"/>
    <w:rsid w:val="4F590612"/>
    <w:rsid w:val="4F894C8C"/>
    <w:rsid w:val="4F8C27A1"/>
    <w:rsid w:val="4FE82C82"/>
    <w:rsid w:val="4FEB6F6A"/>
    <w:rsid w:val="503B2300"/>
    <w:rsid w:val="505179D5"/>
    <w:rsid w:val="50A224C3"/>
    <w:rsid w:val="50AA216E"/>
    <w:rsid w:val="50B923FB"/>
    <w:rsid w:val="50C933C2"/>
    <w:rsid w:val="50FB0A0A"/>
    <w:rsid w:val="51921822"/>
    <w:rsid w:val="51D446DA"/>
    <w:rsid w:val="52602E66"/>
    <w:rsid w:val="528F4F87"/>
    <w:rsid w:val="52BC07CA"/>
    <w:rsid w:val="52C353E3"/>
    <w:rsid w:val="52C717A4"/>
    <w:rsid w:val="5309325E"/>
    <w:rsid w:val="530E3D62"/>
    <w:rsid w:val="53172FF5"/>
    <w:rsid w:val="532F5D5A"/>
    <w:rsid w:val="537B1FCD"/>
    <w:rsid w:val="53845932"/>
    <w:rsid w:val="53A05E55"/>
    <w:rsid w:val="53C46F8B"/>
    <w:rsid w:val="53E64871"/>
    <w:rsid w:val="53E76A21"/>
    <w:rsid w:val="53EE6BC1"/>
    <w:rsid w:val="544A2268"/>
    <w:rsid w:val="549D6768"/>
    <w:rsid w:val="54F827B1"/>
    <w:rsid w:val="55622163"/>
    <w:rsid w:val="55685AC6"/>
    <w:rsid w:val="556A6B1F"/>
    <w:rsid w:val="556C317A"/>
    <w:rsid w:val="5579414E"/>
    <w:rsid w:val="55AD2140"/>
    <w:rsid w:val="55D25AD2"/>
    <w:rsid w:val="55D91F63"/>
    <w:rsid w:val="56462AAF"/>
    <w:rsid w:val="56846F35"/>
    <w:rsid w:val="56D20479"/>
    <w:rsid w:val="56FD58D5"/>
    <w:rsid w:val="570E361C"/>
    <w:rsid w:val="57465F9C"/>
    <w:rsid w:val="574E6358"/>
    <w:rsid w:val="581B743F"/>
    <w:rsid w:val="58310F6E"/>
    <w:rsid w:val="58500354"/>
    <w:rsid w:val="586F6F1E"/>
    <w:rsid w:val="58A91652"/>
    <w:rsid w:val="58E43856"/>
    <w:rsid w:val="595534DD"/>
    <w:rsid w:val="597933D0"/>
    <w:rsid w:val="59814772"/>
    <w:rsid w:val="598E0A6A"/>
    <w:rsid w:val="59A7446A"/>
    <w:rsid w:val="59BE1F0C"/>
    <w:rsid w:val="59E52814"/>
    <w:rsid w:val="5A190546"/>
    <w:rsid w:val="5A617A5F"/>
    <w:rsid w:val="5A626D4A"/>
    <w:rsid w:val="5A8F0431"/>
    <w:rsid w:val="5AB954C4"/>
    <w:rsid w:val="5AF31BB9"/>
    <w:rsid w:val="5B2123B0"/>
    <w:rsid w:val="5B3109D9"/>
    <w:rsid w:val="5BC51125"/>
    <w:rsid w:val="5BE20F43"/>
    <w:rsid w:val="5C30742B"/>
    <w:rsid w:val="5D170F36"/>
    <w:rsid w:val="5D2C38C1"/>
    <w:rsid w:val="5D621FBF"/>
    <w:rsid w:val="5DD40B9C"/>
    <w:rsid w:val="5DDF6E12"/>
    <w:rsid w:val="5E091DDA"/>
    <w:rsid w:val="5E6F724E"/>
    <w:rsid w:val="5E9D55FF"/>
    <w:rsid w:val="5EAE131B"/>
    <w:rsid w:val="5EBC30A5"/>
    <w:rsid w:val="5EE162BB"/>
    <w:rsid w:val="5F130B83"/>
    <w:rsid w:val="5F27133B"/>
    <w:rsid w:val="5F413976"/>
    <w:rsid w:val="5F4945BC"/>
    <w:rsid w:val="5F7B7731"/>
    <w:rsid w:val="5F9B120B"/>
    <w:rsid w:val="5FAD7C88"/>
    <w:rsid w:val="5FD924D3"/>
    <w:rsid w:val="60343CDA"/>
    <w:rsid w:val="60380999"/>
    <w:rsid w:val="60877192"/>
    <w:rsid w:val="60C74221"/>
    <w:rsid w:val="61176C15"/>
    <w:rsid w:val="615A511A"/>
    <w:rsid w:val="61CB5A43"/>
    <w:rsid w:val="62490032"/>
    <w:rsid w:val="63057A83"/>
    <w:rsid w:val="63650337"/>
    <w:rsid w:val="63656989"/>
    <w:rsid w:val="63D514F3"/>
    <w:rsid w:val="63DB4FE9"/>
    <w:rsid w:val="6481496A"/>
    <w:rsid w:val="648C133C"/>
    <w:rsid w:val="64B2049C"/>
    <w:rsid w:val="64DA76C8"/>
    <w:rsid w:val="64F71105"/>
    <w:rsid w:val="651C4C82"/>
    <w:rsid w:val="65262EA9"/>
    <w:rsid w:val="65643E08"/>
    <w:rsid w:val="65E17481"/>
    <w:rsid w:val="6629565E"/>
    <w:rsid w:val="66430151"/>
    <w:rsid w:val="6698278F"/>
    <w:rsid w:val="66B45CDB"/>
    <w:rsid w:val="675E15E5"/>
    <w:rsid w:val="676A4317"/>
    <w:rsid w:val="67801160"/>
    <w:rsid w:val="678E47CE"/>
    <w:rsid w:val="67BC6D3F"/>
    <w:rsid w:val="67EA3421"/>
    <w:rsid w:val="68153AD4"/>
    <w:rsid w:val="682652B6"/>
    <w:rsid w:val="683149D9"/>
    <w:rsid w:val="6856604E"/>
    <w:rsid w:val="68627080"/>
    <w:rsid w:val="686A2DB4"/>
    <w:rsid w:val="68D9357F"/>
    <w:rsid w:val="68F6024A"/>
    <w:rsid w:val="690019DC"/>
    <w:rsid w:val="691A77EA"/>
    <w:rsid w:val="69310D4F"/>
    <w:rsid w:val="69380056"/>
    <w:rsid w:val="693C5F7D"/>
    <w:rsid w:val="69551FED"/>
    <w:rsid w:val="69574B58"/>
    <w:rsid w:val="69823C41"/>
    <w:rsid w:val="6A202339"/>
    <w:rsid w:val="6A5F3270"/>
    <w:rsid w:val="6A7A60E3"/>
    <w:rsid w:val="6AD3285B"/>
    <w:rsid w:val="6B2354A8"/>
    <w:rsid w:val="6B376A57"/>
    <w:rsid w:val="6B78445E"/>
    <w:rsid w:val="6B945E48"/>
    <w:rsid w:val="6BBD72D3"/>
    <w:rsid w:val="6C55019B"/>
    <w:rsid w:val="6C580187"/>
    <w:rsid w:val="6C775361"/>
    <w:rsid w:val="6C8D7661"/>
    <w:rsid w:val="6CB33E38"/>
    <w:rsid w:val="6CBD3D6E"/>
    <w:rsid w:val="6D4D1AD0"/>
    <w:rsid w:val="6D535F8B"/>
    <w:rsid w:val="6DAE47A5"/>
    <w:rsid w:val="6E22598D"/>
    <w:rsid w:val="6E667E5D"/>
    <w:rsid w:val="6E6B1BDC"/>
    <w:rsid w:val="6EA24120"/>
    <w:rsid w:val="6EBA56CA"/>
    <w:rsid w:val="6EF56AA6"/>
    <w:rsid w:val="6F580652"/>
    <w:rsid w:val="6FC00012"/>
    <w:rsid w:val="6FE77068"/>
    <w:rsid w:val="6FF64178"/>
    <w:rsid w:val="706A51EC"/>
    <w:rsid w:val="706C63A9"/>
    <w:rsid w:val="707A1AB0"/>
    <w:rsid w:val="709F62C0"/>
    <w:rsid w:val="71111B19"/>
    <w:rsid w:val="711A0B9D"/>
    <w:rsid w:val="714C4CBC"/>
    <w:rsid w:val="71567634"/>
    <w:rsid w:val="715B7B7D"/>
    <w:rsid w:val="717E7A85"/>
    <w:rsid w:val="71982A0B"/>
    <w:rsid w:val="71A54CBE"/>
    <w:rsid w:val="71D3733A"/>
    <w:rsid w:val="71E91528"/>
    <w:rsid w:val="7205364C"/>
    <w:rsid w:val="720C217A"/>
    <w:rsid w:val="72225FD1"/>
    <w:rsid w:val="724A4F7C"/>
    <w:rsid w:val="727E6D8E"/>
    <w:rsid w:val="728A6109"/>
    <w:rsid w:val="72980BF3"/>
    <w:rsid w:val="72D9285F"/>
    <w:rsid w:val="72EF6D40"/>
    <w:rsid w:val="72FF5FF7"/>
    <w:rsid w:val="733E6DC5"/>
    <w:rsid w:val="73413184"/>
    <w:rsid w:val="734628EE"/>
    <w:rsid w:val="734C6275"/>
    <w:rsid w:val="73613509"/>
    <w:rsid w:val="7377660F"/>
    <w:rsid w:val="7396068C"/>
    <w:rsid w:val="740954F4"/>
    <w:rsid w:val="741A4CB7"/>
    <w:rsid w:val="746B0CA1"/>
    <w:rsid w:val="748F5FD5"/>
    <w:rsid w:val="74B11819"/>
    <w:rsid w:val="74BE1E82"/>
    <w:rsid w:val="75323259"/>
    <w:rsid w:val="75343A44"/>
    <w:rsid w:val="75A02458"/>
    <w:rsid w:val="75E17881"/>
    <w:rsid w:val="767F058C"/>
    <w:rsid w:val="76A45FC4"/>
    <w:rsid w:val="76C75323"/>
    <w:rsid w:val="76E161A2"/>
    <w:rsid w:val="773010AE"/>
    <w:rsid w:val="774C6D39"/>
    <w:rsid w:val="77583E95"/>
    <w:rsid w:val="775D00F8"/>
    <w:rsid w:val="77697396"/>
    <w:rsid w:val="77B52994"/>
    <w:rsid w:val="77BC1575"/>
    <w:rsid w:val="77F6464B"/>
    <w:rsid w:val="780D08AC"/>
    <w:rsid w:val="78105060"/>
    <w:rsid w:val="787A0A3D"/>
    <w:rsid w:val="7900521F"/>
    <w:rsid w:val="79443028"/>
    <w:rsid w:val="79596A07"/>
    <w:rsid w:val="796C08D5"/>
    <w:rsid w:val="797272AE"/>
    <w:rsid w:val="798127F2"/>
    <w:rsid w:val="799B2712"/>
    <w:rsid w:val="7A494FF1"/>
    <w:rsid w:val="7A5C51B6"/>
    <w:rsid w:val="7ADD76EF"/>
    <w:rsid w:val="7AEE0857"/>
    <w:rsid w:val="7B102FF4"/>
    <w:rsid w:val="7B2217EC"/>
    <w:rsid w:val="7B737D87"/>
    <w:rsid w:val="7BA63B06"/>
    <w:rsid w:val="7BE871A5"/>
    <w:rsid w:val="7C0A709A"/>
    <w:rsid w:val="7C1D7134"/>
    <w:rsid w:val="7C490589"/>
    <w:rsid w:val="7C4E0FB4"/>
    <w:rsid w:val="7C54242B"/>
    <w:rsid w:val="7C6520A5"/>
    <w:rsid w:val="7C7663E8"/>
    <w:rsid w:val="7C7F0607"/>
    <w:rsid w:val="7C981251"/>
    <w:rsid w:val="7CA02FF9"/>
    <w:rsid w:val="7CAE1D21"/>
    <w:rsid w:val="7CCA2854"/>
    <w:rsid w:val="7CE82768"/>
    <w:rsid w:val="7CEC5AD7"/>
    <w:rsid w:val="7D01401E"/>
    <w:rsid w:val="7D507824"/>
    <w:rsid w:val="7DDD6311"/>
    <w:rsid w:val="7E0659F1"/>
    <w:rsid w:val="7E286B2E"/>
    <w:rsid w:val="7E633B84"/>
    <w:rsid w:val="7E8255C3"/>
    <w:rsid w:val="7EDD5D31"/>
    <w:rsid w:val="7EE857D6"/>
    <w:rsid w:val="7F0C5FC9"/>
    <w:rsid w:val="7F38252A"/>
    <w:rsid w:val="7F567663"/>
    <w:rsid w:val="7F61123F"/>
    <w:rsid w:val="7FBB1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100" w:after="90" w:line="240" w:lineRule="auto"/>
      <w:jc w:val="center"/>
      <w:outlineLvl w:val="0"/>
    </w:pPr>
    <w:rPr>
      <w:rFonts w:eastAsia="黑体"/>
      <w:b/>
      <w:kern w:val="44"/>
      <w:sz w:val="36"/>
    </w:rPr>
  </w:style>
  <w:style w:type="paragraph" w:styleId="3">
    <w:name w:val="heading 2"/>
    <w:basedOn w:val="1"/>
    <w:next w:val="1"/>
    <w:unhideWhenUsed/>
    <w:qFormat/>
    <w:uiPriority w:val="9"/>
    <w:pPr>
      <w:keepNext/>
      <w:keepLines/>
      <w:spacing w:before="260" w:after="260" w:line="240" w:lineRule="auto"/>
      <w:jc w:val="left"/>
      <w:outlineLvl w:val="1"/>
    </w:pPr>
    <w:rPr>
      <w:rFonts w:ascii="Arial" w:hAnsi="Arial" w:eastAsia="黑体"/>
      <w:sz w:val="32"/>
    </w:rPr>
  </w:style>
  <w:style w:type="paragraph" w:styleId="4">
    <w:name w:val="heading 3"/>
    <w:basedOn w:val="1"/>
    <w:next w:val="1"/>
    <w:unhideWhenUsed/>
    <w:qFormat/>
    <w:uiPriority w:val="9"/>
    <w:pPr>
      <w:keepNext/>
      <w:keepLines/>
      <w:spacing w:before="260" w:after="260" w:line="240" w:lineRule="auto"/>
      <w:jc w:val="left"/>
      <w:outlineLvl w:val="2"/>
    </w:pPr>
    <w:rPr>
      <w:rFonts w:eastAsia="仿宋"/>
      <w:b/>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semiHidden/>
    <w:unhideWhenUsed/>
    <w:qFormat/>
    <w:uiPriority w:val="39"/>
    <w:pPr>
      <w:widowControl/>
      <w:spacing w:after="100"/>
      <w:ind w:left="440"/>
      <w:jc w:val="left"/>
    </w:pPr>
    <w:rPr>
      <w:kern w:val="0"/>
      <w:sz w:val="22"/>
    </w:rPr>
  </w:style>
  <w:style w:type="paragraph" w:styleId="6">
    <w:name w:val="Balloon Text"/>
    <w:basedOn w:val="1"/>
    <w:link w:val="18"/>
    <w:semiHidden/>
    <w:unhideWhenUsed/>
    <w:qFormat/>
    <w:uiPriority w:val="99"/>
    <w:pPr>
      <w:spacing w:line="240" w:lineRule="auto"/>
    </w:pPr>
    <w:rPr>
      <w:sz w:val="18"/>
      <w:szCs w:val="18"/>
    </w:rPr>
  </w:style>
  <w:style w:type="paragraph" w:styleId="7">
    <w:name w:val="footer"/>
    <w:basedOn w:val="1"/>
    <w:link w:val="20"/>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unhideWhenUsed/>
    <w:qFormat/>
    <w:uiPriority w:val="39"/>
    <w:pPr>
      <w:spacing w:line="240" w:lineRule="auto"/>
    </w:pPr>
  </w:style>
  <w:style w:type="paragraph" w:styleId="10">
    <w:name w:val="toc 2"/>
    <w:basedOn w:val="1"/>
    <w:next w:val="1"/>
    <w:unhideWhenUsed/>
    <w:qFormat/>
    <w:uiPriority w:val="39"/>
    <w:pPr>
      <w:ind w:left="420" w:leftChars="200"/>
    </w:p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4"/>
    <w:link w:val="6"/>
    <w:semiHidden/>
    <w:qFormat/>
    <w:uiPriority w:val="99"/>
    <w:rPr>
      <w:sz w:val="18"/>
      <w:szCs w:val="18"/>
    </w:rPr>
  </w:style>
  <w:style w:type="character" w:customStyle="1" w:styleId="19">
    <w:name w:val="页眉 Char"/>
    <w:basedOn w:val="14"/>
    <w:link w:val="8"/>
    <w:qFormat/>
    <w:uiPriority w:val="99"/>
    <w:rPr>
      <w:sz w:val="18"/>
      <w:szCs w:val="18"/>
    </w:rPr>
  </w:style>
  <w:style w:type="character" w:customStyle="1" w:styleId="20">
    <w:name w:val="页脚 Char"/>
    <w:basedOn w:val="14"/>
    <w:link w:val="7"/>
    <w:qFormat/>
    <w:uiPriority w:val="99"/>
    <w:rPr>
      <w:sz w:val="18"/>
      <w:szCs w:val="18"/>
    </w:rPr>
  </w:style>
  <w:style w:type="paragraph" w:styleId="21">
    <w:name w:val="No Spacing"/>
    <w:link w:val="22"/>
    <w:qFormat/>
    <w:uiPriority w:val="1"/>
    <w:rPr>
      <w:rFonts w:asciiTheme="minorHAnsi" w:hAnsiTheme="minorHAnsi" w:eastAsiaTheme="minorEastAsia" w:cstheme="minorBidi"/>
      <w:sz w:val="22"/>
      <w:szCs w:val="22"/>
      <w:lang w:val="en-US" w:eastAsia="zh-CN" w:bidi="ar-SA"/>
    </w:rPr>
  </w:style>
  <w:style w:type="character" w:customStyle="1" w:styleId="22">
    <w:name w:val="无间隔 Char"/>
    <w:basedOn w:val="14"/>
    <w:link w:val="21"/>
    <w:qFormat/>
    <w:uiPriority w:val="1"/>
    <w:rPr>
      <w:kern w:val="0"/>
      <w:sz w:val="22"/>
    </w:rPr>
  </w:style>
  <w:style w:type="character" w:customStyle="1" w:styleId="23">
    <w:name w:val="font01"/>
    <w:basedOn w:val="14"/>
    <w:qFormat/>
    <w:uiPriority w:val="0"/>
    <w:rPr>
      <w:rFonts w:ascii="Arial" w:hAnsi="Arial" w:cs="Arial"/>
      <w:color w:val="000000"/>
      <w:sz w:val="20"/>
      <w:szCs w:val="20"/>
      <w:u w:val="none"/>
    </w:rPr>
  </w:style>
  <w:style w:type="character" w:customStyle="1" w:styleId="24">
    <w:name w:val="font41"/>
    <w:basedOn w:val="14"/>
    <w:qFormat/>
    <w:uiPriority w:val="0"/>
    <w:rPr>
      <w:rFonts w:hint="eastAsia" w:ascii="宋体" w:hAnsi="宋体" w:eastAsia="宋体" w:cs="宋体"/>
      <w:color w:val="000000"/>
      <w:sz w:val="20"/>
      <w:szCs w:val="20"/>
      <w:u w:val="none"/>
    </w:rPr>
  </w:style>
  <w:style w:type="character" w:customStyle="1" w:styleId="25">
    <w:name w:val="font61"/>
    <w:basedOn w:val="14"/>
    <w:qFormat/>
    <w:uiPriority w:val="0"/>
    <w:rPr>
      <w:rFonts w:hint="eastAsia" w:ascii="宋体" w:hAnsi="宋体" w:eastAsia="宋体" w:cs="宋体"/>
      <w:color w:val="000000"/>
      <w:sz w:val="22"/>
      <w:szCs w:val="22"/>
      <w:u w:val="none"/>
    </w:rPr>
  </w:style>
  <w:style w:type="character" w:customStyle="1" w:styleId="26">
    <w:name w:val="font51"/>
    <w:basedOn w:val="14"/>
    <w:qFormat/>
    <w:uiPriority w:val="0"/>
    <w:rPr>
      <w:rFonts w:hint="eastAsia" w:ascii="宋体" w:hAnsi="宋体" w:eastAsia="宋体" w:cs="宋体"/>
      <w:color w:val="000000"/>
      <w:sz w:val="24"/>
      <w:szCs w:val="24"/>
      <w:u w:val="none"/>
    </w:rPr>
  </w:style>
  <w:style w:type="character" w:customStyle="1" w:styleId="27">
    <w:name w:val="font31"/>
    <w:basedOn w:val="14"/>
    <w:qFormat/>
    <w:uiPriority w:val="0"/>
    <w:rPr>
      <w:rFonts w:hint="eastAsia" w:ascii="宋体" w:hAnsi="宋体" w:eastAsia="宋体" w:cs="宋体"/>
      <w:color w:val="000000"/>
      <w:sz w:val="21"/>
      <w:szCs w:val="21"/>
      <w:u w:val="none"/>
    </w:rPr>
  </w:style>
  <w:style w:type="character" w:customStyle="1" w:styleId="28">
    <w:name w:val="font81"/>
    <w:basedOn w:val="14"/>
    <w:qFormat/>
    <w:uiPriority w:val="0"/>
    <w:rPr>
      <w:rFonts w:hint="default" w:ascii="Calibri" w:hAnsi="Calibri" w:cs="Calibri"/>
      <w:color w:val="000000"/>
      <w:sz w:val="18"/>
      <w:szCs w:val="18"/>
      <w:u w:val="none"/>
    </w:rPr>
  </w:style>
  <w:style w:type="character" w:customStyle="1" w:styleId="29">
    <w:name w:val="font91"/>
    <w:basedOn w:val="14"/>
    <w:qFormat/>
    <w:uiPriority w:val="0"/>
    <w:rPr>
      <w:rFonts w:hint="eastAsia" w:ascii="宋体" w:hAnsi="宋体" w:eastAsia="宋体" w:cs="宋体"/>
      <w:color w:val="000000"/>
      <w:sz w:val="18"/>
      <w:szCs w:val="18"/>
      <w:u w:val="none"/>
    </w:rPr>
  </w:style>
  <w:style w:type="character" w:customStyle="1" w:styleId="30">
    <w:name w:val="font21"/>
    <w:basedOn w:val="14"/>
    <w:qFormat/>
    <w:uiPriority w:val="0"/>
    <w:rPr>
      <w:rFonts w:hint="default" w:ascii="Arial" w:hAnsi="Arial" w:cs="Arial"/>
      <w:color w:val="000000"/>
      <w:sz w:val="20"/>
      <w:szCs w:val="20"/>
      <w:u w:val="none"/>
    </w:rPr>
  </w:style>
  <w:style w:type="paragraph" w:customStyle="1" w:styleId="31">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WPSOffice手动目录 2"/>
    <w:qFormat/>
    <w:uiPriority w:val="0"/>
    <w:pPr>
      <w:ind w:left="200" w:leftChars="200"/>
    </w:pPr>
    <w:rPr>
      <w:rFonts w:ascii="Times New Roman" w:hAnsi="Times New Roman" w:eastAsia="宋体" w:cs="Times New Roman"/>
      <w:lang w:val="en-US" w:eastAsia="zh-CN" w:bidi="ar-SA"/>
    </w:rPr>
  </w:style>
  <w:style w:type="paragraph" w:styleId="3d0ee883">
    <w:name w:val="Normal"/>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character" w:styleId="b92726d0">
    <w:name w:val="Default Paragraph Font"/>
    <w:semiHidden/>
    <w:qFormat/>
    <w:uiPriority w:val="0"/>
  </w:style>
  <w:style w:type="table" w:styleId="090c1e70">
    <w:name w:val="Normal Table"/>
    <w:semiHidden/>
    <w:qFormat/>
    <w:uiPriority w:val="0"/>
    <w:tblPr>
      <w:tblCellMar>
        <w:top w:w="0" w:type="dxa"/>
        <w:left w:w="108" w:type="dxa"/>
        <w:bottom w:w="0" w:type="dxa"/>
        <w:right w:w="108" w:type="dxa"/>
      </w:tblCellMar>
    </w:tblPr>
  </w:style>
  <w:style w:type="paragraph" w:styleId="ce35ac89">
    <w:name w:val="Body Text"/>
    <w:basedOn w:val="3d0ee883"/>
    <w:next w:val="1"/>
    <w:qFormat/>
    <w:uiPriority w:val="0"/>
    <w:rPr>
      <w:rFonts w:ascii="仿宋_GB2312" w:eastAsia="仿宋_GB2312"/>
      <w:sz w:val="30"/>
      <w:szCs w:val="20"/>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header2.xml" Type="http://schemas.openxmlformats.org/officeDocument/2006/relationships/header"/><Relationship Id="rId6" Target="footer2.xml" Type="http://schemas.openxmlformats.org/officeDocument/2006/relationships/footer"/><Relationship Id="rId7" Target="theme/theme1.xml" Type="http://schemas.openxmlformats.org/officeDocument/2006/relationships/theme"/><Relationship Id="rId8" Target="../customXml/item1.xml" Type="http://schemas.openxmlformats.org/officeDocument/2006/relationships/customXml"/><Relationship Id="rId9"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F8A460-8137-4917-83A2-3C8C1B146577}">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25</Pages>
  <Words>1032</Words>
  <Characters>5885</Characters>
  <Lines>49</Lines>
  <Paragraphs>13</Paragraphs>
  <TotalTime>0</TotalTime>
  <ScaleCrop>false</ScaleCrop>
  <LinksUpToDate>false</LinksUpToDate>
  <CharactersWithSpaces>6904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2022-08-03T08:25:00Z</dcterms:created>
  <dc:creator>刘菁</dc:creator>
  <cp:lastModifiedBy>淡然</cp:lastModifiedBy>
  <cp:lastPrinted>2021-11-30T07:30:00Z</cp:lastPrinted>
  <dcterms:modified xsi:type="dcterms:W3CDTF">2023-09-18T07:48:13Z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BCF77FBE8CB04702AFA823AAF44C33F0</vt:lpwstr>
  </property>
  <property fmtid="{D5CDD505-2E9C-101B-9397-08002B2CF9AE}" pid="3" name="KSOProductBuildVer">
    <vt:lpwstr>2052-11.8.2.9067</vt:lpwstr>
  </property>
</Properties>
</file>