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明溪县教育系统教师第九套广播体操比赛规程</w:t>
      </w:r>
    </w:p>
    <w:p>
      <w:pPr>
        <w:adjustRightInd w:val="0"/>
        <w:snapToGrid w:val="0"/>
        <w:rPr>
          <w:rFonts w:ascii="仿宋_GB2312" w:eastAsia="仿宋_GB2312"/>
          <w:b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一、组织机构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主办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：明溪县教育局</w:t>
      </w:r>
    </w:p>
    <w:p>
      <w:pPr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协办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明溪县教育系统工会及各校（园）工会</w:t>
      </w:r>
    </w:p>
    <w:p>
      <w:pPr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赞助单位：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三明市海斯福化工有限责任公司</w:t>
      </w:r>
    </w:p>
    <w:p>
      <w:pPr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：明溪县第一中学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二、比赛时间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29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上午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三、比赛地点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明溪县第一中学运动场</w:t>
      </w:r>
      <w:r>
        <w:rPr>
          <w:rFonts w:ascii="仿宋_GB2312" w:eastAsia="仿宋_GB2312"/>
          <w:bCs/>
          <w:sz w:val="32"/>
          <w:szCs w:val="32"/>
        </w:rPr>
        <w:t xml:space="preserve">             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四、比赛内容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第九套广播体操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五、参加对象</w:t>
      </w:r>
    </w:p>
    <w:p>
      <w:pPr>
        <w:spacing w:line="560" w:lineRule="exact"/>
        <w:ind w:firstLine="573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全县各中小学校（园）、进修学校、实践基地教职工、教育局机关在岗人员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为单位组队参加，各单位参赛人数：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学生数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1000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人以上的学校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人以上；学生数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500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－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1000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人（含）的学校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人以上；学生数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500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人（含）以下的学校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人以上（含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领操员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六、运动员资格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（一）凡目前在岗的教育系统教职员工均可代表所属单位参加比赛。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（二）运动员须为身体健康者。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七、比赛办法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比赛按抽签的顺序进行（预备会进行抽签），音乐由大会统一播放，每队只做一遍。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运动员必须着装整齐，不得穿皮鞋或戴帽子，身上不得佩戴任何饰物。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3.教育局机关代表队不参与评比。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八、评分方法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比赛计分为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分制，取平均分。附加分5分：有校级领导参赛的代表队得5分，合计105分。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九、评分标准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pacing w:val="-17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pacing w:val="-17"/>
          <w:sz w:val="32"/>
          <w:szCs w:val="32"/>
        </w:rPr>
        <w:t>广播操动作</w:t>
      </w:r>
      <w:r>
        <w:rPr>
          <w:rFonts w:ascii="仿宋_GB2312" w:eastAsia="仿宋_GB2312"/>
          <w:spacing w:val="-17"/>
          <w:sz w:val="32"/>
          <w:szCs w:val="32"/>
        </w:rPr>
        <w:t>80</w:t>
      </w:r>
      <w:r>
        <w:rPr>
          <w:rFonts w:hint="eastAsia" w:ascii="仿宋_GB2312" w:eastAsia="仿宋_GB2312"/>
          <w:spacing w:val="-17"/>
          <w:sz w:val="32"/>
          <w:szCs w:val="32"/>
        </w:rPr>
        <w:t>分：要求动作整齐划一、正确、合拍、到位</w:t>
      </w:r>
      <w:r>
        <w:rPr>
          <w:rFonts w:hint="eastAsia" w:ascii="仿宋_GB2312" w:eastAsia="仿宋_GB2312"/>
          <w:spacing w:val="-17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pacing w:val="-11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pacing w:val="-6"/>
          <w:sz w:val="32"/>
          <w:szCs w:val="32"/>
        </w:rPr>
        <w:t>服装与精神面貌</w:t>
      </w:r>
      <w:r>
        <w:rPr>
          <w:rFonts w:ascii="仿宋_GB2312" w:eastAsia="仿宋_GB2312"/>
          <w:spacing w:val="-6"/>
          <w:sz w:val="32"/>
          <w:szCs w:val="32"/>
        </w:rPr>
        <w:t>10</w:t>
      </w:r>
      <w:r>
        <w:rPr>
          <w:rFonts w:hint="eastAsia" w:ascii="仿宋_GB2312" w:eastAsia="仿宋_GB2312"/>
          <w:spacing w:val="-6"/>
          <w:sz w:val="32"/>
          <w:szCs w:val="32"/>
        </w:rPr>
        <w:t>分：要求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着装统一</w:t>
      </w:r>
      <w:r>
        <w:rPr>
          <w:rFonts w:hint="eastAsia" w:ascii="仿宋_GB2312" w:eastAsia="仿宋_GB2312"/>
          <w:spacing w:val="-6"/>
          <w:sz w:val="32"/>
          <w:szCs w:val="32"/>
        </w:rPr>
        <w:t>整洁，精神饱满</w:t>
      </w:r>
      <w:r>
        <w:rPr>
          <w:rFonts w:hint="eastAsia" w:ascii="仿宋_GB2312" w:eastAsia="仿宋_GB2312"/>
          <w:spacing w:val="-6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领操员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分：要求动作规范有活力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进退场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分：要求整齐，迅速到位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ascii="仿宋_GB2312" w:eastAsia="仿宋_GB2312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十、奖励办法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ascii="仿宋_GB2312" w:eastAsia="仿宋_GB2312"/>
          <w:sz w:val="32"/>
          <w:szCs w:val="32"/>
          <w:u w:val="none"/>
        </w:rPr>
        <w:t>1.</w:t>
      </w:r>
      <w:r>
        <w:rPr>
          <w:rFonts w:hint="eastAsia" w:ascii="仿宋_GB2312" w:eastAsia="仿宋_GB2312"/>
          <w:sz w:val="32"/>
          <w:szCs w:val="32"/>
          <w:u w:val="none"/>
        </w:rPr>
        <w:t>本次比赛设一等奖</w:t>
      </w:r>
      <w:r>
        <w:rPr>
          <w:rFonts w:ascii="仿宋_GB2312" w:eastAsia="仿宋_GB2312"/>
          <w:sz w:val="32"/>
          <w:szCs w:val="32"/>
          <w:u w:val="none"/>
        </w:rPr>
        <w:t>1</w:t>
      </w:r>
      <w:r>
        <w:rPr>
          <w:rFonts w:hint="eastAsia" w:ascii="仿宋_GB2312" w:eastAsia="仿宋_GB2312"/>
          <w:sz w:val="32"/>
          <w:szCs w:val="32"/>
          <w:u w:val="none"/>
        </w:rPr>
        <w:t>名、二等奖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u w:val="none"/>
        </w:rPr>
        <w:t>名、三等奖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u w:val="none"/>
        </w:rPr>
        <w:t>名、组织奖</w:t>
      </w:r>
      <w:r>
        <w:rPr>
          <w:rFonts w:ascii="仿宋_GB2312" w:eastAsia="仿宋_GB2312"/>
          <w:sz w:val="32"/>
          <w:szCs w:val="32"/>
          <w:u w:val="none"/>
        </w:rPr>
        <w:t>1</w:t>
      </w:r>
      <w:r>
        <w:rPr>
          <w:rFonts w:hint="eastAsia" w:ascii="仿宋_GB2312" w:eastAsia="仿宋_GB2312"/>
          <w:sz w:val="32"/>
          <w:szCs w:val="32"/>
          <w:u w:val="none"/>
        </w:rPr>
        <w:t>名及优秀奖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若干名</w:t>
      </w:r>
      <w:r>
        <w:rPr>
          <w:rFonts w:hint="eastAsia" w:ascii="仿宋_GB2312" w:eastAsia="仿宋_GB2312"/>
          <w:sz w:val="32"/>
          <w:szCs w:val="32"/>
          <w:u w:val="none"/>
        </w:rPr>
        <w:t>，并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给予奖励</w:t>
      </w:r>
      <w:r>
        <w:rPr>
          <w:rFonts w:hint="eastAsia" w:ascii="仿宋_GB2312" w:eastAsia="仿宋_GB2312"/>
          <w:sz w:val="32"/>
          <w:szCs w:val="32"/>
          <w:u w:val="none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每个代表队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教练</w:t>
      </w:r>
      <w:r>
        <w:rPr>
          <w:rFonts w:hint="eastAsia" w:ascii="仿宋_GB2312" w:eastAsia="仿宋_GB2312"/>
          <w:sz w:val="32"/>
          <w:szCs w:val="32"/>
        </w:rPr>
        <w:t>不超过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人，获一、二、三等奖的代表队颁发指导教师证书。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十一、经费保障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本次</w:t>
      </w:r>
      <w:r>
        <w:rPr>
          <w:rFonts w:hint="eastAsia" w:ascii="仿宋_GB2312" w:hAnsi="仿宋" w:eastAsia="仿宋_GB2312"/>
          <w:sz w:val="32"/>
          <w:szCs w:val="32"/>
        </w:rPr>
        <w:t>参赛队员服装由各校自行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询价</w:t>
      </w:r>
      <w:r>
        <w:rPr>
          <w:rFonts w:hint="eastAsia" w:ascii="仿宋_GB2312" w:hAnsi="仿宋" w:eastAsia="仿宋_GB2312"/>
          <w:sz w:val="32"/>
          <w:szCs w:val="32"/>
        </w:rPr>
        <w:t>购买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，不再上报教育局审批</w:t>
      </w:r>
      <w:r>
        <w:rPr>
          <w:rFonts w:hint="eastAsia" w:ascii="仿宋_GB2312" w:hAnsi="仿宋" w:eastAsia="仿宋_GB2312"/>
          <w:sz w:val="32"/>
          <w:szCs w:val="32"/>
        </w:rPr>
        <w:t>。县教育系统工会每人补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助</w:t>
      </w:r>
      <w:r>
        <w:rPr>
          <w:rFonts w:ascii="仿宋_GB2312" w:hAnsi="仿宋" w:eastAsia="仿宋_GB2312"/>
          <w:sz w:val="32"/>
          <w:szCs w:val="32"/>
        </w:rPr>
        <w:t>200</w:t>
      </w:r>
      <w:r>
        <w:rPr>
          <w:rFonts w:hint="eastAsia" w:ascii="仿宋_GB2312" w:hAnsi="仿宋" w:eastAsia="仿宋_GB2312"/>
          <w:sz w:val="32"/>
          <w:szCs w:val="32"/>
        </w:rPr>
        <w:t>元，其余部分各校工会按照《福建省基层工会收支管理实施办法》规定自行安排。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十二、其它事项</w:t>
      </w:r>
    </w:p>
    <w:p>
      <w:pPr>
        <w:spacing w:line="560" w:lineRule="exact"/>
        <w:ind w:firstLine="640" w:firstLineChars="200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ascii="仿宋_GB2312" w:hAnsi="华文中宋" w:eastAsia="仿宋_GB2312"/>
          <w:color w:val="000000"/>
          <w:sz w:val="32"/>
          <w:szCs w:val="32"/>
        </w:rPr>
        <w:t>(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一</w:t>
      </w:r>
      <w:r>
        <w:rPr>
          <w:rFonts w:ascii="仿宋_GB2312" w:hAnsi="华文中宋" w:eastAsia="仿宋_GB2312"/>
          <w:color w:val="000000"/>
          <w:sz w:val="32"/>
          <w:szCs w:val="32"/>
        </w:rPr>
        <w:t>)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各校要切实加强领导，制定相应的工作方案和安全预案，落实活动经费，为活动提供有力保障。</w:t>
      </w:r>
    </w:p>
    <w:p>
      <w:pPr>
        <w:spacing w:line="560" w:lineRule="exact"/>
        <w:ind w:firstLine="57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</w:rPr>
        <w:t>各校参赛人员未满报名人数的，将扣减规定分数，特殊情况（如公差、临时身体健康原因等）须向组委会提交纸质证明材料。</w:t>
      </w:r>
    </w:p>
    <w:p>
      <w:pPr>
        <w:spacing w:line="560" w:lineRule="exact"/>
        <w:ind w:firstLine="57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（三）参赛队伍着装必须统一。</w:t>
      </w:r>
    </w:p>
    <w:p>
      <w:pPr>
        <w:spacing w:line="560" w:lineRule="exact"/>
        <w:ind w:firstLine="57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（四）参赛人员差旅费、住宿费、伙食费自理。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未尽事宜，另行通知。</w:t>
      </w:r>
    </w:p>
    <w:p>
      <w:pPr>
        <w:adjustRightInd w:val="0"/>
        <w:snapToGrid w:val="0"/>
        <w:spacing w:line="460" w:lineRule="exact"/>
        <w:ind w:right="600"/>
        <w:jc w:val="center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F1793"/>
    <w:rsid w:val="5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2021-01-04T09:15:00Z</dcterms:created>
  <dc:creator>海知道，风来过。</dc:creator>
  <cp:lastModifiedBy>海知道，风来过。</cp:lastModifiedBy>
  <dcterms:modified xsi:type="dcterms:W3CDTF">2021-01-04T09:15:52Z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